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44" w:rsidRPr="00E62720" w:rsidRDefault="005E6644" w:rsidP="005E6644">
      <w:pPr>
        <w:tabs>
          <w:tab w:val="left" w:pos="0"/>
          <w:tab w:val="left" w:pos="4170"/>
        </w:tabs>
        <w:adjustRightInd w:val="0"/>
        <w:jc w:val="center"/>
        <w:rPr>
          <w:sz w:val="28"/>
          <w:szCs w:val="28"/>
        </w:rPr>
      </w:pPr>
      <w:r w:rsidRPr="00E62720">
        <w:rPr>
          <w:b/>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01504621" r:id="rId6"/>
        </w:object>
      </w:r>
    </w:p>
    <w:p w:rsidR="005E6644" w:rsidRPr="00E62720" w:rsidRDefault="005E6644" w:rsidP="005E6644">
      <w:pPr>
        <w:tabs>
          <w:tab w:val="left" w:pos="0"/>
        </w:tabs>
        <w:adjustRightInd w:val="0"/>
        <w:jc w:val="center"/>
        <w:outlineLvl w:val="0"/>
        <w:rPr>
          <w:sz w:val="28"/>
          <w:szCs w:val="28"/>
        </w:rPr>
      </w:pPr>
      <w:r w:rsidRPr="00E62720">
        <w:rPr>
          <w:sz w:val="28"/>
          <w:szCs w:val="28"/>
        </w:rPr>
        <w:t>ГАТНЕНСЬКА СІЛЬСЬКА РАДА</w:t>
      </w:r>
    </w:p>
    <w:p w:rsidR="005E6644" w:rsidRPr="00E62720" w:rsidRDefault="005E6644" w:rsidP="005E6644">
      <w:pPr>
        <w:tabs>
          <w:tab w:val="left" w:pos="0"/>
        </w:tabs>
        <w:adjustRightInd w:val="0"/>
        <w:jc w:val="center"/>
        <w:rPr>
          <w:sz w:val="28"/>
          <w:szCs w:val="28"/>
        </w:rPr>
      </w:pPr>
      <w:r w:rsidRPr="00E62720">
        <w:rPr>
          <w:sz w:val="28"/>
          <w:szCs w:val="28"/>
        </w:rPr>
        <w:t>ФАСТІВСЬКОГО РАЙОНУ КИЇВСЬКОЇ ОБЛАСТІ</w:t>
      </w:r>
    </w:p>
    <w:p w:rsidR="005E6644" w:rsidRPr="00E62720" w:rsidRDefault="005E6644" w:rsidP="005E6644">
      <w:pPr>
        <w:tabs>
          <w:tab w:val="left" w:pos="0"/>
        </w:tabs>
        <w:adjustRightInd w:val="0"/>
        <w:jc w:val="center"/>
        <w:rPr>
          <w:sz w:val="28"/>
          <w:szCs w:val="28"/>
        </w:rPr>
      </w:pPr>
      <w:r w:rsidRPr="00E62720">
        <w:rPr>
          <w:sz w:val="28"/>
          <w:szCs w:val="28"/>
        </w:rPr>
        <w:t>СІМНАДЦЯТА СЕСІЯ VІІІ СКЛИКАННЯ</w:t>
      </w:r>
    </w:p>
    <w:p w:rsidR="005E6644" w:rsidRPr="00E62720" w:rsidRDefault="005E6644" w:rsidP="005E6644">
      <w:pPr>
        <w:tabs>
          <w:tab w:val="left" w:pos="0"/>
        </w:tabs>
        <w:adjustRightInd w:val="0"/>
        <w:jc w:val="center"/>
        <w:rPr>
          <w:sz w:val="16"/>
          <w:szCs w:val="16"/>
        </w:rPr>
      </w:pPr>
    </w:p>
    <w:p w:rsidR="005E6644" w:rsidRPr="00E62720" w:rsidRDefault="005E6644" w:rsidP="005E6644">
      <w:pPr>
        <w:tabs>
          <w:tab w:val="left" w:pos="0"/>
        </w:tabs>
        <w:adjustRightInd w:val="0"/>
        <w:jc w:val="center"/>
        <w:outlineLvl w:val="0"/>
        <w:rPr>
          <w:b/>
          <w:sz w:val="28"/>
          <w:szCs w:val="28"/>
        </w:rPr>
      </w:pPr>
      <w:r>
        <w:rPr>
          <w:b/>
          <w:sz w:val="28"/>
          <w:szCs w:val="28"/>
        </w:rPr>
        <w:t xml:space="preserve">ПРОЕКТ </w:t>
      </w:r>
      <w:r w:rsidRPr="00E62720">
        <w:rPr>
          <w:b/>
          <w:sz w:val="28"/>
          <w:szCs w:val="28"/>
        </w:rPr>
        <w:t xml:space="preserve">Р І Ш Е Н </w:t>
      </w:r>
      <w:proofErr w:type="spellStart"/>
      <w:r w:rsidRPr="00E62720">
        <w:rPr>
          <w:b/>
          <w:sz w:val="28"/>
          <w:szCs w:val="28"/>
        </w:rPr>
        <w:t>Н</w:t>
      </w:r>
      <w:proofErr w:type="spellEnd"/>
      <w:r w:rsidRPr="00E62720">
        <w:rPr>
          <w:b/>
          <w:sz w:val="28"/>
          <w:szCs w:val="28"/>
        </w:rPr>
        <w:t xml:space="preserve"> Я</w:t>
      </w:r>
    </w:p>
    <w:p w:rsidR="005E6644" w:rsidRPr="00E62720" w:rsidRDefault="005E6644" w:rsidP="005E6644">
      <w:pPr>
        <w:tabs>
          <w:tab w:val="left" w:pos="0"/>
        </w:tabs>
        <w:adjustRightInd w:val="0"/>
        <w:jc w:val="both"/>
        <w:rPr>
          <w:b/>
          <w:sz w:val="28"/>
          <w:szCs w:val="28"/>
        </w:rPr>
      </w:pPr>
      <w:r w:rsidRPr="00E62720">
        <w:rPr>
          <w:b/>
          <w:sz w:val="28"/>
          <w:szCs w:val="28"/>
        </w:rPr>
        <w:t xml:space="preserve">від 23 грудня 2021 року                                                                         </w:t>
      </w:r>
      <w:r>
        <w:rPr>
          <w:b/>
          <w:sz w:val="28"/>
          <w:szCs w:val="28"/>
        </w:rPr>
        <w:t xml:space="preserve">    </w:t>
      </w:r>
      <w:r w:rsidRPr="00E62720">
        <w:rPr>
          <w:b/>
          <w:sz w:val="28"/>
          <w:szCs w:val="28"/>
        </w:rPr>
        <w:t xml:space="preserve">  № 17/</w:t>
      </w:r>
      <w:r>
        <w:rPr>
          <w:b/>
          <w:sz w:val="28"/>
          <w:szCs w:val="28"/>
        </w:rPr>
        <w:t>7</w:t>
      </w:r>
    </w:p>
    <w:p w:rsidR="005E6644" w:rsidRPr="00E62720" w:rsidRDefault="005E6644" w:rsidP="005E6644">
      <w:pPr>
        <w:tabs>
          <w:tab w:val="left" w:pos="0"/>
        </w:tabs>
        <w:adjustRightInd w:val="0"/>
        <w:jc w:val="both"/>
        <w:rPr>
          <w:b/>
          <w:sz w:val="28"/>
          <w:szCs w:val="28"/>
        </w:rPr>
      </w:pPr>
      <w:r w:rsidRPr="00E62720">
        <w:rPr>
          <w:b/>
          <w:sz w:val="28"/>
          <w:szCs w:val="28"/>
        </w:rPr>
        <w:t xml:space="preserve"> </w:t>
      </w:r>
    </w:p>
    <w:p w:rsidR="005E6644" w:rsidRPr="00E62720" w:rsidRDefault="005E6644" w:rsidP="005E6644">
      <w:pPr>
        <w:jc w:val="center"/>
        <w:rPr>
          <w:b/>
          <w:sz w:val="28"/>
          <w:szCs w:val="28"/>
        </w:rPr>
      </w:pPr>
      <w:proofErr w:type="spellStart"/>
      <w:r w:rsidRPr="00E62720">
        <w:rPr>
          <w:b/>
          <w:sz w:val="28"/>
          <w:szCs w:val="28"/>
        </w:rPr>
        <w:t>с.Гатне</w:t>
      </w:r>
      <w:proofErr w:type="spellEnd"/>
    </w:p>
    <w:p w:rsidR="005E6644" w:rsidRDefault="005E6644" w:rsidP="005E6644">
      <w:pPr>
        <w:keepNext/>
        <w:spacing w:line="252" w:lineRule="auto"/>
        <w:jc w:val="center"/>
        <w:rPr>
          <w:bCs/>
          <w:i/>
        </w:rPr>
      </w:pPr>
    </w:p>
    <w:p w:rsidR="005E6644" w:rsidRPr="0088466B" w:rsidRDefault="005E6644" w:rsidP="005E6644">
      <w:pPr>
        <w:tabs>
          <w:tab w:val="left" w:pos="4020"/>
        </w:tabs>
        <w:adjustRightInd w:val="0"/>
        <w:jc w:val="center"/>
        <w:rPr>
          <w:b/>
          <w:sz w:val="28"/>
          <w:szCs w:val="28"/>
        </w:rPr>
      </w:pPr>
    </w:p>
    <w:p w:rsidR="005E6644" w:rsidRDefault="005E6644" w:rsidP="005E6644">
      <w:pPr>
        <w:pStyle w:val="a3"/>
        <w:tabs>
          <w:tab w:val="left" w:pos="851"/>
        </w:tabs>
        <w:ind w:left="0"/>
        <w:rPr>
          <w:b/>
          <w:bCs/>
          <w:sz w:val="28"/>
          <w:szCs w:val="28"/>
        </w:rPr>
      </w:pPr>
      <w:r w:rsidRPr="0088466B">
        <w:rPr>
          <w:b/>
          <w:sz w:val="28"/>
          <w:szCs w:val="28"/>
        </w:rPr>
        <w:t xml:space="preserve">Про </w:t>
      </w:r>
      <w:r w:rsidR="00E17700">
        <w:rPr>
          <w:b/>
          <w:sz w:val="28"/>
          <w:szCs w:val="28"/>
        </w:rPr>
        <w:t>затвердження</w:t>
      </w:r>
      <w:r w:rsidRPr="0088466B">
        <w:rPr>
          <w:b/>
          <w:sz w:val="28"/>
          <w:szCs w:val="28"/>
        </w:rPr>
        <w:t xml:space="preserve"> </w:t>
      </w:r>
      <w:r>
        <w:rPr>
          <w:b/>
          <w:bCs/>
          <w:sz w:val="28"/>
          <w:szCs w:val="28"/>
        </w:rPr>
        <w:t xml:space="preserve">Програми відзначення </w:t>
      </w:r>
      <w:r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Pr="00611FE4">
        <w:rPr>
          <w:sz w:val="28"/>
          <w:szCs w:val="28"/>
        </w:rPr>
        <w:t>Га</w:t>
      </w:r>
      <w:r>
        <w:rPr>
          <w:sz w:val="28"/>
          <w:szCs w:val="28"/>
        </w:rPr>
        <w:t>тненська</w:t>
      </w:r>
      <w:r w:rsidRPr="00611FE4">
        <w:rPr>
          <w:sz w:val="28"/>
          <w:szCs w:val="28"/>
        </w:rPr>
        <w:t xml:space="preserve"> сільськ</w:t>
      </w:r>
      <w:r>
        <w:rPr>
          <w:sz w:val="28"/>
          <w:szCs w:val="28"/>
        </w:rPr>
        <w:t>а рада</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E17700" w:rsidP="005E6644">
      <w:pPr>
        <w:pStyle w:val="a3"/>
        <w:numPr>
          <w:ilvl w:val="0"/>
          <w:numId w:val="1"/>
        </w:numPr>
        <w:tabs>
          <w:tab w:val="left" w:pos="851"/>
        </w:tabs>
        <w:ind w:left="0" w:firstLine="567"/>
        <w:jc w:val="both"/>
        <w:rPr>
          <w:sz w:val="28"/>
          <w:szCs w:val="28"/>
          <w:lang w:eastAsia="uk-UA"/>
        </w:rPr>
      </w:pPr>
      <w:r>
        <w:rPr>
          <w:sz w:val="28"/>
          <w:szCs w:val="28"/>
        </w:rPr>
        <w:t>Затвердити Програму</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що додається.</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5E6644" w:rsidRPr="0088466B" w:rsidRDefault="005E6644" w:rsidP="005E6644">
      <w:pPr>
        <w:tabs>
          <w:tab w:val="left" w:pos="851"/>
          <w:tab w:val="left" w:pos="4020"/>
        </w:tabs>
        <w:adjustRightInd w:val="0"/>
        <w:jc w:val="both"/>
        <w:rPr>
          <w:sz w:val="28"/>
          <w:szCs w:val="28"/>
        </w:rPr>
      </w:pPr>
    </w:p>
    <w:p w:rsidR="005E6644" w:rsidRPr="0088466B" w:rsidRDefault="005E6644" w:rsidP="005E6644">
      <w:pPr>
        <w:tabs>
          <w:tab w:val="left" w:pos="851"/>
          <w:tab w:val="left" w:pos="4020"/>
        </w:tabs>
        <w:adjustRightInd w:val="0"/>
        <w:jc w:val="both"/>
        <w:rPr>
          <w:b/>
          <w:sz w:val="28"/>
          <w:szCs w:val="28"/>
        </w:rPr>
      </w:pPr>
      <w:r>
        <w:rPr>
          <w:b/>
          <w:sz w:val="28"/>
          <w:szCs w:val="28"/>
        </w:rPr>
        <w:t>С</w:t>
      </w:r>
      <w:r w:rsidRPr="0088466B">
        <w:rPr>
          <w:b/>
          <w:sz w:val="28"/>
          <w:szCs w:val="28"/>
        </w:rPr>
        <w:t xml:space="preserve">ільський голова                                         </w:t>
      </w:r>
      <w:r>
        <w:rPr>
          <w:b/>
          <w:sz w:val="28"/>
          <w:szCs w:val="28"/>
        </w:rPr>
        <w:t xml:space="preserve">         </w:t>
      </w:r>
      <w:r w:rsidRPr="0088466B">
        <w:rPr>
          <w:b/>
          <w:sz w:val="28"/>
          <w:szCs w:val="28"/>
        </w:rPr>
        <w:t xml:space="preserve">   </w:t>
      </w:r>
      <w:r>
        <w:rPr>
          <w:b/>
          <w:sz w:val="28"/>
          <w:szCs w:val="28"/>
        </w:rPr>
        <w:t>Олександр ПАЛАМАРЧУК</w:t>
      </w:r>
    </w:p>
    <w:p w:rsidR="005E6644" w:rsidRDefault="005E6644" w:rsidP="005E6644">
      <w:pPr>
        <w:rPr>
          <w:sz w:val="28"/>
          <w:szCs w:val="28"/>
        </w:rPr>
      </w:pPr>
      <w:r w:rsidRPr="0088466B">
        <w:rPr>
          <w:sz w:val="28"/>
          <w:szCs w:val="28"/>
        </w:rPr>
        <w:t xml:space="preserve"> </w:t>
      </w:r>
    </w:p>
    <w:p w:rsidR="005E6644" w:rsidRDefault="005E6644" w:rsidP="005E6644"/>
    <w:p w:rsidR="005E6644" w:rsidRDefault="005E6644" w:rsidP="005E6644"/>
    <w:p w:rsidR="005E6644" w:rsidRDefault="005E6644" w:rsidP="005E6644"/>
    <w:p w:rsidR="005E6644" w:rsidRDefault="005E6644" w:rsidP="005E6644"/>
    <w:p w:rsidR="005E6644" w:rsidRDefault="005E6644"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Default="005E6644" w:rsidP="005E6644">
      <w:pPr>
        <w:spacing w:line="237" w:lineRule="auto"/>
        <w:ind w:left="4536" w:right="708"/>
        <w:rPr>
          <w:sz w:val="28"/>
          <w:szCs w:val="28"/>
        </w:rPr>
      </w:pPr>
      <w:r w:rsidRPr="0088466B">
        <w:rPr>
          <w:sz w:val="28"/>
          <w:szCs w:val="28"/>
        </w:rPr>
        <w:t xml:space="preserve">рішення </w:t>
      </w:r>
      <w:r>
        <w:rPr>
          <w:sz w:val="28"/>
          <w:szCs w:val="28"/>
        </w:rPr>
        <w:t>сімнадцятої</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 xml:space="preserve">ади </w:t>
      </w:r>
    </w:p>
    <w:p w:rsidR="005E6644" w:rsidRPr="0088466B" w:rsidRDefault="005E6644" w:rsidP="005E6644">
      <w:pPr>
        <w:spacing w:line="237" w:lineRule="auto"/>
        <w:ind w:left="4536" w:right="708"/>
        <w:rPr>
          <w:sz w:val="28"/>
          <w:szCs w:val="28"/>
        </w:rPr>
      </w:pPr>
      <w:r w:rsidRPr="0088466B">
        <w:rPr>
          <w:sz w:val="28"/>
          <w:szCs w:val="28"/>
        </w:rPr>
        <w:t>VIIІ скликання</w:t>
      </w:r>
    </w:p>
    <w:p w:rsidR="005E6644" w:rsidRPr="00463474" w:rsidRDefault="005E6644" w:rsidP="005E6644">
      <w:pPr>
        <w:tabs>
          <w:tab w:val="left" w:pos="7655"/>
        </w:tabs>
        <w:spacing w:line="275" w:lineRule="exact"/>
        <w:ind w:left="4536"/>
        <w:rPr>
          <w:b/>
          <w:sz w:val="28"/>
          <w:szCs w:val="28"/>
        </w:rPr>
      </w:pPr>
      <w:r w:rsidRPr="00463474">
        <w:rPr>
          <w:b/>
          <w:sz w:val="28"/>
          <w:szCs w:val="28"/>
        </w:rPr>
        <w:t>від 2</w:t>
      </w:r>
      <w:r>
        <w:rPr>
          <w:b/>
          <w:sz w:val="28"/>
          <w:szCs w:val="28"/>
        </w:rPr>
        <w:t>3</w:t>
      </w:r>
      <w:r w:rsidRPr="00463474">
        <w:rPr>
          <w:b/>
          <w:sz w:val="28"/>
          <w:szCs w:val="28"/>
        </w:rPr>
        <w:t xml:space="preserve"> грудня 202</w:t>
      </w:r>
      <w:r>
        <w:rPr>
          <w:b/>
          <w:sz w:val="28"/>
          <w:szCs w:val="28"/>
        </w:rPr>
        <w:t>1 року № 17/7</w:t>
      </w: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tabs>
          <w:tab w:val="left" w:pos="3863"/>
        </w:tabs>
        <w:rPr>
          <w:sz w:val="28"/>
          <w:szCs w:val="28"/>
        </w:rPr>
      </w:pPr>
      <w:r w:rsidRPr="0088466B">
        <w:rPr>
          <w:sz w:val="28"/>
          <w:szCs w:val="28"/>
        </w:rPr>
        <w:tab/>
      </w: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Pr="0088466B" w:rsidRDefault="005E6644" w:rsidP="005E6644">
      <w:pPr>
        <w:tabs>
          <w:tab w:val="left" w:pos="3863"/>
        </w:tabs>
        <w:jc w:val="center"/>
        <w:rPr>
          <w:b/>
          <w:sz w:val="28"/>
          <w:szCs w:val="28"/>
        </w:rPr>
      </w:pPr>
      <w:r w:rsidRPr="0088466B">
        <w:rPr>
          <w:b/>
          <w:sz w:val="28"/>
          <w:szCs w:val="28"/>
        </w:rPr>
        <w:t>202</w:t>
      </w:r>
      <w:r>
        <w:rPr>
          <w:b/>
          <w:sz w:val="28"/>
          <w:szCs w:val="28"/>
        </w:rPr>
        <w:t>1</w:t>
      </w:r>
      <w:r w:rsidRPr="0088466B">
        <w:rPr>
          <w:b/>
          <w:sz w:val="28"/>
          <w:szCs w:val="28"/>
        </w:rPr>
        <w:t xml:space="preserve"> рік</w:t>
      </w:r>
    </w:p>
    <w:p w:rsidR="005E6644" w:rsidRPr="0088466B" w:rsidRDefault="005E6644" w:rsidP="005E6644">
      <w:pPr>
        <w:tabs>
          <w:tab w:val="left" w:pos="3863"/>
        </w:tabs>
        <w:jc w:val="center"/>
        <w:rPr>
          <w:b/>
          <w:sz w:val="28"/>
          <w:szCs w:val="28"/>
        </w:rPr>
      </w:pPr>
      <w:r w:rsidRPr="0088466B">
        <w:rPr>
          <w:b/>
          <w:sz w:val="28"/>
          <w:szCs w:val="28"/>
        </w:rPr>
        <w:lastRenderedPageBreak/>
        <w:t>Паспорт</w:t>
      </w:r>
    </w:p>
    <w:p w:rsidR="005E6644" w:rsidRPr="0088466B" w:rsidRDefault="005E6644" w:rsidP="005E6644">
      <w:pPr>
        <w:jc w:val="center"/>
        <w:rPr>
          <w:sz w:val="28"/>
          <w:szCs w:val="28"/>
        </w:rPr>
      </w:pPr>
      <w:r w:rsidRPr="0088466B">
        <w:rPr>
          <w:b/>
          <w:sz w:val="28"/>
          <w:szCs w:val="28"/>
        </w:rPr>
        <w:t>Програми відзначення державних і професійних свят, ювілейних дат, заохочення за заслуги перед Гатненською  територіальною громадою, здійснення представницьких та інших заходів на 2021 рік</w:t>
      </w:r>
    </w:p>
    <w:p w:rsidR="005E6644" w:rsidRPr="0088466B" w:rsidRDefault="005E6644" w:rsidP="005E6644">
      <w:pPr>
        <w:tabs>
          <w:tab w:val="left" w:pos="3863"/>
        </w:tabs>
        <w:jc w:val="center"/>
        <w:rPr>
          <w:b/>
          <w:sz w:val="28"/>
          <w:szCs w:val="28"/>
        </w:rPr>
      </w:pPr>
      <w:r w:rsidRPr="0088466B">
        <w:rPr>
          <w:sz w:val="28"/>
          <w:szCs w:val="28"/>
        </w:rPr>
        <w:t xml:space="preserve"> </w:t>
      </w:r>
    </w:p>
    <w:p w:rsidR="005E6644" w:rsidRPr="0088466B"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5E6644" w:rsidRPr="0088466B" w:rsidTr="005376B4">
        <w:trPr>
          <w:trHeight w:val="539"/>
        </w:trPr>
        <w:tc>
          <w:tcPr>
            <w:tcW w:w="849" w:type="dxa"/>
          </w:tcPr>
          <w:p w:rsidR="005E6644" w:rsidRPr="0088466B" w:rsidRDefault="005E6644" w:rsidP="005376B4">
            <w:pPr>
              <w:jc w:val="center"/>
              <w:rPr>
                <w:sz w:val="28"/>
                <w:szCs w:val="28"/>
              </w:rPr>
            </w:pPr>
            <w:r w:rsidRPr="0088466B">
              <w:rPr>
                <w:sz w:val="28"/>
                <w:szCs w:val="28"/>
              </w:rPr>
              <w:t>1.</w:t>
            </w:r>
          </w:p>
        </w:tc>
        <w:tc>
          <w:tcPr>
            <w:tcW w:w="4265" w:type="dxa"/>
          </w:tcPr>
          <w:p w:rsidR="005E6644" w:rsidRPr="0088466B" w:rsidRDefault="005E6644" w:rsidP="005376B4">
            <w:pPr>
              <w:rPr>
                <w:b/>
                <w:i/>
                <w:sz w:val="28"/>
                <w:szCs w:val="28"/>
              </w:rPr>
            </w:pPr>
            <w:r w:rsidRPr="0088466B">
              <w:rPr>
                <w:b/>
                <w:i/>
                <w:sz w:val="28"/>
                <w:szCs w:val="28"/>
              </w:rPr>
              <w:t>Ініціатор  розроблення програми</w:t>
            </w:r>
          </w:p>
        </w:tc>
        <w:tc>
          <w:tcPr>
            <w:tcW w:w="3956" w:type="dxa"/>
          </w:tcPr>
          <w:p w:rsidR="005E6644" w:rsidRPr="0088466B" w:rsidRDefault="005E6644" w:rsidP="005376B4">
            <w:pPr>
              <w:jc w:val="center"/>
              <w:rPr>
                <w:sz w:val="28"/>
                <w:szCs w:val="28"/>
              </w:rPr>
            </w:pPr>
            <w:r w:rsidRPr="0088466B">
              <w:rPr>
                <w:sz w:val="28"/>
                <w:szCs w:val="28"/>
              </w:rPr>
              <w:t xml:space="preserve"> Гатненська сільська рада</w:t>
            </w:r>
          </w:p>
        </w:tc>
      </w:tr>
      <w:tr w:rsidR="005E6644" w:rsidRPr="0088466B" w:rsidTr="005376B4">
        <w:trPr>
          <w:trHeight w:val="551"/>
        </w:trPr>
        <w:tc>
          <w:tcPr>
            <w:tcW w:w="849" w:type="dxa"/>
          </w:tcPr>
          <w:p w:rsidR="005E6644" w:rsidRPr="0088466B" w:rsidRDefault="005E6644" w:rsidP="005376B4">
            <w:pPr>
              <w:jc w:val="center"/>
              <w:rPr>
                <w:sz w:val="28"/>
                <w:szCs w:val="28"/>
              </w:rPr>
            </w:pPr>
            <w:r w:rsidRPr="0088466B">
              <w:rPr>
                <w:sz w:val="28"/>
                <w:szCs w:val="28"/>
              </w:rPr>
              <w:t>2.</w:t>
            </w:r>
          </w:p>
        </w:tc>
        <w:tc>
          <w:tcPr>
            <w:tcW w:w="4265" w:type="dxa"/>
          </w:tcPr>
          <w:p w:rsidR="005E6644" w:rsidRPr="0088466B" w:rsidRDefault="005E6644" w:rsidP="005376B4">
            <w:pPr>
              <w:rPr>
                <w:b/>
                <w:i/>
                <w:sz w:val="28"/>
                <w:szCs w:val="28"/>
              </w:rPr>
            </w:pPr>
            <w:r w:rsidRPr="0088466B">
              <w:rPr>
                <w:b/>
                <w:i/>
                <w:sz w:val="28"/>
                <w:szCs w:val="28"/>
              </w:rPr>
              <w:t>Розробник програми</w:t>
            </w:r>
          </w:p>
        </w:tc>
        <w:tc>
          <w:tcPr>
            <w:tcW w:w="3956" w:type="dxa"/>
          </w:tcPr>
          <w:p w:rsidR="005E6644" w:rsidRPr="0088466B" w:rsidRDefault="005E6644" w:rsidP="005376B4">
            <w:pPr>
              <w:jc w:val="center"/>
              <w:rPr>
                <w:sz w:val="28"/>
                <w:szCs w:val="28"/>
              </w:rPr>
            </w:pPr>
            <w:r w:rsidRPr="0088466B">
              <w:rPr>
                <w:sz w:val="28"/>
                <w:szCs w:val="28"/>
              </w:rPr>
              <w:t xml:space="preserve">Виконавчий комітет Гатненської сільської ради </w:t>
            </w:r>
          </w:p>
        </w:tc>
      </w:tr>
      <w:tr w:rsidR="005E6644" w:rsidRPr="0088466B" w:rsidTr="005376B4">
        <w:trPr>
          <w:trHeight w:val="1050"/>
        </w:trPr>
        <w:tc>
          <w:tcPr>
            <w:tcW w:w="849" w:type="dxa"/>
          </w:tcPr>
          <w:p w:rsidR="005E6644" w:rsidRPr="0088466B" w:rsidRDefault="005E6644" w:rsidP="005376B4">
            <w:pPr>
              <w:jc w:val="center"/>
              <w:rPr>
                <w:sz w:val="28"/>
                <w:szCs w:val="28"/>
              </w:rPr>
            </w:pPr>
            <w:r w:rsidRPr="0088466B">
              <w:rPr>
                <w:sz w:val="28"/>
                <w:szCs w:val="28"/>
              </w:rPr>
              <w:t>3.</w:t>
            </w:r>
          </w:p>
        </w:tc>
        <w:tc>
          <w:tcPr>
            <w:tcW w:w="4265" w:type="dxa"/>
          </w:tcPr>
          <w:p w:rsidR="005E6644" w:rsidRPr="0088466B" w:rsidRDefault="005E6644" w:rsidP="005376B4">
            <w:pPr>
              <w:rPr>
                <w:b/>
                <w:i/>
                <w:sz w:val="28"/>
                <w:szCs w:val="28"/>
              </w:rPr>
            </w:pPr>
            <w:r w:rsidRPr="0088466B">
              <w:rPr>
                <w:b/>
                <w:i/>
                <w:sz w:val="28"/>
                <w:szCs w:val="28"/>
              </w:rPr>
              <w:t>Учасники програми</w:t>
            </w:r>
          </w:p>
        </w:tc>
        <w:tc>
          <w:tcPr>
            <w:tcW w:w="3956" w:type="dxa"/>
          </w:tcPr>
          <w:p w:rsidR="005E6644" w:rsidRPr="0088466B" w:rsidRDefault="005E6644" w:rsidP="005376B4">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5E6644" w:rsidRPr="0088466B" w:rsidTr="005376B4">
        <w:trPr>
          <w:trHeight w:val="587"/>
        </w:trPr>
        <w:tc>
          <w:tcPr>
            <w:tcW w:w="849" w:type="dxa"/>
          </w:tcPr>
          <w:p w:rsidR="005E6644" w:rsidRPr="0088466B" w:rsidRDefault="005E6644" w:rsidP="005376B4">
            <w:pPr>
              <w:jc w:val="center"/>
              <w:rPr>
                <w:sz w:val="28"/>
                <w:szCs w:val="28"/>
              </w:rPr>
            </w:pPr>
            <w:r w:rsidRPr="0088466B">
              <w:rPr>
                <w:sz w:val="28"/>
                <w:szCs w:val="28"/>
              </w:rPr>
              <w:t>4.</w:t>
            </w:r>
          </w:p>
        </w:tc>
        <w:tc>
          <w:tcPr>
            <w:tcW w:w="4265" w:type="dxa"/>
          </w:tcPr>
          <w:p w:rsidR="005E6644" w:rsidRPr="0088466B" w:rsidRDefault="005E6644" w:rsidP="005376B4">
            <w:pPr>
              <w:rPr>
                <w:b/>
                <w:i/>
                <w:sz w:val="28"/>
                <w:szCs w:val="28"/>
              </w:rPr>
            </w:pPr>
            <w:r w:rsidRPr="0088466B">
              <w:rPr>
                <w:b/>
                <w:i/>
                <w:sz w:val="28"/>
                <w:szCs w:val="28"/>
              </w:rPr>
              <w:t>Термін реалізації програми</w:t>
            </w:r>
          </w:p>
        </w:tc>
        <w:tc>
          <w:tcPr>
            <w:tcW w:w="3956" w:type="dxa"/>
          </w:tcPr>
          <w:p w:rsidR="005E6644" w:rsidRPr="0088466B" w:rsidRDefault="005E6644" w:rsidP="005376B4">
            <w:pPr>
              <w:jc w:val="center"/>
              <w:rPr>
                <w:sz w:val="28"/>
                <w:szCs w:val="28"/>
              </w:rPr>
            </w:pPr>
            <w:r>
              <w:rPr>
                <w:b/>
                <w:sz w:val="28"/>
                <w:szCs w:val="28"/>
              </w:rPr>
              <w:t>2022-2025</w:t>
            </w:r>
          </w:p>
        </w:tc>
      </w:tr>
      <w:tr w:rsidR="005E6644" w:rsidRPr="0088466B" w:rsidTr="005376B4">
        <w:trPr>
          <w:trHeight w:val="708"/>
        </w:trPr>
        <w:tc>
          <w:tcPr>
            <w:tcW w:w="849" w:type="dxa"/>
          </w:tcPr>
          <w:p w:rsidR="005E6644" w:rsidRPr="0088466B" w:rsidRDefault="005E6644" w:rsidP="005376B4">
            <w:pPr>
              <w:jc w:val="center"/>
              <w:rPr>
                <w:sz w:val="28"/>
                <w:szCs w:val="28"/>
              </w:rPr>
            </w:pPr>
            <w:r w:rsidRPr="0088466B">
              <w:rPr>
                <w:sz w:val="28"/>
                <w:szCs w:val="28"/>
              </w:rPr>
              <w:t>5.</w:t>
            </w:r>
          </w:p>
        </w:tc>
        <w:tc>
          <w:tcPr>
            <w:tcW w:w="4265" w:type="dxa"/>
          </w:tcPr>
          <w:p w:rsidR="005E6644" w:rsidRPr="0088466B" w:rsidRDefault="005E6644" w:rsidP="005376B4">
            <w:pPr>
              <w:rPr>
                <w:b/>
                <w:i/>
                <w:sz w:val="28"/>
                <w:szCs w:val="28"/>
              </w:rPr>
            </w:pPr>
            <w:r w:rsidRPr="0088466B">
              <w:rPr>
                <w:b/>
                <w:i/>
                <w:sz w:val="28"/>
                <w:szCs w:val="28"/>
              </w:rPr>
              <w:t>Перелік бюджетів, які беруть участь у виконанні програми</w:t>
            </w:r>
          </w:p>
        </w:tc>
        <w:tc>
          <w:tcPr>
            <w:tcW w:w="3956" w:type="dxa"/>
          </w:tcPr>
          <w:p w:rsidR="005E6644" w:rsidRPr="0088466B" w:rsidRDefault="005E6644" w:rsidP="005376B4">
            <w:pPr>
              <w:jc w:val="center"/>
              <w:rPr>
                <w:sz w:val="28"/>
                <w:szCs w:val="28"/>
              </w:rPr>
            </w:pPr>
            <w:r w:rsidRPr="0088466B">
              <w:rPr>
                <w:sz w:val="28"/>
                <w:szCs w:val="28"/>
              </w:rPr>
              <w:t xml:space="preserve">  Місцевий</w:t>
            </w:r>
          </w:p>
          <w:p w:rsidR="005E6644" w:rsidRPr="0088466B" w:rsidRDefault="005E6644" w:rsidP="005376B4">
            <w:pPr>
              <w:jc w:val="center"/>
              <w:rPr>
                <w:sz w:val="28"/>
                <w:szCs w:val="28"/>
              </w:rPr>
            </w:pPr>
            <w:r w:rsidRPr="0088466B">
              <w:rPr>
                <w:sz w:val="28"/>
                <w:szCs w:val="28"/>
              </w:rPr>
              <w:t>бюджет, а також інші джерела, не заборонені чинним законодавством</w:t>
            </w:r>
          </w:p>
        </w:tc>
      </w:tr>
      <w:tr w:rsidR="005E6644" w:rsidRPr="0088466B" w:rsidTr="005376B4">
        <w:trPr>
          <w:trHeight w:val="707"/>
        </w:trPr>
        <w:tc>
          <w:tcPr>
            <w:tcW w:w="849" w:type="dxa"/>
          </w:tcPr>
          <w:p w:rsidR="005E6644" w:rsidRPr="0088466B" w:rsidRDefault="005E6644" w:rsidP="005376B4">
            <w:pPr>
              <w:jc w:val="center"/>
              <w:rPr>
                <w:sz w:val="28"/>
                <w:szCs w:val="28"/>
              </w:rPr>
            </w:pPr>
            <w:r w:rsidRPr="0088466B">
              <w:rPr>
                <w:sz w:val="28"/>
                <w:szCs w:val="28"/>
              </w:rPr>
              <w:t>6.</w:t>
            </w:r>
          </w:p>
        </w:tc>
        <w:tc>
          <w:tcPr>
            <w:tcW w:w="4265" w:type="dxa"/>
          </w:tcPr>
          <w:p w:rsidR="005E6644" w:rsidRPr="0088466B" w:rsidRDefault="005E6644" w:rsidP="005376B4">
            <w:pPr>
              <w:rPr>
                <w:b/>
                <w:i/>
                <w:sz w:val="28"/>
                <w:szCs w:val="28"/>
              </w:rPr>
            </w:pPr>
            <w:r w:rsidRPr="0088466B">
              <w:rPr>
                <w:b/>
                <w:i/>
                <w:sz w:val="28"/>
                <w:szCs w:val="28"/>
              </w:rPr>
              <w:t>Загальний обсяг фінансових ресурсів,</w:t>
            </w:r>
          </w:p>
          <w:p w:rsidR="005E6644" w:rsidRPr="0088466B" w:rsidRDefault="005E6644" w:rsidP="005376B4">
            <w:pPr>
              <w:rPr>
                <w:b/>
                <w:i/>
                <w:sz w:val="28"/>
                <w:szCs w:val="28"/>
              </w:rPr>
            </w:pPr>
            <w:r w:rsidRPr="0088466B">
              <w:rPr>
                <w:b/>
                <w:i/>
                <w:sz w:val="28"/>
                <w:szCs w:val="28"/>
              </w:rPr>
              <w:t>необхідних для реалізації програми</w:t>
            </w:r>
          </w:p>
        </w:tc>
        <w:tc>
          <w:tcPr>
            <w:tcW w:w="3956" w:type="dxa"/>
          </w:tcPr>
          <w:p w:rsidR="005E6644" w:rsidRDefault="005E6644" w:rsidP="005376B4">
            <w:pPr>
              <w:jc w:val="center"/>
              <w:rPr>
                <w:sz w:val="28"/>
                <w:szCs w:val="28"/>
              </w:rPr>
            </w:pPr>
          </w:p>
          <w:p w:rsidR="005E6644" w:rsidRPr="0088466B" w:rsidRDefault="005E6644" w:rsidP="005376B4">
            <w:pPr>
              <w:jc w:val="center"/>
              <w:rPr>
                <w:sz w:val="28"/>
                <w:szCs w:val="28"/>
              </w:rPr>
            </w:pPr>
            <w:bookmarkStart w:id="0" w:name="_GoBack"/>
            <w:bookmarkEnd w:id="0"/>
          </w:p>
        </w:tc>
      </w:tr>
    </w:tbl>
    <w:p w:rsidR="005E6644" w:rsidRPr="0088466B" w:rsidRDefault="005E6644" w:rsidP="005E6644">
      <w:pPr>
        <w:tabs>
          <w:tab w:val="left" w:pos="3863"/>
        </w:tabs>
        <w:jc w:val="center"/>
        <w:rPr>
          <w:b/>
          <w:sz w:val="28"/>
          <w:szCs w:val="28"/>
        </w:rPr>
      </w:pPr>
    </w:p>
    <w:p w:rsidR="005E6644" w:rsidRDefault="005E6644" w:rsidP="005E6644">
      <w:pPr>
        <w:tabs>
          <w:tab w:val="left" w:pos="3863"/>
        </w:tabs>
        <w:jc w:val="center"/>
        <w:rPr>
          <w:b/>
          <w:sz w:val="28"/>
          <w:szCs w:val="28"/>
        </w:rPr>
      </w:pPr>
    </w:p>
    <w:p w:rsidR="005E6644" w:rsidRPr="00C1386E" w:rsidRDefault="005E6644" w:rsidP="005E6644">
      <w:pPr>
        <w:pStyle w:val="a3"/>
        <w:numPr>
          <w:ilvl w:val="0"/>
          <w:numId w:val="4"/>
        </w:numPr>
        <w:tabs>
          <w:tab w:val="left" w:pos="3863"/>
        </w:tabs>
        <w:jc w:val="center"/>
        <w:rPr>
          <w:b/>
          <w:sz w:val="28"/>
          <w:szCs w:val="28"/>
        </w:rPr>
      </w:pPr>
      <w:r w:rsidRPr="00C1386E">
        <w:rPr>
          <w:b/>
          <w:sz w:val="28"/>
          <w:szCs w:val="28"/>
        </w:rPr>
        <w:t>Обґрунтування необхідності прийняття Програми</w:t>
      </w:r>
    </w:p>
    <w:p w:rsidR="005E6644" w:rsidRPr="0088466B" w:rsidRDefault="005E6644" w:rsidP="005E6644">
      <w:pPr>
        <w:pStyle w:val="a3"/>
        <w:tabs>
          <w:tab w:val="left" w:pos="3863"/>
        </w:tabs>
        <w:ind w:left="0"/>
        <w:rPr>
          <w:b/>
          <w:sz w:val="28"/>
          <w:szCs w:val="28"/>
        </w:rPr>
      </w:pPr>
    </w:p>
    <w:p w:rsidR="005E6644" w:rsidRPr="0088466B" w:rsidRDefault="005E6644" w:rsidP="005E6644">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Pr>
          <w:b/>
          <w:sz w:val="28"/>
          <w:szCs w:val="28"/>
        </w:rPr>
        <w:t>2022-2025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5E6644" w:rsidRPr="0088466B" w:rsidRDefault="005E6644" w:rsidP="005E6644">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5E6644" w:rsidRPr="00C1386E" w:rsidRDefault="005E6644" w:rsidP="005E6644">
      <w:pPr>
        <w:pStyle w:val="a3"/>
        <w:numPr>
          <w:ilvl w:val="0"/>
          <w:numId w:val="4"/>
        </w:numPr>
        <w:tabs>
          <w:tab w:val="left" w:pos="3863"/>
        </w:tabs>
        <w:jc w:val="center"/>
        <w:rPr>
          <w:b/>
          <w:sz w:val="28"/>
          <w:szCs w:val="28"/>
        </w:rPr>
      </w:pPr>
      <w:r w:rsidRPr="00C1386E">
        <w:rPr>
          <w:b/>
          <w:sz w:val="28"/>
          <w:szCs w:val="28"/>
        </w:rPr>
        <w:lastRenderedPageBreak/>
        <w:t>Мета і завдання Програми</w:t>
      </w:r>
    </w:p>
    <w:p w:rsidR="005E6644" w:rsidRPr="0088466B" w:rsidRDefault="005E6644" w:rsidP="005E6644">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5E6644" w:rsidRDefault="005E6644" w:rsidP="005E6644">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5E6644" w:rsidRPr="0088466B" w:rsidRDefault="005E6644" w:rsidP="005E6644">
      <w:pPr>
        <w:tabs>
          <w:tab w:val="left" w:pos="3863"/>
        </w:tabs>
        <w:ind w:firstLine="709"/>
        <w:jc w:val="both"/>
        <w:rPr>
          <w:sz w:val="28"/>
          <w:szCs w:val="28"/>
        </w:rPr>
      </w:pPr>
    </w:p>
    <w:p w:rsidR="005E6644" w:rsidRPr="0088466B" w:rsidRDefault="005E6644" w:rsidP="005E6644">
      <w:pPr>
        <w:pStyle w:val="a3"/>
        <w:numPr>
          <w:ilvl w:val="0"/>
          <w:numId w:val="4"/>
        </w:numPr>
        <w:tabs>
          <w:tab w:val="left" w:pos="3863"/>
        </w:tabs>
        <w:jc w:val="center"/>
        <w:rPr>
          <w:b/>
          <w:sz w:val="28"/>
          <w:szCs w:val="28"/>
        </w:rPr>
      </w:pPr>
      <w:r w:rsidRPr="0088466B">
        <w:rPr>
          <w:b/>
          <w:sz w:val="28"/>
          <w:szCs w:val="28"/>
        </w:rPr>
        <w:t>Фінансування Програми</w:t>
      </w:r>
    </w:p>
    <w:p w:rsidR="005E6644" w:rsidRDefault="005E6644" w:rsidP="005E6644">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5E6644" w:rsidRPr="0088466B" w:rsidRDefault="005E6644" w:rsidP="005E6644">
      <w:pPr>
        <w:tabs>
          <w:tab w:val="left" w:pos="3863"/>
        </w:tabs>
        <w:ind w:firstLine="567"/>
        <w:jc w:val="both"/>
        <w:rPr>
          <w:sz w:val="28"/>
          <w:szCs w:val="28"/>
        </w:rPr>
      </w:pPr>
    </w:p>
    <w:p w:rsidR="005E6644" w:rsidRPr="0088466B" w:rsidRDefault="005E6644" w:rsidP="005E6644">
      <w:pPr>
        <w:pStyle w:val="a3"/>
        <w:numPr>
          <w:ilvl w:val="0"/>
          <w:numId w:val="4"/>
        </w:numPr>
        <w:tabs>
          <w:tab w:val="left" w:pos="3863"/>
        </w:tabs>
        <w:jc w:val="center"/>
        <w:rPr>
          <w:b/>
          <w:sz w:val="28"/>
          <w:szCs w:val="28"/>
        </w:rPr>
      </w:pPr>
      <w:r w:rsidRPr="0088466B">
        <w:rPr>
          <w:b/>
          <w:sz w:val="28"/>
          <w:szCs w:val="28"/>
        </w:rPr>
        <w:t>Заходи щодо реалізації Програми</w:t>
      </w:r>
    </w:p>
    <w:p w:rsidR="005E6644" w:rsidRPr="0088466B" w:rsidRDefault="005E6644" w:rsidP="005E6644">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Pr>
          <w:b/>
          <w:sz w:val="28"/>
          <w:szCs w:val="28"/>
        </w:rPr>
        <w:t>2022-2025</w:t>
      </w:r>
      <w:r>
        <w:rPr>
          <w:sz w:val="28"/>
          <w:szCs w:val="28"/>
        </w:rPr>
        <w:t xml:space="preserve"> ро</w:t>
      </w:r>
      <w:r w:rsidRPr="0088466B">
        <w:rPr>
          <w:sz w:val="28"/>
          <w:szCs w:val="28"/>
        </w:rPr>
        <w:t>к</w:t>
      </w:r>
      <w:r>
        <w:rPr>
          <w:sz w:val="28"/>
          <w:szCs w:val="28"/>
        </w:rPr>
        <w:t>и</w:t>
      </w:r>
      <w:r w:rsidRPr="0088466B">
        <w:rPr>
          <w:sz w:val="28"/>
          <w:szCs w:val="28"/>
        </w:rPr>
        <w:t xml:space="preserve"> </w:t>
      </w:r>
    </w:p>
    <w:p w:rsidR="005E6644" w:rsidRDefault="005E6644" w:rsidP="00712173">
      <w:pPr>
        <w:pStyle w:val="a3"/>
        <w:numPr>
          <w:ilvl w:val="0"/>
          <w:numId w:val="2"/>
        </w:numPr>
        <w:tabs>
          <w:tab w:val="left" w:pos="426"/>
        </w:tabs>
        <w:ind w:left="0" w:firstLine="0"/>
        <w:jc w:val="both"/>
        <w:rPr>
          <w:sz w:val="28"/>
          <w:szCs w:val="28"/>
        </w:rPr>
      </w:pPr>
      <w:r w:rsidRPr="005E6644">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(з виплатою грошової допомоги) голови  Гатненської сільської  ради  на </w:t>
      </w:r>
      <w:r>
        <w:rPr>
          <w:b/>
          <w:sz w:val="28"/>
          <w:szCs w:val="28"/>
        </w:rPr>
        <w:t>2022-2025</w:t>
      </w:r>
      <w:r>
        <w:rPr>
          <w:sz w:val="28"/>
          <w:szCs w:val="28"/>
        </w:rPr>
        <w:t xml:space="preserve"> ро</w:t>
      </w:r>
      <w:r w:rsidRPr="0088466B">
        <w:rPr>
          <w:sz w:val="28"/>
          <w:szCs w:val="28"/>
        </w:rPr>
        <w:t>к</w:t>
      </w:r>
      <w:r>
        <w:rPr>
          <w:sz w:val="28"/>
          <w:szCs w:val="28"/>
        </w:rPr>
        <w:t>и</w:t>
      </w:r>
      <w:r w:rsidRPr="0088466B">
        <w:rPr>
          <w:sz w:val="28"/>
          <w:szCs w:val="28"/>
        </w:rPr>
        <w:t xml:space="preserve"> </w:t>
      </w:r>
    </w:p>
    <w:p w:rsidR="005E6644" w:rsidRPr="005E6644" w:rsidRDefault="005E6644" w:rsidP="00712173">
      <w:pPr>
        <w:pStyle w:val="a3"/>
        <w:numPr>
          <w:ilvl w:val="0"/>
          <w:numId w:val="2"/>
        </w:numPr>
        <w:tabs>
          <w:tab w:val="left" w:pos="426"/>
        </w:tabs>
        <w:ind w:left="0" w:firstLine="0"/>
        <w:jc w:val="both"/>
        <w:rPr>
          <w:sz w:val="28"/>
          <w:szCs w:val="28"/>
        </w:rPr>
      </w:pPr>
      <w:r w:rsidRPr="005E6644">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Pr>
          <w:b/>
          <w:sz w:val="28"/>
          <w:szCs w:val="28"/>
        </w:rPr>
        <w:t>2022-2025</w:t>
      </w:r>
      <w:r>
        <w:rPr>
          <w:sz w:val="28"/>
          <w:szCs w:val="28"/>
        </w:rPr>
        <w:t xml:space="preserve"> ро</w:t>
      </w:r>
      <w:r w:rsidRPr="0088466B">
        <w:rPr>
          <w:sz w:val="28"/>
          <w:szCs w:val="28"/>
        </w:rPr>
        <w:t>к</w:t>
      </w:r>
      <w:r>
        <w:rPr>
          <w:sz w:val="28"/>
          <w:szCs w:val="28"/>
        </w:rPr>
        <w:t>и</w:t>
      </w:r>
    </w:p>
    <w:p w:rsidR="005E6644" w:rsidRPr="0088466B" w:rsidRDefault="005E6644" w:rsidP="005E6644">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Pr>
          <w:b/>
          <w:sz w:val="28"/>
          <w:szCs w:val="28"/>
        </w:rPr>
        <w:t>2022-2025</w:t>
      </w:r>
      <w:r>
        <w:rPr>
          <w:sz w:val="28"/>
          <w:szCs w:val="28"/>
        </w:rPr>
        <w:t xml:space="preserve"> ро</w:t>
      </w:r>
      <w:r w:rsidRPr="0088466B">
        <w:rPr>
          <w:sz w:val="28"/>
          <w:szCs w:val="28"/>
        </w:rPr>
        <w:t>к</w:t>
      </w:r>
      <w:r>
        <w:rPr>
          <w:sz w:val="28"/>
          <w:szCs w:val="28"/>
        </w:rPr>
        <w:t>и</w:t>
      </w:r>
    </w:p>
    <w:p w:rsidR="005E6644" w:rsidRPr="0088466B" w:rsidRDefault="005E6644" w:rsidP="005E6644">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Pr>
          <w:b/>
          <w:sz w:val="28"/>
          <w:szCs w:val="28"/>
        </w:rPr>
        <w:t>2022-2025</w:t>
      </w:r>
      <w:r>
        <w:rPr>
          <w:sz w:val="28"/>
          <w:szCs w:val="28"/>
        </w:rPr>
        <w:t xml:space="preserve"> ро</w:t>
      </w:r>
      <w:r w:rsidRPr="0088466B">
        <w:rPr>
          <w:sz w:val="28"/>
          <w:szCs w:val="28"/>
        </w:rPr>
        <w:t>к</w:t>
      </w:r>
      <w:r>
        <w:rPr>
          <w:sz w:val="28"/>
          <w:szCs w:val="28"/>
        </w:rPr>
        <w:t>и</w:t>
      </w:r>
    </w:p>
    <w:p w:rsidR="005E6644" w:rsidRPr="0088466B" w:rsidRDefault="005E6644" w:rsidP="005E6644">
      <w:pPr>
        <w:pStyle w:val="a3"/>
        <w:tabs>
          <w:tab w:val="left" w:pos="426"/>
        </w:tabs>
        <w:ind w:left="0"/>
        <w:jc w:val="both"/>
        <w:rPr>
          <w:sz w:val="28"/>
          <w:szCs w:val="28"/>
        </w:rPr>
      </w:pPr>
      <w:r w:rsidRPr="0088466B">
        <w:rPr>
          <w:sz w:val="28"/>
          <w:szCs w:val="28"/>
        </w:rPr>
        <w:t xml:space="preserve"> Організацій офіційних прийомів, зустрічей делегацій, відкриття тематичних виставок, ярмарків, конференцій, круглих столів тощо на </w:t>
      </w:r>
      <w:r>
        <w:rPr>
          <w:b/>
          <w:sz w:val="28"/>
          <w:szCs w:val="28"/>
        </w:rPr>
        <w:t>2022-2025</w:t>
      </w:r>
      <w:r>
        <w:rPr>
          <w:sz w:val="28"/>
          <w:szCs w:val="28"/>
        </w:rPr>
        <w:t xml:space="preserve"> ро</w:t>
      </w:r>
      <w:r w:rsidRPr="0088466B">
        <w:rPr>
          <w:sz w:val="28"/>
          <w:szCs w:val="28"/>
        </w:rPr>
        <w:t>к</w:t>
      </w:r>
      <w:r>
        <w:rPr>
          <w:sz w:val="28"/>
          <w:szCs w:val="28"/>
        </w:rPr>
        <w:t>и</w:t>
      </w:r>
    </w:p>
    <w:p w:rsidR="005E6644" w:rsidRDefault="005E6644" w:rsidP="00356A62">
      <w:pPr>
        <w:pStyle w:val="a3"/>
        <w:numPr>
          <w:ilvl w:val="0"/>
          <w:numId w:val="2"/>
        </w:numPr>
        <w:tabs>
          <w:tab w:val="left" w:pos="426"/>
        </w:tabs>
        <w:ind w:left="0" w:firstLine="0"/>
        <w:jc w:val="both"/>
        <w:rPr>
          <w:sz w:val="28"/>
          <w:szCs w:val="28"/>
        </w:rPr>
      </w:pPr>
      <w:r w:rsidRPr="005E6644">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Pr>
          <w:b/>
          <w:sz w:val="28"/>
          <w:szCs w:val="28"/>
        </w:rPr>
        <w:t>2022-2025</w:t>
      </w:r>
      <w:r>
        <w:rPr>
          <w:sz w:val="28"/>
          <w:szCs w:val="28"/>
        </w:rPr>
        <w:t xml:space="preserve"> ро</w:t>
      </w:r>
      <w:r w:rsidRPr="0088466B">
        <w:rPr>
          <w:sz w:val="28"/>
          <w:szCs w:val="28"/>
        </w:rPr>
        <w:t>к</w:t>
      </w:r>
      <w:r>
        <w:rPr>
          <w:sz w:val="28"/>
          <w:szCs w:val="28"/>
        </w:rPr>
        <w:t>и</w:t>
      </w:r>
      <w:r w:rsidRPr="0088466B">
        <w:rPr>
          <w:sz w:val="28"/>
          <w:szCs w:val="28"/>
        </w:rPr>
        <w:t xml:space="preserve"> </w:t>
      </w:r>
    </w:p>
    <w:p w:rsidR="005E6644" w:rsidRPr="005E6644" w:rsidRDefault="005E6644" w:rsidP="00356A62">
      <w:pPr>
        <w:pStyle w:val="a3"/>
        <w:numPr>
          <w:ilvl w:val="0"/>
          <w:numId w:val="2"/>
        </w:numPr>
        <w:tabs>
          <w:tab w:val="left" w:pos="426"/>
        </w:tabs>
        <w:ind w:left="0" w:firstLine="0"/>
        <w:jc w:val="both"/>
        <w:rPr>
          <w:sz w:val="28"/>
          <w:szCs w:val="28"/>
        </w:rPr>
      </w:pPr>
      <w:r w:rsidRPr="005E6644">
        <w:rPr>
          <w:sz w:val="28"/>
          <w:szCs w:val="28"/>
        </w:rPr>
        <w:t xml:space="preserve">Придбання квіткової,  ритуальної продукції та інші видатки на </w:t>
      </w:r>
      <w:r>
        <w:rPr>
          <w:b/>
          <w:sz w:val="28"/>
          <w:szCs w:val="28"/>
        </w:rPr>
        <w:t>2022-2025</w:t>
      </w:r>
      <w:r>
        <w:rPr>
          <w:sz w:val="28"/>
          <w:szCs w:val="28"/>
        </w:rPr>
        <w:t xml:space="preserve"> ро</w:t>
      </w:r>
      <w:r w:rsidRPr="0088466B">
        <w:rPr>
          <w:sz w:val="28"/>
          <w:szCs w:val="28"/>
        </w:rPr>
        <w:t>к</w:t>
      </w:r>
      <w:r>
        <w:rPr>
          <w:sz w:val="28"/>
          <w:szCs w:val="28"/>
        </w:rPr>
        <w:t>и</w:t>
      </w:r>
    </w:p>
    <w:p w:rsidR="005E6644" w:rsidRPr="0088466B" w:rsidRDefault="005E6644" w:rsidP="005E6644">
      <w:pPr>
        <w:pStyle w:val="a3"/>
        <w:numPr>
          <w:ilvl w:val="0"/>
          <w:numId w:val="3"/>
        </w:numPr>
        <w:tabs>
          <w:tab w:val="left" w:pos="426"/>
        </w:tabs>
        <w:ind w:left="0" w:firstLine="0"/>
        <w:jc w:val="both"/>
        <w:rPr>
          <w:sz w:val="28"/>
          <w:szCs w:val="28"/>
        </w:rPr>
      </w:pPr>
      <w:r w:rsidRPr="0088466B">
        <w:rPr>
          <w:sz w:val="28"/>
          <w:szCs w:val="28"/>
        </w:rPr>
        <w:t xml:space="preserve">Оренда приміщень для проведення заходів  на </w:t>
      </w:r>
      <w:r>
        <w:rPr>
          <w:b/>
          <w:sz w:val="28"/>
          <w:szCs w:val="28"/>
        </w:rPr>
        <w:t>2022-2025</w:t>
      </w:r>
      <w:r>
        <w:rPr>
          <w:sz w:val="28"/>
          <w:szCs w:val="28"/>
        </w:rPr>
        <w:t xml:space="preserve"> ро</w:t>
      </w:r>
      <w:r w:rsidRPr="0088466B">
        <w:rPr>
          <w:sz w:val="28"/>
          <w:szCs w:val="28"/>
        </w:rPr>
        <w:t>к</w:t>
      </w:r>
      <w:r>
        <w:rPr>
          <w:sz w:val="28"/>
          <w:szCs w:val="28"/>
        </w:rPr>
        <w:t>и</w:t>
      </w:r>
      <w:r w:rsidRPr="0088466B">
        <w:rPr>
          <w:sz w:val="28"/>
          <w:szCs w:val="28"/>
        </w:rPr>
        <w:t xml:space="preserve"> рік</w:t>
      </w:r>
    </w:p>
    <w:p w:rsidR="005E6644" w:rsidRPr="0088466B" w:rsidRDefault="005E6644" w:rsidP="005E6644">
      <w:pPr>
        <w:pStyle w:val="a3"/>
        <w:numPr>
          <w:ilvl w:val="0"/>
          <w:numId w:val="3"/>
        </w:numPr>
        <w:tabs>
          <w:tab w:val="left" w:pos="426"/>
        </w:tabs>
        <w:ind w:left="0" w:firstLine="0"/>
        <w:jc w:val="both"/>
        <w:rPr>
          <w:sz w:val="28"/>
          <w:szCs w:val="28"/>
        </w:rPr>
      </w:pPr>
      <w:r w:rsidRPr="0088466B">
        <w:rPr>
          <w:sz w:val="28"/>
          <w:szCs w:val="28"/>
        </w:rPr>
        <w:lastRenderedPageBreak/>
        <w:t xml:space="preserve"> Виготовлення друкованої продукції на  </w:t>
      </w:r>
      <w:r>
        <w:rPr>
          <w:b/>
          <w:sz w:val="28"/>
          <w:szCs w:val="28"/>
        </w:rPr>
        <w:t>2022-2025</w:t>
      </w:r>
      <w:r>
        <w:rPr>
          <w:sz w:val="28"/>
          <w:szCs w:val="28"/>
        </w:rPr>
        <w:t xml:space="preserve"> ро</w:t>
      </w:r>
      <w:r w:rsidRPr="0088466B">
        <w:rPr>
          <w:sz w:val="28"/>
          <w:szCs w:val="28"/>
        </w:rPr>
        <w:t>к</w:t>
      </w:r>
      <w:r>
        <w:rPr>
          <w:sz w:val="28"/>
          <w:szCs w:val="28"/>
        </w:rPr>
        <w:t>и</w:t>
      </w:r>
      <w:r w:rsidRPr="0088466B">
        <w:rPr>
          <w:sz w:val="28"/>
          <w:szCs w:val="28"/>
        </w:rPr>
        <w:t xml:space="preserve"> рік</w:t>
      </w:r>
    </w:p>
    <w:p w:rsidR="005E6644" w:rsidRPr="0088466B" w:rsidRDefault="005E6644" w:rsidP="005E6644">
      <w:pPr>
        <w:pStyle w:val="a3"/>
        <w:numPr>
          <w:ilvl w:val="0"/>
          <w:numId w:val="3"/>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Pr>
          <w:b/>
          <w:sz w:val="28"/>
          <w:szCs w:val="28"/>
        </w:rPr>
        <w:t>2022-2025</w:t>
      </w:r>
      <w:r>
        <w:rPr>
          <w:sz w:val="28"/>
          <w:szCs w:val="28"/>
        </w:rPr>
        <w:t xml:space="preserve"> ро</w:t>
      </w:r>
      <w:r w:rsidRPr="0088466B">
        <w:rPr>
          <w:sz w:val="28"/>
          <w:szCs w:val="28"/>
        </w:rPr>
        <w:t>к</w:t>
      </w:r>
      <w:r>
        <w:rPr>
          <w:sz w:val="28"/>
          <w:szCs w:val="28"/>
        </w:rPr>
        <w:t>и</w:t>
      </w:r>
    </w:p>
    <w:p w:rsidR="005E6644" w:rsidRPr="0088466B" w:rsidRDefault="005E6644" w:rsidP="005E6644">
      <w:pPr>
        <w:pStyle w:val="a3"/>
        <w:numPr>
          <w:ilvl w:val="0"/>
          <w:numId w:val="3"/>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w:t>
      </w:r>
      <w:r>
        <w:rPr>
          <w:b/>
          <w:sz w:val="28"/>
          <w:szCs w:val="28"/>
        </w:rPr>
        <w:t>2022-2025</w:t>
      </w:r>
      <w:r>
        <w:rPr>
          <w:sz w:val="28"/>
          <w:szCs w:val="28"/>
        </w:rPr>
        <w:t xml:space="preserve"> ро</w:t>
      </w:r>
      <w:r w:rsidRPr="0088466B">
        <w:rPr>
          <w:sz w:val="28"/>
          <w:szCs w:val="28"/>
        </w:rPr>
        <w:t>к</w:t>
      </w:r>
      <w:r>
        <w:rPr>
          <w:sz w:val="28"/>
          <w:szCs w:val="28"/>
        </w:rPr>
        <w:t>и</w:t>
      </w:r>
    </w:p>
    <w:p w:rsidR="005E6644" w:rsidRPr="0088466B" w:rsidRDefault="005E6644" w:rsidP="005E6644">
      <w:pPr>
        <w:pStyle w:val="a3"/>
        <w:numPr>
          <w:ilvl w:val="0"/>
          <w:numId w:val="3"/>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Pr>
          <w:b/>
          <w:sz w:val="28"/>
          <w:szCs w:val="28"/>
        </w:rPr>
        <w:t>2022-2025</w:t>
      </w:r>
      <w:r>
        <w:rPr>
          <w:sz w:val="28"/>
          <w:szCs w:val="28"/>
        </w:rPr>
        <w:t xml:space="preserve"> ро</w:t>
      </w:r>
      <w:r w:rsidRPr="0088466B">
        <w:rPr>
          <w:sz w:val="28"/>
          <w:szCs w:val="28"/>
        </w:rPr>
        <w:t>к</w:t>
      </w:r>
      <w:r>
        <w:rPr>
          <w:sz w:val="28"/>
          <w:szCs w:val="28"/>
        </w:rPr>
        <w:t>и</w:t>
      </w:r>
    </w:p>
    <w:p w:rsidR="005E6644" w:rsidRDefault="005E6644" w:rsidP="005E6644">
      <w:pPr>
        <w:pStyle w:val="a3"/>
        <w:numPr>
          <w:ilvl w:val="0"/>
          <w:numId w:val="3"/>
        </w:numPr>
        <w:tabs>
          <w:tab w:val="left" w:pos="426"/>
        </w:tabs>
        <w:ind w:left="0" w:firstLine="0"/>
        <w:jc w:val="both"/>
        <w:rPr>
          <w:sz w:val="28"/>
          <w:szCs w:val="28"/>
        </w:rPr>
      </w:pPr>
      <w:r>
        <w:rPr>
          <w:sz w:val="28"/>
          <w:szCs w:val="28"/>
        </w:rPr>
        <w:t xml:space="preserve">Виготовлення нагрудних знаків </w:t>
      </w:r>
      <w:r w:rsidRPr="0088466B">
        <w:rPr>
          <w:sz w:val="28"/>
          <w:szCs w:val="28"/>
        </w:rPr>
        <w:t xml:space="preserve">«Почесний громадянин Гатненської громади», </w:t>
      </w:r>
      <w:r>
        <w:rPr>
          <w:sz w:val="28"/>
          <w:szCs w:val="28"/>
        </w:rPr>
        <w:t xml:space="preserve">«Герой-захисник Вітчизни» на </w:t>
      </w:r>
      <w:r>
        <w:rPr>
          <w:b/>
          <w:sz w:val="28"/>
          <w:szCs w:val="28"/>
        </w:rPr>
        <w:t>2022-2025</w:t>
      </w:r>
      <w:r>
        <w:rPr>
          <w:sz w:val="28"/>
          <w:szCs w:val="28"/>
        </w:rPr>
        <w:t xml:space="preserve"> ро</w:t>
      </w:r>
      <w:r w:rsidRPr="0088466B">
        <w:rPr>
          <w:sz w:val="28"/>
          <w:szCs w:val="28"/>
        </w:rPr>
        <w:t>к</w:t>
      </w:r>
      <w:r>
        <w:rPr>
          <w:sz w:val="28"/>
          <w:szCs w:val="28"/>
        </w:rPr>
        <w:t>и</w:t>
      </w:r>
    </w:p>
    <w:p w:rsidR="005E6644" w:rsidRDefault="005E6644" w:rsidP="005E6644">
      <w:pPr>
        <w:pStyle w:val="a3"/>
        <w:numPr>
          <w:ilvl w:val="0"/>
          <w:numId w:val="3"/>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2022-2025</w:t>
      </w:r>
      <w:r>
        <w:rPr>
          <w:sz w:val="28"/>
          <w:szCs w:val="28"/>
        </w:rPr>
        <w:t xml:space="preserve"> ро</w:t>
      </w:r>
      <w:r w:rsidRPr="0088466B">
        <w:rPr>
          <w:sz w:val="28"/>
          <w:szCs w:val="28"/>
        </w:rPr>
        <w:t>к</w:t>
      </w:r>
      <w:r>
        <w:rPr>
          <w:sz w:val="28"/>
          <w:szCs w:val="28"/>
        </w:rPr>
        <w:t>и</w:t>
      </w:r>
    </w:p>
    <w:p w:rsidR="005E6644" w:rsidRDefault="005E6644" w:rsidP="005E6644">
      <w:pPr>
        <w:pStyle w:val="a3"/>
        <w:numPr>
          <w:ilvl w:val="0"/>
          <w:numId w:val="3"/>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Pr>
          <w:b/>
          <w:sz w:val="28"/>
          <w:szCs w:val="28"/>
        </w:rPr>
        <w:t>2022-2025</w:t>
      </w:r>
      <w:r>
        <w:rPr>
          <w:sz w:val="28"/>
          <w:szCs w:val="28"/>
        </w:rPr>
        <w:t xml:space="preserve"> ро</w:t>
      </w:r>
      <w:r w:rsidRPr="0088466B">
        <w:rPr>
          <w:sz w:val="28"/>
          <w:szCs w:val="28"/>
        </w:rPr>
        <w:t>к</w:t>
      </w:r>
      <w:r>
        <w:rPr>
          <w:sz w:val="28"/>
          <w:szCs w:val="28"/>
        </w:rPr>
        <w:t>и</w:t>
      </w:r>
    </w:p>
    <w:p w:rsidR="005E6644" w:rsidRPr="005E6644" w:rsidRDefault="005E6644" w:rsidP="000B35C3">
      <w:pPr>
        <w:pStyle w:val="a3"/>
        <w:numPr>
          <w:ilvl w:val="0"/>
          <w:numId w:val="3"/>
        </w:numPr>
        <w:tabs>
          <w:tab w:val="left" w:pos="426"/>
        </w:tabs>
        <w:ind w:left="0" w:firstLine="0"/>
        <w:jc w:val="both"/>
        <w:rPr>
          <w:sz w:val="28"/>
          <w:szCs w:val="28"/>
        </w:rPr>
      </w:pPr>
      <w:r w:rsidRPr="005E6644">
        <w:rPr>
          <w:sz w:val="28"/>
          <w:szCs w:val="28"/>
        </w:rPr>
        <w:t xml:space="preserve">Установка та налаштування звукового та світлового обладнання на </w:t>
      </w:r>
      <w:r>
        <w:rPr>
          <w:b/>
          <w:sz w:val="28"/>
          <w:szCs w:val="28"/>
        </w:rPr>
        <w:t>2022-2025</w:t>
      </w:r>
      <w:r>
        <w:rPr>
          <w:sz w:val="28"/>
          <w:szCs w:val="28"/>
        </w:rPr>
        <w:t xml:space="preserve"> ро</w:t>
      </w:r>
      <w:r w:rsidRPr="0088466B">
        <w:rPr>
          <w:sz w:val="28"/>
          <w:szCs w:val="28"/>
        </w:rPr>
        <w:t>к</w:t>
      </w:r>
      <w:r>
        <w:rPr>
          <w:sz w:val="28"/>
          <w:szCs w:val="28"/>
        </w:rPr>
        <w:t>и</w:t>
      </w:r>
    </w:p>
    <w:p w:rsidR="005E6644" w:rsidRPr="0088466B" w:rsidRDefault="005E6644" w:rsidP="005E6644">
      <w:pPr>
        <w:pStyle w:val="a3"/>
        <w:jc w:val="center"/>
        <w:rPr>
          <w:sz w:val="28"/>
          <w:szCs w:val="28"/>
        </w:rPr>
      </w:pPr>
      <w:r w:rsidRPr="0088466B">
        <w:rPr>
          <w:b/>
          <w:sz w:val="28"/>
          <w:szCs w:val="28"/>
        </w:rPr>
        <w:t>4. Очікувані результати</w:t>
      </w:r>
    </w:p>
    <w:p w:rsidR="005E6644" w:rsidRPr="0088466B" w:rsidRDefault="005E6644" w:rsidP="005E6644">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E6644" w:rsidRPr="0088466B" w:rsidRDefault="005E6644" w:rsidP="005E6644">
      <w:pPr>
        <w:ind w:firstLine="567"/>
        <w:jc w:val="both"/>
        <w:rPr>
          <w:sz w:val="28"/>
          <w:szCs w:val="28"/>
        </w:rPr>
      </w:pPr>
    </w:p>
    <w:p w:rsidR="005E6644" w:rsidRPr="0088466B" w:rsidRDefault="005E6644" w:rsidP="005E6644">
      <w:pPr>
        <w:ind w:firstLine="567"/>
        <w:jc w:val="both"/>
        <w:rPr>
          <w:sz w:val="28"/>
          <w:szCs w:val="28"/>
        </w:rPr>
      </w:pPr>
    </w:p>
    <w:p w:rsidR="005E6644" w:rsidRPr="0088466B" w:rsidRDefault="005E6644" w:rsidP="005E6644">
      <w:pPr>
        <w:ind w:firstLine="567"/>
        <w:jc w:val="both"/>
        <w:rPr>
          <w:sz w:val="28"/>
          <w:szCs w:val="28"/>
        </w:rPr>
      </w:pPr>
      <w:r w:rsidRPr="0088466B">
        <w:rPr>
          <w:sz w:val="28"/>
          <w:szCs w:val="28"/>
        </w:rPr>
        <w:t xml:space="preserve"> </w:t>
      </w:r>
    </w:p>
    <w:p w:rsidR="00D32DCE" w:rsidRDefault="00D32DCE"/>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520AC4"/>
    <w:multiLevelType w:val="hybridMultilevel"/>
    <w:tmpl w:val="E81041AC"/>
    <w:lvl w:ilvl="0" w:tplc="8068B4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4524B6"/>
    <w:rsid w:val="005E6644"/>
    <w:rsid w:val="00846777"/>
    <w:rsid w:val="00A53E50"/>
    <w:rsid w:val="00D32DCE"/>
    <w:rsid w:val="00E1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5974</Characters>
  <Application>Microsoft Office Word</Application>
  <DocSecurity>0</DocSecurity>
  <Lines>49</Lines>
  <Paragraphs>14</Paragraphs>
  <ScaleCrop>false</ScaleCrop>
  <Company>SPecialiST RePack</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2021-12-16T07:37:00Z</dcterms:created>
  <dcterms:modified xsi:type="dcterms:W3CDTF">2021-12-20T09:24:00Z</dcterms:modified>
</cp:coreProperties>
</file>