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30972641"/>
    <w:p w14:paraId="7FA88EC9" w14:textId="77777777" w:rsidR="00181F2E" w:rsidRPr="00FD3510" w:rsidRDefault="00181F2E" w:rsidP="00B82143">
      <w:pPr>
        <w:spacing w:after="0" w:line="240" w:lineRule="auto"/>
        <w:jc w:val="center"/>
        <w:rPr>
          <w:rFonts w:ascii="Times New Roman" w:hAnsi="Times New Roman" w:cs="Times New Roman"/>
          <w:b/>
          <w:noProof/>
          <w:sz w:val="28"/>
          <w:szCs w:val="28"/>
          <w:lang w:val="uk-UA"/>
        </w:rPr>
      </w:pPr>
      <w:r w:rsidRPr="00FD3510">
        <w:rPr>
          <w:rFonts w:ascii="Times New Roman" w:hAnsi="Times New Roman" w:cs="Times New Roman"/>
          <w:b/>
          <w:noProof/>
          <w:sz w:val="28"/>
          <w:szCs w:val="28"/>
          <w:lang w:val="uk-UA"/>
        </w:rPr>
        <w:object w:dxaOrig="825" w:dyaOrig="1095" w14:anchorId="1BDCC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o:ole="">
            <v:imagedata r:id="rId8" o:title=""/>
          </v:shape>
          <o:OLEObject Type="Embed" ProgID="Word.Picture.8" ShapeID="_x0000_i1025" DrawAspect="Content" ObjectID="_1744613678" r:id="rId9"/>
        </w:object>
      </w:r>
      <w:r w:rsidRPr="00FD3510">
        <w:rPr>
          <w:rFonts w:ascii="Times New Roman" w:hAnsi="Times New Roman" w:cs="Times New Roman"/>
          <w:b/>
          <w:noProof/>
          <w:sz w:val="28"/>
          <w:szCs w:val="28"/>
          <w:lang w:val="uk-UA"/>
        </w:rPr>
        <w:t xml:space="preserve"> </w:t>
      </w:r>
    </w:p>
    <w:p w14:paraId="007AAFD5" w14:textId="77777777" w:rsidR="00181F2E" w:rsidRPr="00FD3510" w:rsidRDefault="00181F2E" w:rsidP="00B82143">
      <w:pPr>
        <w:spacing w:after="0" w:line="240" w:lineRule="auto"/>
        <w:jc w:val="center"/>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ГАТНЕНСЬКА СІЛЬСЬКА РАДА</w:t>
      </w:r>
    </w:p>
    <w:p w14:paraId="7DB826C3" w14:textId="77777777" w:rsidR="00181F2E" w:rsidRPr="00FD3510" w:rsidRDefault="00181F2E" w:rsidP="00B82143">
      <w:pPr>
        <w:tabs>
          <w:tab w:val="left" w:pos="0"/>
        </w:tabs>
        <w:autoSpaceDE w:val="0"/>
        <w:autoSpaceDN w:val="0"/>
        <w:adjustRightInd w:val="0"/>
        <w:spacing w:after="0" w:line="240" w:lineRule="auto"/>
        <w:jc w:val="center"/>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ФАСТІВСЬКОГО РАЙОНУ КИЇВСЬКОЇ ОБЛАСТІ</w:t>
      </w:r>
    </w:p>
    <w:p w14:paraId="1CB40360" w14:textId="7C407A98" w:rsidR="00181F2E" w:rsidRPr="007D333D" w:rsidRDefault="00181F2E" w:rsidP="00B82143">
      <w:pPr>
        <w:tabs>
          <w:tab w:val="left" w:pos="0"/>
        </w:tabs>
        <w:spacing w:after="0" w:line="240" w:lineRule="auto"/>
        <w:jc w:val="center"/>
        <w:rPr>
          <w:rFonts w:ascii="Times New Roman" w:hAnsi="Times New Roman" w:cs="Times New Roman"/>
          <w:noProof/>
          <w:sz w:val="28"/>
          <w:szCs w:val="28"/>
          <w:lang w:val="uk-UA"/>
        </w:rPr>
      </w:pPr>
      <w:r w:rsidRPr="007D333D">
        <w:rPr>
          <w:rFonts w:ascii="Times New Roman" w:hAnsi="Times New Roman" w:cs="Times New Roman"/>
          <w:noProof/>
          <w:sz w:val="28"/>
          <w:szCs w:val="28"/>
          <w:lang w:val="uk-UA"/>
        </w:rPr>
        <w:t xml:space="preserve">  </w:t>
      </w:r>
      <w:r w:rsidR="00552E2F">
        <w:rPr>
          <w:rFonts w:ascii="Times New Roman" w:hAnsi="Times New Roman" w:cs="Times New Roman"/>
          <w:noProof/>
          <w:sz w:val="28"/>
          <w:szCs w:val="28"/>
          <w:lang w:val="uk-UA"/>
        </w:rPr>
        <w:t>___</w:t>
      </w:r>
      <w:r w:rsidRPr="007D333D">
        <w:rPr>
          <w:rFonts w:ascii="Times New Roman" w:hAnsi="Times New Roman" w:cs="Times New Roman"/>
          <w:noProof/>
          <w:sz w:val="28"/>
          <w:szCs w:val="28"/>
          <w:lang w:val="uk-UA"/>
        </w:rPr>
        <w:t>СЕСІЯ VІІІ СКЛИКАННЯ</w:t>
      </w:r>
    </w:p>
    <w:p w14:paraId="40F2348B" w14:textId="77777777" w:rsidR="00181F2E" w:rsidRPr="007D333D" w:rsidRDefault="00181F2E" w:rsidP="00B82143">
      <w:pPr>
        <w:tabs>
          <w:tab w:val="left" w:pos="0"/>
        </w:tabs>
        <w:autoSpaceDE w:val="0"/>
        <w:autoSpaceDN w:val="0"/>
        <w:adjustRightInd w:val="0"/>
        <w:spacing w:after="0" w:line="240" w:lineRule="auto"/>
        <w:jc w:val="center"/>
        <w:rPr>
          <w:rFonts w:ascii="Times New Roman" w:hAnsi="Times New Roman" w:cs="Times New Roman"/>
          <w:noProof/>
          <w:sz w:val="28"/>
          <w:szCs w:val="28"/>
          <w:lang w:val="uk-UA"/>
        </w:rPr>
      </w:pPr>
    </w:p>
    <w:p w14:paraId="26D69AF4" w14:textId="77777777" w:rsidR="00181F2E" w:rsidRPr="007D333D" w:rsidRDefault="00181F2E" w:rsidP="00B82143">
      <w:pPr>
        <w:tabs>
          <w:tab w:val="left" w:pos="0"/>
        </w:tabs>
        <w:autoSpaceDE w:val="0"/>
        <w:autoSpaceDN w:val="0"/>
        <w:adjustRightInd w:val="0"/>
        <w:spacing w:after="0" w:line="240" w:lineRule="auto"/>
        <w:jc w:val="center"/>
        <w:rPr>
          <w:rFonts w:ascii="Times New Roman" w:hAnsi="Times New Roman" w:cs="Times New Roman"/>
          <w:b/>
          <w:noProof/>
          <w:sz w:val="28"/>
          <w:szCs w:val="28"/>
          <w:lang w:val="uk-UA"/>
        </w:rPr>
      </w:pPr>
      <w:r w:rsidRPr="007D333D">
        <w:rPr>
          <w:rFonts w:ascii="Times New Roman" w:hAnsi="Times New Roman" w:cs="Times New Roman"/>
          <w:b/>
          <w:noProof/>
          <w:sz w:val="28"/>
          <w:szCs w:val="28"/>
          <w:lang w:val="uk-UA"/>
        </w:rPr>
        <w:t>Р І Ш Е Н Н Я</w:t>
      </w:r>
    </w:p>
    <w:p w14:paraId="1203500B" w14:textId="193E7650" w:rsidR="00181F2E" w:rsidRPr="007D333D" w:rsidRDefault="00181F2E" w:rsidP="00B82143">
      <w:pPr>
        <w:tabs>
          <w:tab w:val="left" w:pos="4020"/>
        </w:tabs>
        <w:autoSpaceDE w:val="0"/>
        <w:autoSpaceDN w:val="0"/>
        <w:adjustRightInd w:val="0"/>
        <w:spacing w:after="0" w:line="240" w:lineRule="auto"/>
        <w:rPr>
          <w:rFonts w:ascii="Times New Roman" w:hAnsi="Times New Roman" w:cs="Times New Roman"/>
          <w:b/>
          <w:noProof/>
          <w:sz w:val="28"/>
          <w:szCs w:val="28"/>
          <w:lang w:val="uk-UA"/>
        </w:rPr>
      </w:pPr>
      <w:r w:rsidRPr="007D333D">
        <w:rPr>
          <w:rFonts w:ascii="Times New Roman" w:hAnsi="Times New Roman" w:cs="Times New Roman"/>
          <w:b/>
          <w:noProof/>
          <w:sz w:val="28"/>
          <w:szCs w:val="28"/>
          <w:lang w:val="uk-UA"/>
        </w:rPr>
        <w:t xml:space="preserve">від </w:t>
      </w:r>
      <w:r>
        <w:rPr>
          <w:rFonts w:ascii="Times New Roman" w:hAnsi="Times New Roman" w:cs="Times New Roman"/>
          <w:b/>
          <w:noProof/>
          <w:sz w:val="28"/>
          <w:szCs w:val="28"/>
          <w:lang w:val="uk-UA"/>
        </w:rPr>
        <w:t>______</w:t>
      </w:r>
      <w:r w:rsidRPr="007D333D">
        <w:rPr>
          <w:rFonts w:ascii="Times New Roman" w:hAnsi="Times New Roman" w:cs="Times New Roman"/>
          <w:b/>
          <w:noProof/>
          <w:sz w:val="28"/>
          <w:szCs w:val="28"/>
          <w:lang w:val="uk-UA"/>
        </w:rPr>
        <w:t xml:space="preserve"> 202</w:t>
      </w:r>
      <w:r>
        <w:rPr>
          <w:rFonts w:ascii="Times New Roman" w:hAnsi="Times New Roman" w:cs="Times New Roman"/>
          <w:b/>
          <w:noProof/>
          <w:sz w:val="28"/>
          <w:szCs w:val="28"/>
          <w:lang w:val="uk-UA"/>
        </w:rPr>
        <w:t>3</w:t>
      </w:r>
      <w:r w:rsidRPr="007D333D">
        <w:rPr>
          <w:rFonts w:ascii="Times New Roman" w:hAnsi="Times New Roman" w:cs="Times New Roman"/>
          <w:b/>
          <w:noProof/>
          <w:sz w:val="28"/>
          <w:szCs w:val="28"/>
          <w:lang w:val="uk-UA"/>
        </w:rPr>
        <w:t xml:space="preserve"> року                                                </w:t>
      </w:r>
      <w:r>
        <w:rPr>
          <w:rFonts w:ascii="Times New Roman" w:hAnsi="Times New Roman" w:cs="Times New Roman"/>
          <w:b/>
          <w:noProof/>
          <w:sz w:val="28"/>
          <w:szCs w:val="28"/>
          <w:lang w:val="uk-UA"/>
        </w:rPr>
        <w:t xml:space="preserve">                            № ______</w:t>
      </w:r>
    </w:p>
    <w:p w14:paraId="242281D3" w14:textId="77777777" w:rsidR="00181F2E" w:rsidRPr="00FD3510" w:rsidRDefault="00181F2E" w:rsidP="00B82143">
      <w:pPr>
        <w:tabs>
          <w:tab w:val="left" w:pos="4020"/>
        </w:tabs>
        <w:autoSpaceDE w:val="0"/>
        <w:autoSpaceDN w:val="0"/>
        <w:adjustRightInd w:val="0"/>
        <w:spacing w:after="0" w:line="240" w:lineRule="auto"/>
        <w:jc w:val="center"/>
        <w:rPr>
          <w:rFonts w:ascii="Times New Roman" w:hAnsi="Times New Roman" w:cs="Times New Roman"/>
          <w:b/>
          <w:noProof/>
          <w:sz w:val="28"/>
          <w:szCs w:val="28"/>
          <w:lang w:val="uk-UA"/>
        </w:rPr>
      </w:pPr>
      <w:r w:rsidRPr="007D333D">
        <w:rPr>
          <w:rFonts w:ascii="Times New Roman" w:hAnsi="Times New Roman" w:cs="Times New Roman"/>
          <w:b/>
          <w:noProof/>
          <w:sz w:val="28"/>
          <w:szCs w:val="28"/>
          <w:lang w:val="uk-UA"/>
        </w:rPr>
        <w:t>с. Гатне</w:t>
      </w:r>
    </w:p>
    <w:p w14:paraId="5ADB4E99" w14:textId="77777777" w:rsidR="00181F2E" w:rsidRPr="00FD3510" w:rsidRDefault="00181F2E" w:rsidP="00B82143">
      <w:pPr>
        <w:spacing w:after="0" w:line="240" w:lineRule="auto"/>
        <w:jc w:val="center"/>
        <w:rPr>
          <w:rFonts w:ascii="Times New Roman" w:hAnsi="Times New Roman" w:cs="Times New Roman"/>
          <w:b/>
          <w:noProof/>
          <w:sz w:val="28"/>
          <w:szCs w:val="28"/>
          <w:lang w:val="uk-UA"/>
        </w:rPr>
      </w:pPr>
    </w:p>
    <w:p w14:paraId="14CF53FA" w14:textId="427A23D5" w:rsidR="00181F2E" w:rsidRDefault="00181F2E" w:rsidP="00B82143">
      <w:pPr>
        <w:pStyle w:val="a4"/>
        <w:shd w:val="clear" w:color="auto" w:fill="FFFFFF"/>
        <w:spacing w:before="0" w:beforeAutospacing="0" w:after="0" w:afterAutospacing="0"/>
        <w:rPr>
          <w:b/>
          <w:sz w:val="28"/>
          <w:szCs w:val="28"/>
          <w:lang w:val="uk-UA"/>
        </w:rPr>
      </w:pPr>
      <w:r w:rsidRPr="00FD3510">
        <w:rPr>
          <w:rStyle w:val="af4"/>
          <w:sz w:val="28"/>
          <w:szCs w:val="28"/>
          <w:lang w:val="uk-UA"/>
        </w:rPr>
        <w:t xml:space="preserve">Про </w:t>
      </w:r>
      <w:r>
        <w:rPr>
          <w:rStyle w:val="af4"/>
          <w:sz w:val="28"/>
          <w:szCs w:val="28"/>
          <w:lang w:val="uk-UA"/>
        </w:rPr>
        <w:t xml:space="preserve">встановлення </w:t>
      </w:r>
      <w:r w:rsidRPr="00FD3510">
        <w:rPr>
          <w:b/>
          <w:sz w:val="28"/>
          <w:szCs w:val="28"/>
          <w:lang w:val="uk-UA"/>
        </w:rPr>
        <w:t>місцев</w:t>
      </w:r>
      <w:r>
        <w:rPr>
          <w:b/>
          <w:sz w:val="28"/>
          <w:szCs w:val="28"/>
          <w:lang w:val="uk-UA"/>
        </w:rPr>
        <w:t>их</w:t>
      </w:r>
    </w:p>
    <w:p w14:paraId="7745FDEB" w14:textId="77777777" w:rsidR="00552E2F" w:rsidRDefault="00181F2E" w:rsidP="00B82143">
      <w:pPr>
        <w:pStyle w:val="a4"/>
        <w:shd w:val="clear" w:color="auto" w:fill="FFFFFF"/>
        <w:spacing w:before="0" w:beforeAutospacing="0" w:after="0" w:afterAutospacing="0"/>
        <w:rPr>
          <w:b/>
          <w:sz w:val="28"/>
          <w:szCs w:val="28"/>
          <w:lang w:val="uk-UA"/>
        </w:rPr>
      </w:pPr>
      <w:r w:rsidRPr="00FD3510">
        <w:rPr>
          <w:b/>
          <w:sz w:val="28"/>
          <w:szCs w:val="28"/>
          <w:lang w:val="uk-UA"/>
        </w:rPr>
        <w:t>податк</w:t>
      </w:r>
      <w:r>
        <w:rPr>
          <w:b/>
          <w:sz w:val="28"/>
          <w:szCs w:val="28"/>
          <w:lang w:val="uk-UA"/>
        </w:rPr>
        <w:t>ів</w:t>
      </w:r>
      <w:r w:rsidRPr="00FD3510">
        <w:rPr>
          <w:b/>
          <w:sz w:val="28"/>
          <w:szCs w:val="28"/>
          <w:lang w:val="uk-UA"/>
        </w:rPr>
        <w:t xml:space="preserve"> і збор</w:t>
      </w:r>
      <w:r>
        <w:rPr>
          <w:b/>
          <w:sz w:val="28"/>
          <w:szCs w:val="28"/>
          <w:lang w:val="uk-UA"/>
        </w:rPr>
        <w:t>ів</w:t>
      </w:r>
      <w:r w:rsidRPr="00FD3510">
        <w:rPr>
          <w:b/>
          <w:sz w:val="28"/>
          <w:szCs w:val="28"/>
          <w:lang w:val="uk-UA"/>
        </w:rPr>
        <w:t xml:space="preserve"> </w:t>
      </w:r>
      <w:r w:rsidR="00552E2F">
        <w:rPr>
          <w:b/>
          <w:sz w:val="28"/>
          <w:szCs w:val="28"/>
          <w:lang w:val="uk-UA"/>
        </w:rPr>
        <w:t xml:space="preserve">на території </w:t>
      </w:r>
    </w:p>
    <w:p w14:paraId="26AD8469" w14:textId="51E3567E" w:rsidR="00181F2E" w:rsidRPr="00552E2F" w:rsidRDefault="00552E2F" w:rsidP="00B82143">
      <w:pPr>
        <w:pStyle w:val="a4"/>
        <w:shd w:val="clear" w:color="auto" w:fill="FFFFFF"/>
        <w:spacing w:before="0" w:beforeAutospacing="0" w:after="0" w:afterAutospacing="0"/>
        <w:rPr>
          <w:b/>
          <w:sz w:val="28"/>
          <w:szCs w:val="28"/>
          <w:lang w:val="uk-UA"/>
        </w:rPr>
      </w:pPr>
      <w:r>
        <w:rPr>
          <w:b/>
          <w:sz w:val="28"/>
          <w:szCs w:val="28"/>
          <w:lang w:val="uk-UA"/>
        </w:rPr>
        <w:t xml:space="preserve">Гатненської сільської ради </w:t>
      </w:r>
      <w:r w:rsidR="00181F2E" w:rsidRPr="00FD3510">
        <w:rPr>
          <w:b/>
          <w:sz w:val="28"/>
          <w:szCs w:val="28"/>
          <w:lang w:val="uk-UA"/>
        </w:rPr>
        <w:t>на 202</w:t>
      </w:r>
      <w:r w:rsidR="001B79EC" w:rsidRPr="001B79EC">
        <w:rPr>
          <w:b/>
          <w:sz w:val="28"/>
          <w:szCs w:val="28"/>
        </w:rPr>
        <w:t>4</w:t>
      </w:r>
      <w:r w:rsidR="00181F2E" w:rsidRPr="00FD3510">
        <w:rPr>
          <w:b/>
          <w:sz w:val="28"/>
          <w:szCs w:val="28"/>
          <w:lang w:val="uk-UA"/>
        </w:rPr>
        <w:t xml:space="preserve"> рік</w:t>
      </w:r>
    </w:p>
    <w:p w14:paraId="69BD669D" w14:textId="77777777" w:rsidR="00181F2E" w:rsidRPr="00FD3510" w:rsidRDefault="00181F2E" w:rsidP="00B82143">
      <w:pPr>
        <w:spacing w:after="0" w:line="240" w:lineRule="auto"/>
        <w:ind w:firstLine="567"/>
        <w:jc w:val="center"/>
        <w:rPr>
          <w:rFonts w:ascii="Times New Roman" w:hAnsi="Times New Roman" w:cs="Times New Roman"/>
          <w:b/>
          <w:sz w:val="28"/>
          <w:szCs w:val="28"/>
          <w:lang w:val="uk-UA"/>
        </w:rPr>
      </w:pPr>
    </w:p>
    <w:p w14:paraId="22169743" w14:textId="51624048" w:rsidR="00181F2E" w:rsidRPr="00FD3510" w:rsidRDefault="00552E2F" w:rsidP="00B82143">
      <w:pPr>
        <w:tabs>
          <w:tab w:val="left" w:pos="-142"/>
        </w:tabs>
        <w:autoSpaceDE w:val="0"/>
        <w:autoSpaceDN w:val="0"/>
        <w:adjustRightInd w:val="0"/>
        <w:spacing w:after="0" w:line="240" w:lineRule="auto"/>
        <w:ind w:firstLine="567"/>
        <w:jc w:val="both"/>
        <w:rPr>
          <w:rFonts w:ascii="Times New Roman" w:hAnsi="Times New Roman" w:cs="Times New Roman"/>
          <w:snapToGrid w:val="0"/>
          <w:sz w:val="28"/>
          <w:szCs w:val="28"/>
          <w:lang w:val="uk-UA"/>
        </w:rPr>
      </w:pPr>
      <w:r w:rsidRPr="00552E2F">
        <w:rPr>
          <w:rFonts w:ascii="Times New Roman" w:eastAsia="Times New Roman" w:hAnsi="Times New Roman"/>
          <w:sz w:val="28"/>
          <w:szCs w:val="28"/>
          <w:lang w:val="uk-UA"/>
        </w:rPr>
        <w:t>Керуючись ст. 143 Конституції України,  Бюджетним кодексом України зі змінами та доповненнями, Податковим кодексом України зі змінами та доповненнями, Законом України «Про засади державної регуляторної політики у сфері господарської діяльності», пун</w:t>
      </w:r>
      <w:bookmarkStart w:id="1" w:name="_GoBack"/>
      <w:bookmarkEnd w:id="1"/>
      <w:r w:rsidRPr="00552E2F">
        <w:rPr>
          <w:rFonts w:ascii="Times New Roman" w:eastAsia="Times New Roman" w:hAnsi="Times New Roman"/>
          <w:sz w:val="28"/>
          <w:szCs w:val="28"/>
          <w:lang w:val="uk-UA"/>
        </w:rPr>
        <w:t>ктом 24 статті 26 та статтями 59 та 69 Закону України “Про місцеве самоврядування в Україні”</w:t>
      </w:r>
      <w:r w:rsidR="00181F2E" w:rsidRPr="00FD3510">
        <w:rPr>
          <w:rFonts w:ascii="Times New Roman" w:eastAsia="Times New Roman" w:hAnsi="Times New Roman"/>
          <w:sz w:val="28"/>
          <w:szCs w:val="28"/>
          <w:lang w:val="uk-UA"/>
        </w:rPr>
        <w:t>,</w:t>
      </w:r>
      <w:r w:rsidR="00181F2E" w:rsidRPr="00FD3510">
        <w:rPr>
          <w:rFonts w:ascii="Times New Roman" w:hAnsi="Times New Roman" w:cs="Times New Roman"/>
          <w:snapToGrid w:val="0"/>
          <w:sz w:val="28"/>
          <w:szCs w:val="28"/>
          <w:lang w:val="uk-UA"/>
        </w:rPr>
        <w:t xml:space="preserve"> </w:t>
      </w:r>
      <w:r w:rsidR="00181F2E" w:rsidRPr="00FD3510">
        <w:rPr>
          <w:rFonts w:ascii="Times New Roman" w:hAnsi="Times New Roman" w:cs="Times New Roman"/>
          <w:sz w:val="28"/>
          <w:szCs w:val="28"/>
          <w:lang w:val="uk-UA"/>
        </w:rPr>
        <w:t>Гатненська сільська рада</w:t>
      </w:r>
    </w:p>
    <w:p w14:paraId="57B5B357" w14:textId="77777777" w:rsidR="00181F2E" w:rsidRPr="00FD3510" w:rsidRDefault="00181F2E" w:rsidP="00B82143">
      <w:pPr>
        <w:spacing w:after="0" w:line="240" w:lineRule="auto"/>
        <w:jc w:val="center"/>
        <w:rPr>
          <w:rFonts w:ascii="Times New Roman" w:hAnsi="Times New Roman" w:cs="Times New Roman"/>
          <w:b/>
          <w:noProof/>
          <w:sz w:val="28"/>
          <w:szCs w:val="28"/>
          <w:lang w:val="uk-UA"/>
        </w:rPr>
      </w:pPr>
      <w:r w:rsidRPr="00FD3510">
        <w:rPr>
          <w:rFonts w:ascii="Times New Roman" w:hAnsi="Times New Roman" w:cs="Times New Roman"/>
          <w:b/>
          <w:noProof/>
          <w:sz w:val="28"/>
          <w:szCs w:val="28"/>
          <w:lang w:val="uk-UA"/>
        </w:rPr>
        <w:t>ВИРІШИЛА:</w:t>
      </w:r>
    </w:p>
    <w:p w14:paraId="70ADEDD0" w14:textId="77777777" w:rsidR="00181F2E" w:rsidRPr="00FD3510" w:rsidRDefault="00181F2E" w:rsidP="00B82143">
      <w:pPr>
        <w:spacing w:after="0" w:line="240" w:lineRule="auto"/>
        <w:ind w:firstLine="567"/>
        <w:jc w:val="center"/>
        <w:rPr>
          <w:rFonts w:ascii="Times New Roman" w:hAnsi="Times New Roman" w:cs="Times New Roman"/>
          <w:b/>
          <w:noProof/>
          <w:sz w:val="28"/>
          <w:szCs w:val="28"/>
          <w:lang w:val="uk-UA"/>
        </w:rPr>
      </w:pPr>
    </w:p>
    <w:p w14:paraId="12124D2D" w14:textId="11B659CC" w:rsidR="00CF6E34" w:rsidRDefault="00CF6E34" w:rsidP="00B82143">
      <w:pPr>
        <w:pStyle w:val="af2"/>
        <w:spacing w:before="0"/>
        <w:rPr>
          <w:rFonts w:ascii="Times New Roman" w:hAnsi="Times New Roman"/>
          <w:noProof/>
          <w:sz w:val="28"/>
          <w:szCs w:val="28"/>
          <w:lang w:val="ru-RU"/>
        </w:rPr>
      </w:pPr>
      <w:r w:rsidRPr="00CF6E34">
        <w:rPr>
          <w:rFonts w:ascii="Times New Roman" w:hAnsi="Times New Roman"/>
          <w:noProof/>
          <w:sz w:val="28"/>
          <w:szCs w:val="28"/>
          <w:lang w:val="ru-RU"/>
        </w:rPr>
        <w:t xml:space="preserve">1. Встановити на території </w:t>
      </w:r>
      <w:r w:rsidR="001F50FE">
        <w:rPr>
          <w:rFonts w:ascii="Times New Roman" w:hAnsi="Times New Roman"/>
          <w:noProof/>
          <w:sz w:val="28"/>
          <w:szCs w:val="28"/>
          <w:lang w:val="ru-RU"/>
        </w:rPr>
        <w:t>Гатненської сільської ради</w:t>
      </w:r>
      <w:r w:rsidRPr="00CF6E34">
        <w:rPr>
          <w:rFonts w:ascii="Times New Roman" w:hAnsi="Times New Roman"/>
          <w:noProof/>
          <w:sz w:val="28"/>
          <w:szCs w:val="28"/>
          <w:lang w:val="ru-RU"/>
        </w:rPr>
        <w:t xml:space="preserve"> такі місцеві податки і збори:</w:t>
      </w:r>
    </w:p>
    <w:p w14:paraId="1B9FB2F0" w14:textId="36B67AA5" w:rsidR="001F50FE" w:rsidRDefault="001F50FE"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1.1. П</w:t>
      </w:r>
      <w:r w:rsidRPr="001F50FE">
        <w:rPr>
          <w:rFonts w:ascii="Times New Roman" w:hAnsi="Times New Roman"/>
          <w:noProof/>
          <w:sz w:val="28"/>
          <w:szCs w:val="28"/>
          <w:lang w:val="ru-RU"/>
        </w:rPr>
        <w:t>одат</w:t>
      </w:r>
      <w:r>
        <w:rPr>
          <w:rFonts w:ascii="Times New Roman" w:hAnsi="Times New Roman"/>
          <w:noProof/>
          <w:sz w:val="28"/>
          <w:szCs w:val="28"/>
          <w:lang w:val="ru-RU"/>
        </w:rPr>
        <w:t>о</w:t>
      </w:r>
      <w:r w:rsidRPr="001F50FE">
        <w:rPr>
          <w:rFonts w:ascii="Times New Roman" w:hAnsi="Times New Roman"/>
          <w:noProof/>
          <w:sz w:val="28"/>
          <w:szCs w:val="28"/>
          <w:lang w:val="ru-RU"/>
        </w:rPr>
        <w:t>к на нерухоме майно, відмінне від земельної ділянки</w:t>
      </w:r>
      <w:r>
        <w:rPr>
          <w:rFonts w:ascii="Times New Roman" w:hAnsi="Times New Roman"/>
          <w:noProof/>
          <w:sz w:val="28"/>
          <w:szCs w:val="28"/>
          <w:lang w:val="ru-RU"/>
        </w:rPr>
        <w:t>.</w:t>
      </w:r>
    </w:p>
    <w:p w14:paraId="118BEEC6" w14:textId="0E4F1DB0" w:rsidR="001F50FE" w:rsidRDefault="001F50FE"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1.2. Земельний податок.</w:t>
      </w:r>
    </w:p>
    <w:p w14:paraId="0C32B49F" w14:textId="725F8AEE" w:rsidR="000308F1" w:rsidRDefault="000308F1"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1.3. Туристичний збір.</w:t>
      </w:r>
    </w:p>
    <w:p w14:paraId="41BABC0C" w14:textId="5661C445" w:rsidR="001F50FE" w:rsidRDefault="001F50FE"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1.3. Єдиний податок</w:t>
      </w:r>
      <w:r w:rsidR="000308F1">
        <w:rPr>
          <w:rFonts w:ascii="Times New Roman" w:hAnsi="Times New Roman"/>
          <w:noProof/>
          <w:sz w:val="28"/>
          <w:szCs w:val="28"/>
          <w:lang w:val="ru-RU"/>
        </w:rPr>
        <w:t>.</w:t>
      </w:r>
    </w:p>
    <w:p w14:paraId="56B6A471" w14:textId="10BB0CDA" w:rsidR="001F50FE" w:rsidRDefault="001F50FE"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1.4. Транспортний податок.</w:t>
      </w:r>
    </w:p>
    <w:p w14:paraId="72E8C48F" w14:textId="189CCFCB" w:rsidR="000C4045" w:rsidRDefault="000C4045"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1.5. З</w:t>
      </w:r>
      <w:r w:rsidRPr="001E4B17">
        <w:rPr>
          <w:rFonts w:ascii="Times New Roman" w:hAnsi="Times New Roman"/>
          <w:noProof/>
          <w:sz w:val="28"/>
          <w:szCs w:val="28"/>
          <w:lang w:val="ru-RU"/>
        </w:rPr>
        <w:t>бір за місця для паркування транспортних засобів</w:t>
      </w:r>
      <w:r>
        <w:rPr>
          <w:rFonts w:ascii="Times New Roman" w:hAnsi="Times New Roman"/>
          <w:noProof/>
          <w:sz w:val="28"/>
          <w:szCs w:val="28"/>
          <w:lang w:val="ru-RU"/>
        </w:rPr>
        <w:t>.</w:t>
      </w:r>
    </w:p>
    <w:p w14:paraId="22C24C78" w14:textId="727A12E6" w:rsidR="000308F1" w:rsidRDefault="000308F1"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2. Затвердити Положення про встановлення місцевих податків і зборів на</w:t>
      </w:r>
      <w:r w:rsidRPr="00CF6E34">
        <w:rPr>
          <w:rFonts w:ascii="Times New Roman" w:hAnsi="Times New Roman"/>
          <w:noProof/>
          <w:sz w:val="28"/>
          <w:szCs w:val="28"/>
          <w:lang w:val="ru-RU"/>
        </w:rPr>
        <w:t xml:space="preserve"> території </w:t>
      </w:r>
      <w:r>
        <w:rPr>
          <w:rFonts w:ascii="Times New Roman" w:hAnsi="Times New Roman"/>
          <w:noProof/>
          <w:sz w:val="28"/>
          <w:szCs w:val="28"/>
          <w:lang w:val="ru-RU"/>
        </w:rPr>
        <w:t>Гатненської сільської ради, встановивши їх ставки в межах граничних розмірів, визначених Податковим кодексом України, а саме:</w:t>
      </w:r>
    </w:p>
    <w:p w14:paraId="5033FADD" w14:textId="78F711BE" w:rsidR="000308F1" w:rsidRDefault="000308F1"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 xml:space="preserve">2.1. Положення </w:t>
      </w:r>
      <w:r w:rsidRPr="000308F1">
        <w:rPr>
          <w:rFonts w:ascii="Times New Roman" w:hAnsi="Times New Roman"/>
          <w:noProof/>
          <w:sz w:val="28"/>
          <w:szCs w:val="28"/>
          <w:lang w:val="ru-RU"/>
        </w:rPr>
        <w:t>про встановлення податку на нерухоме майно, відмінне від земельної ділянки на території Гатненської сільської ради</w:t>
      </w:r>
      <w:r w:rsidR="00BE26E9">
        <w:rPr>
          <w:rFonts w:ascii="Times New Roman" w:hAnsi="Times New Roman"/>
          <w:noProof/>
          <w:sz w:val="28"/>
          <w:szCs w:val="28"/>
          <w:lang w:val="ru-RU"/>
        </w:rPr>
        <w:t>, згідно додатку 1.</w:t>
      </w:r>
    </w:p>
    <w:p w14:paraId="3970A0D5" w14:textId="7E387442" w:rsidR="00BE26E9" w:rsidRDefault="00BE26E9"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 xml:space="preserve">2.1.1. </w:t>
      </w:r>
      <w:r w:rsidRPr="00BE26E9">
        <w:rPr>
          <w:rFonts w:ascii="Times New Roman" w:hAnsi="Times New Roman"/>
          <w:noProof/>
          <w:sz w:val="28"/>
          <w:szCs w:val="28"/>
          <w:lang w:val="ru-RU"/>
        </w:rPr>
        <w:t>С</w:t>
      </w:r>
      <w:r>
        <w:rPr>
          <w:rFonts w:ascii="Times New Roman" w:hAnsi="Times New Roman"/>
          <w:noProof/>
          <w:sz w:val="28"/>
          <w:szCs w:val="28"/>
          <w:lang w:val="ru-RU"/>
        </w:rPr>
        <w:t xml:space="preserve">тавки </w:t>
      </w:r>
      <w:r w:rsidRPr="00BE26E9">
        <w:rPr>
          <w:rFonts w:ascii="Times New Roman" w:hAnsi="Times New Roman"/>
          <w:noProof/>
          <w:sz w:val="28"/>
          <w:szCs w:val="28"/>
          <w:lang w:val="ru-RU"/>
        </w:rPr>
        <w:t>податку на нерухоме майно, відмінне від земельної ділянки</w:t>
      </w:r>
      <w:r>
        <w:rPr>
          <w:rFonts w:ascii="Times New Roman" w:hAnsi="Times New Roman"/>
          <w:noProof/>
          <w:sz w:val="28"/>
          <w:szCs w:val="28"/>
          <w:lang w:val="ru-RU"/>
        </w:rPr>
        <w:t xml:space="preserve">, згідно додатку 1 до Положення </w:t>
      </w:r>
      <w:r w:rsidRPr="000308F1">
        <w:rPr>
          <w:rFonts w:ascii="Times New Roman" w:hAnsi="Times New Roman"/>
          <w:noProof/>
          <w:sz w:val="28"/>
          <w:szCs w:val="28"/>
          <w:lang w:val="ru-RU"/>
        </w:rPr>
        <w:t>про встановлення податку на нерухоме майно, відмінне від земельної ділянки на території Гатненської сільської ради</w:t>
      </w:r>
      <w:r>
        <w:rPr>
          <w:rFonts w:ascii="Times New Roman" w:hAnsi="Times New Roman"/>
          <w:noProof/>
          <w:sz w:val="28"/>
          <w:szCs w:val="28"/>
          <w:lang w:val="ru-RU"/>
        </w:rPr>
        <w:t>.</w:t>
      </w:r>
    </w:p>
    <w:p w14:paraId="56D114B1" w14:textId="3D55318A" w:rsidR="00BE26E9" w:rsidRDefault="00BE26E9"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 xml:space="preserve">2.2. Положення </w:t>
      </w:r>
      <w:r w:rsidRPr="00BE26E9">
        <w:rPr>
          <w:rFonts w:ascii="Times New Roman" w:hAnsi="Times New Roman"/>
          <w:noProof/>
          <w:sz w:val="28"/>
          <w:szCs w:val="28"/>
          <w:lang w:val="ru-RU"/>
        </w:rPr>
        <w:t>про встановлення плати за землю на території Гатненської сільської ради</w:t>
      </w:r>
      <w:r w:rsidR="00086A8E">
        <w:rPr>
          <w:rFonts w:ascii="Times New Roman" w:hAnsi="Times New Roman"/>
          <w:noProof/>
          <w:sz w:val="28"/>
          <w:szCs w:val="28"/>
          <w:lang w:val="ru-RU"/>
        </w:rPr>
        <w:t>, згідно додатку 2.</w:t>
      </w:r>
    </w:p>
    <w:p w14:paraId="085A4D42" w14:textId="22E287F3" w:rsidR="00086A8E" w:rsidRDefault="00086A8E"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 xml:space="preserve">2.2.1. Ставки земельного податку, згідно додатку 1 до Положення </w:t>
      </w:r>
      <w:r w:rsidRPr="00BE26E9">
        <w:rPr>
          <w:rFonts w:ascii="Times New Roman" w:hAnsi="Times New Roman"/>
          <w:noProof/>
          <w:sz w:val="28"/>
          <w:szCs w:val="28"/>
          <w:lang w:val="ru-RU"/>
        </w:rPr>
        <w:t>про встановлення плати за землю на території Гатненської сільської ради</w:t>
      </w:r>
      <w:r>
        <w:rPr>
          <w:rFonts w:ascii="Times New Roman" w:hAnsi="Times New Roman"/>
          <w:noProof/>
          <w:sz w:val="28"/>
          <w:szCs w:val="28"/>
          <w:lang w:val="ru-RU"/>
        </w:rPr>
        <w:t>.</w:t>
      </w:r>
    </w:p>
    <w:p w14:paraId="75A7A715" w14:textId="77777777" w:rsidR="00086A8E" w:rsidRDefault="00086A8E"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lastRenderedPageBreak/>
        <w:t xml:space="preserve">2.2.2. </w:t>
      </w:r>
      <w:r w:rsidRPr="00086A8E">
        <w:rPr>
          <w:rFonts w:ascii="Times New Roman" w:hAnsi="Times New Roman"/>
          <w:noProof/>
          <w:sz w:val="28"/>
          <w:szCs w:val="28"/>
          <w:lang w:val="ru-RU"/>
        </w:rPr>
        <w:t>П</w:t>
      </w:r>
      <w:r>
        <w:rPr>
          <w:rFonts w:ascii="Times New Roman" w:hAnsi="Times New Roman"/>
          <w:noProof/>
          <w:sz w:val="28"/>
          <w:szCs w:val="28"/>
          <w:lang w:val="ru-RU"/>
        </w:rPr>
        <w:t xml:space="preserve">ерелік </w:t>
      </w:r>
      <w:r w:rsidRPr="00086A8E">
        <w:rPr>
          <w:rFonts w:ascii="Times New Roman" w:hAnsi="Times New Roman"/>
          <w:noProof/>
          <w:sz w:val="28"/>
          <w:szCs w:val="28"/>
          <w:lang w:val="ru-RU"/>
        </w:rPr>
        <w:t xml:space="preserve">пільг для фізичних та юридичних осіб, наданих </w:t>
      </w:r>
      <w:r>
        <w:rPr>
          <w:rFonts w:ascii="Times New Roman" w:hAnsi="Times New Roman"/>
          <w:noProof/>
          <w:sz w:val="28"/>
          <w:szCs w:val="28"/>
          <w:lang w:val="ru-RU"/>
        </w:rPr>
        <w:t xml:space="preserve"> </w:t>
      </w:r>
      <w:r w:rsidRPr="00086A8E">
        <w:rPr>
          <w:rFonts w:ascii="Times New Roman" w:hAnsi="Times New Roman"/>
          <w:noProof/>
          <w:sz w:val="28"/>
          <w:szCs w:val="28"/>
          <w:lang w:val="ru-RU"/>
        </w:rPr>
        <w:t>відповідно до пункту 284.1 статті 284 Податкового кодексу України, із сплати земельного податку</w:t>
      </w:r>
      <w:r>
        <w:rPr>
          <w:rFonts w:ascii="Times New Roman" w:hAnsi="Times New Roman"/>
          <w:noProof/>
          <w:sz w:val="28"/>
          <w:szCs w:val="28"/>
          <w:lang w:val="ru-RU"/>
        </w:rPr>
        <w:t xml:space="preserve">, згідно додатку 2 до Положення </w:t>
      </w:r>
      <w:r w:rsidRPr="00BE26E9">
        <w:rPr>
          <w:rFonts w:ascii="Times New Roman" w:hAnsi="Times New Roman"/>
          <w:noProof/>
          <w:sz w:val="28"/>
          <w:szCs w:val="28"/>
          <w:lang w:val="ru-RU"/>
        </w:rPr>
        <w:t>про встановлення плати за землю на території Гатненської сільської ради</w:t>
      </w:r>
      <w:r>
        <w:rPr>
          <w:rFonts w:ascii="Times New Roman" w:hAnsi="Times New Roman"/>
          <w:noProof/>
          <w:sz w:val="28"/>
          <w:szCs w:val="28"/>
          <w:lang w:val="ru-RU"/>
        </w:rPr>
        <w:t>.</w:t>
      </w:r>
    </w:p>
    <w:p w14:paraId="24BF337C" w14:textId="5F1126F8" w:rsidR="00BE26E9" w:rsidRDefault="00086A8E"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 xml:space="preserve">2.3. </w:t>
      </w:r>
      <w:r w:rsidRPr="00086A8E">
        <w:rPr>
          <w:rFonts w:ascii="Times New Roman" w:hAnsi="Times New Roman"/>
          <w:noProof/>
          <w:sz w:val="28"/>
          <w:szCs w:val="28"/>
          <w:lang w:val="ru-RU"/>
        </w:rPr>
        <w:t>П</w:t>
      </w:r>
      <w:r>
        <w:rPr>
          <w:rFonts w:ascii="Times New Roman" w:hAnsi="Times New Roman"/>
          <w:noProof/>
          <w:sz w:val="28"/>
          <w:szCs w:val="28"/>
          <w:lang w:val="ru-RU"/>
        </w:rPr>
        <w:t>оложення</w:t>
      </w:r>
      <w:r w:rsidRPr="00086A8E">
        <w:rPr>
          <w:rFonts w:ascii="Times New Roman" w:hAnsi="Times New Roman"/>
          <w:noProof/>
          <w:sz w:val="28"/>
          <w:szCs w:val="28"/>
          <w:lang w:val="ru-RU"/>
        </w:rPr>
        <w:t xml:space="preserve"> про туристичний збір на території Гатненської сільської ради</w:t>
      </w:r>
      <w:r>
        <w:rPr>
          <w:rFonts w:ascii="Times New Roman" w:hAnsi="Times New Roman"/>
          <w:noProof/>
          <w:sz w:val="28"/>
          <w:szCs w:val="28"/>
          <w:lang w:val="ru-RU"/>
        </w:rPr>
        <w:t>, згідно додатку 3.</w:t>
      </w:r>
    </w:p>
    <w:p w14:paraId="3010E830" w14:textId="4F79E69E" w:rsidR="00086A8E" w:rsidRDefault="00086A8E"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 xml:space="preserve">2.4. </w:t>
      </w:r>
      <w:r w:rsidRPr="00086A8E">
        <w:rPr>
          <w:rFonts w:ascii="Times New Roman" w:hAnsi="Times New Roman"/>
          <w:noProof/>
          <w:sz w:val="28"/>
          <w:szCs w:val="28"/>
          <w:lang w:val="ru-RU"/>
        </w:rPr>
        <w:t>П</w:t>
      </w:r>
      <w:r>
        <w:rPr>
          <w:rFonts w:ascii="Times New Roman" w:hAnsi="Times New Roman"/>
          <w:noProof/>
          <w:sz w:val="28"/>
          <w:szCs w:val="28"/>
          <w:lang w:val="ru-RU"/>
        </w:rPr>
        <w:t>оложення</w:t>
      </w:r>
      <w:r w:rsidRPr="00086A8E">
        <w:rPr>
          <w:rFonts w:ascii="Times New Roman" w:hAnsi="Times New Roman"/>
          <w:noProof/>
          <w:sz w:val="28"/>
          <w:szCs w:val="28"/>
          <w:lang w:val="ru-RU"/>
        </w:rPr>
        <w:t xml:space="preserve"> про </w:t>
      </w:r>
      <w:r>
        <w:rPr>
          <w:rFonts w:ascii="Times New Roman" w:hAnsi="Times New Roman"/>
          <w:noProof/>
          <w:sz w:val="28"/>
          <w:szCs w:val="28"/>
          <w:lang w:val="ru-RU"/>
        </w:rPr>
        <w:t>єдиний податок</w:t>
      </w:r>
      <w:r w:rsidRPr="00086A8E">
        <w:rPr>
          <w:rFonts w:ascii="Times New Roman" w:hAnsi="Times New Roman"/>
          <w:noProof/>
          <w:sz w:val="28"/>
          <w:szCs w:val="28"/>
          <w:lang w:val="ru-RU"/>
        </w:rPr>
        <w:t xml:space="preserve"> на території Гатненської сільської ради</w:t>
      </w:r>
      <w:r>
        <w:rPr>
          <w:rFonts w:ascii="Times New Roman" w:hAnsi="Times New Roman"/>
          <w:noProof/>
          <w:sz w:val="28"/>
          <w:szCs w:val="28"/>
          <w:lang w:val="ru-RU"/>
        </w:rPr>
        <w:t>, згідно додатку 4.</w:t>
      </w:r>
    </w:p>
    <w:p w14:paraId="6E383E16" w14:textId="77777777" w:rsidR="001E4B17" w:rsidRDefault="00086A8E"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 xml:space="preserve">2.5. </w:t>
      </w:r>
      <w:r w:rsidRPr="00086A8E">
        <w:rPr>
          <w:rFonts w:ascii="Times New Roman" w:hAnsi="Times New Roman"/>
          <w:noProof/>
          <w:sz w:val="28"/>
          <w:szCs w:val="28"/>
          <w:lang w:val="ru-RU"/>
        </w:rPr>
        <w:t>П</w:t>
      </w:r>
      <w:r>
        <w:rPr>
          <w:rFonts w:ascii="Times New Roman" w:hAnsi="Times New Roman"/>
          <w:noProof/>
          <w:sz w:val="28"/>
          <w:szCs w:val="28"/>
          <w:lang w:val="ru-RU"/>
        </w:rPr>
        <w:t>оложення</w:t>
      </w:r>
      <w:r w:rsidRPr="00086A8E">
        <w:rPr>
          <w:rFonts w:ascii="Times New Roman" w:hAnsi="Times New Roman"/>
          <w:noProof/>
          <w:sz w:val="28"/>
          <w:szCs w:val="28"/>
          <w:lang w:val="ru-RU"/>
        </w:rPr>
        <w:t xml:space="preserve"> про </w:t>
      </w:r>
      <w:r w:rsidR="001E4B17">
        <w:rPr>
          <w:rFonts w:ascii="Times New Roman" w:hAnsi="Times New Roman"/>
          <w:noProof/>
          <w:sz w:val="28"/>
          <w:szCs w:val="28"/>
          <w:lang w:val="ru-RU"/>
        </w:rPr>
        <w:t>транспортний</w:t>
      </w:r>
      <w:r>
        <w:rPr>
          <w:rFonts w:ascii="Times New Roman" w:hAnsi="Times New Roman"/>
          <w:noProof/>
          <w:sz w:val="28"/>
          <w:szCs w:val="28"/>
          <w:lang w:val="ru-RU"/>
        </w:rPr>
        <w:t xml:space="preserve"> податок</w:t>
      </w:r>
      <w:r w:rsidRPr="00086A8E">
        <w:rPr>
          <w:rFonts w:ascii="Times New Roman" w:hAnsi="Times New Roman"/>
          <w:noProof/>
          <w:sz w:val="28"/>
          <w:szCs w:val="28"/>
          <w:lang w:val="ru-RU"/>
        </w:rPr>
        <w:t xml:space="preserve"> на території Гатненської сільської ради</w:t>
      </w:r>
      <w:r>
        <w:rPr>
          <w:rFonts w:ascii="Times New Roman" w:hAnsi="Times New Roman"/>
          <w:noProof/>
          <w:sz w:val="28"/>
          <w:szCs w:val="28"/>
          <w:lang w:val="ru-RU"/>
        </w:rPr>
        <w:t>, згідно додатку 5.</w:t>
      </w:r>
    </w:p>
    <w:p w14:paraId="30CDFE45" w14:textId="1A9B01B2" w:rsidR="001E4B17" w:rsidRPr="001E4B17" w:rsidRDefault="001E4B17"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 xml:space="preserve">2.6. Положення </w:t>
      </w:r>
      <w:r w:rsidRPr="001E4B17">
        <w:rPr>
          <w:rFonts w:ascii="Times New Roman" w:hAnsi="Times New Roman"/>
          <w:noProof/>
          <w:sz w:val="28"/>
          <w:szCs w:val="28"/>
          <w:lang w:val="ru-RU"/>
        </w:rPr>
        <w:t>про збір за місця для паркування транспортних засобів</w:t>
      </w:r>
      <w:r>
        <w:rPr>
          <w:rFonts w:ascii="Times New Roman" w:hAnsi="Times New Roman"/>
          <w:noProof/>
          <w:sz w:val="28"/>
          <w:szCs w:val="28"/>
          <w:lang w:val="ru-RU"/>
        </w:rPr>
        <w:t xml:space="preserve"> </w:t>
      </w:r>
      <w:r w:rsidRPr="001E4B17">
        <w:rPr>
          <w:rFonts w:ascii="Times New Roman" w:hAnsi="Times New Roman"/>
          <w:noProof/>
          <w:sz w:val="28"/>
          <w:szCs w:val="28"/>
          <w:lang w:val="ru-RU"/>
        </w:rPr>
        <w:t>на території Гатненської сільської ради</w:t>
      </w:r>
      <w:r>
        <w:rPr>
          <w:rFonts w:ascii="Times New Roman" w:hAnsi="Times New Roman"/>
          <w:noProof/>
          <w:sz w:val="28"/>
          <w:szCs w:val="28"/>
          <w:lang w:val="ru-RU"/>
        </w:rPr>
        <w:t>, згідно додатку 6.</w:t>
      </w:r>
    </w:p>
    <w:p w14:paraId="76162023" w14:textId="64C14109" w:rsidR="00582AA3" w:rsidRDefault="00582AA3"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 xml:space="preserve">3. </w:t>
      </w:r>
      <w:r w:rsidRPr="00CF6E34">
        <w:rPr>
          <w:rFonts w:ascii="Times New Roman" w:hAnsi="Times New Roman"/>
          <w:noProof/>
          <w:sz w:val="28"/>
          <w:szCs w:val="28"/>
          <w:lang w:val="ru-RU"/>
        </w:rPr>
        <w:t>Питання не врегульовані даним рішення</w:t>
      </w:r>
      <w:r>
        <w:rPr>
          <w:rFonts w:ascii="Times New Roman" w:hAnsi="Times New Roman"/>
          <w:noProof/>
          <w:sz w:val="28"/>
          <w:szCs w:val="28"/>
          <w:lang w:val="ru-RU"/>
        </w:rPr>
        <w:t>м,</w:t>
      </w:r>
      <w:r w:rsidRPr="00CF6E34">
        <w:rPr>
          <w:rFonts w:ascii="Times New Roman" w:hAnsi="Times New Roman"/>
          <w:noProof/>
          <w:sz w:val="28"/>
          <w:szCs w:val="28"/>
          <w:lang w:val="ru-RU"/>
        </w:rPr>
        <w:t xml:space="preserve"> регулюються Податковим кодексом України.</w:t>
      </w:r>
    </w:p>
    <w:p w14:paraId="64E8EC94" w14:textId="5D87E6F5" w:rsidR="002C5ACB" w:rsidRDefault="002C5ACB" w:rsidP="00B82143">
      <w:pPr>
        <w:pStyle w:val="af2"/>
        <w:spacing w:before="0"/>
        <w:rPr>
          <w:rFonts w:ascii="Times New Roman" w:hAnsi="Times New Roman"/>
          <w:noProof/>
          <w:sz w:val="28"/>
          <w:szCs w:val="28"/>
          <w:lang w:val="ru-RU"/>
        </w:rPr>
      </w:pPr>
      <w:r>
        <w:rPr>
          <w:rFonts w:ascii="Times New Roman" w:hAnsi="Times New Roman" w:cs="Times New Roman"/>
          <w:noProof/>
          <w:sz w:val="28"/>
          <w:szCs w:val="28"/>
        </w:rPr>
        <w:t>4. Дане</w:t>
      </w:r>
      <w:r w:rsidRPr="00FD3510">
        <w:rPr>
          <w:rFonts w:ascii="Times New Roman" w:hAnsi="Times New Roman" w:cs="Times New Roman"/>
          <w:noProof/>
          <w:sz w:val="28"/>
          <w:szCs w:val="28"/>
        </w:rPr>
        <w:t xml:space="preserve"> рішення набирає чинності з дня його оприлюднення</w:t>
      </w:r>
      <w:r>
        <w:rPr>
          <w:rFonts w:ascii="Times New Roman" w:hAnsi="Times New Roman" w:cs="Times New Roman"/>
          <w:noProof/>
          <w:sz w:val="28"/>
          <w:szCs w:val="28"/>
        </w:rPr>
        <w:t xml:space="preserve"> та застосовується з 01 січня 2024 року.</w:t>
      </w:r>
    </w:p>
    <w:p w14:paraId="250A2810" w14:textId="12937184" w:rsidR="00582AA3" w:rsidRDefault="00582AA3"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4</w:t>
      </w:r>
      <w:r w:rsidR="00CF6E34" w:rsidRPr="00CF6E34">
        <w:rPr>
          <w:rFonts w:ascii="Times New Roman" w:hAnsi="Times New Roman"/>
          <w:noProof/>
          <w:sz w:val="28"/>
          <w:szCs w:val="28"/>
          <w:lang w:val="ru-RU"/>
        </w:rPr>
        <w:t xml:space="preserve">. Оприлюднити дане рішення </w:t>
      </w:r>
      <w:r>
        <w:rPr>
          <w:rFonts w:ascii="Times New Roman" w:hAnsi="Times New Roman"/>
          <w:noProof/>
          <w:sz w:val="28"/>
          <w:szCs w:val="28"/>
          <w:lang w:val="ru-RU"/>
        </w:rPr>
        <w:t>згідно чинного законодавства України</w:t>
      </w:r>
      <w:r w:rsidR="00CF6E34" w:rsidRPr="00CF6E34">
        <w:rPr>
          <w:rFonts w:ascii="Times New Roman" w:hAnsi="Times New Roman"/>
          <w:noProof/>
          <w:sz w:val="28"/>
          <w:szCs w:val="28"/>
          <w:lang w:val="ru-RU"/>
        </w:rPr>
        <w:t>.</w:t>
      </w:r>
    </w:p>
    <w:p w14:paraId="3D7681C3" w14:textId="14B15345" w:rsidR="00582AA3" w:rsidRDefault="00582AA3"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5. Копію даного рішення надіслати у десятиденний термін з дня його оприлюднення</w:t>
      </w:r>
      <w:r w:rsidR="002C5ACB">
        <w:rPr>
          <w:rFonts w:ascii="Times New Roman" w:hAnsi="Times New Roman"/>
          <w:noProof/>
          <w:sz w:val="28"/>
          <w:szCs w:val="28"/>
          <w:lang w:val="ru-RU"/>
        </w:rPr>
        <w:t xml:space="preserve"> до ГУ ДПСУ у Київській області.</w:t>
      </w:r>
    </w:p>
    <w:p w14:paraId="2DAFA76A" w14:textId="77777777" w:rsidR="002C5ACB" w:rsidRDefault="00552E2F"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6. Визначити таким, що втратить чинність з 01.01.202</w:t>
      </w:r>
      <w:r w:rsidR="00F42DD7">
        <w:rPr>
          <w:rFonts w:ascii="Times New Roman" w:hAnsi="Times New Roman"/>
          <w:noProof/>
          <w:sz w:val="28"/>
          <w:szCs w:val="28"/>
          <w:lang w:val="ru-RU"/>
        </w:rPr>
        <w:t>4</w:t>
      </w:r>
      <w:r>
        <w:rPr>
          <w:rFonts w:ascii="Times New Roman" w:hAnsi="Times New Roman"/>
          <w:noProof/>
          <w:sz w:val="28"/>
          <w:szCs w:val="28"/>
          <w:lang w:val="ru-RU"/>
        </w:rPr>
        <w:t xml:space="preserve"> року </w:t>
      </w:r>
      <w:r w:rsidR="00F42DD7" w:rsidRPr="00F42DD7">
        <w:rPr>
          <w:rFonts w:ascii="Times New Roman" w:hAnsi="Times New Roman"/>
          <w:noProof/>
          <w:sz w:val="28"/>
          <w:szCs w:val="28"/>
          <w:lang w:val="ru-RU"/>
        </w:rPr>
        <w:t xml:space="preserve">рішення </w:t>
      </w:r>
      <w:r w:rsidR="00F42DD7">
        <w:rPr>
          <w:rFonts w:ascii="Times New Roman" w:hAnsi="Times New Roman"/>
          <w:noProof/>
          <w:sz w:val="28"/>
          <w:szCs w:val="28"/>
          <w:lang w:val="ru-RU"/>
        </w:rPr>
        <w:t xml:space="preserve">10 сесії </w:t>
      </w:r>
      <w:r w:rsidR="00F42DD7" w:rsidRPr="00F42DD7">
        <w:rPr>
          <w:rFonts w:ascii="Times New Roman" w:hAnsi="Times New Roman"/>
          <w:noProof/>
          <w:sz w:val="28"/>
          <w:szCs w:val="28"/>
          <w:lang w:val="ru-RU"/>
        </w:rPr>
        <w:t xml:space="preserve">Гатненської сільської ради </w:t>
      </w:r>
      <w:r w:rsidR="00F42DD7">
        <w:rPr>
          <w:rFonts w:ascii="Times New Roman" w:hAnsi="Times New Roman"/>
          <w:noProof/>
          <w:sz w:val="28"/>
          <w:szCs w:val="28"/>
          <w:lang w:val="en-US"/>
        </w:rPr>
        <w:t>V</w:t>
      </w:r>
      <w:r w:rsidR="00F42DD7">
        <w:rPr>
          <w:rFonts w:ascii="Times New Roman" w:hAnsi="Times New Roman"/>
          <w:noProof/>
          <w:sz w:val="28"/>
          <w:szCs w:val="28"/>
        </w:rPr>
        <w:t xml:space="preserve">ІІІ скликання </w:t>
      </w:r>
      <w:r w:rsidR="00F42DD7" w:rsidRPr="00F42DD7">
        <w:rPr>
          <w:rFonts w:ascii="Times New Roman" w:hAnsi="Times New Roman"/>
          <w:noProof/>
          <w:sz w:val="28"/>
          <w:szCs w:val="28"/>
          <w:lang w:val="ru-RU"/>
        </w:rPr>
        <w:t>від 08.07.2021 року № 10/4 «Про  місцеві податки і збори на 2022 рік»</w:t>
      </w:r>
      <w:r w:rsidR="00582AA3">
        <w:rPr>
          <w:rFonts w:ascii="Times New Roman" w:hAnsi="Times New Roman"/>
          <w:noProof/>
          <w:sz w:val="28"/>
          <w:szCs w:val="28"/>
          <w:lang w:val="ru-RU"/>
        </w:rPr>
        <w:t>, зі змінами в</w:t>
      </w:r>
      <w:r w:rsidR="00F42DD7">
        <w:rPr>
          <w:rFonts w:ascii="Times New Roman" w:hAnsi="Times New Roman"/>
          <w:noProof/>
          <w:sz w:val="28"/>
          <w:szCs w:val="28"/>
          <w:lang w:val="ru-RU"/>
        </w:rPr>
        <w:t xml:space="preserve"> </w:t>
      </w:r>
      <w:r w:rsidR="00B42C2E">
        <w:rPr>
          <w:rFonts w:ascii="Times New Roman" w:hAnsi="Times New Roman"/>
          <w:noProof/>
          <w:sz w:val="28"/>
          <w:szCs w:val="28"/>
          <w:lang w:val="ru-RU"/>
        </w:rPr>
        <w:t>рішенн</w:t>
      </w:r>
      <w:r w:rsidR="00582AA3">
        <w:rPr>
          <w:rFonts w:ascii="Times New Roman" w:hAnsi="Times New Roman"/>
          <w:noProof/>
          <w:sz w:val="28"/>
          <w:szCs w:val="28"/>
          <w:lang w:val="ru-RU"/>
        </w:rPr>
        <w:t>і</w:t>
      </w:r>
      <w:r w:rsidR="00B42C2E">
        <w:rPr>
          <w:rFonts w:ascii="Times New Roman" w:hAnsi="Times New Roman"/>
          <w:noProof/>
          <w:sz w:val="28"/>
          <w:szCs w:val="28"/>
          <w:lang w:val="ru-RU"/>
        </w:rPr>
        <w:t xml:space="preserve"> 1</w:t>
      </w:r>
      <w:r w:rsidR="00582AA3">
        <w:rPr>
          <w:rFonts w:ascii="Times New Roman" w:hAnsi="Times New Roman"/>
          <w:noProof/>
          <w:sz w:val="28"/>
          <w:szCs w:val="28"/>
          <w:lang w:val="ru-RU"/>
        </w:rPr>
        <w:t>5</w:t>
      </w:r>
      <w:r w:rsidR="00B42C2E">
        <w:rPr>
          <w:rFonts w:ascii="Times New Roman" w:hAnsi="Times New Roman"/>
          <w:noProof/>
          <w:sz w:val="28"/>
          <w:szCs w:val="28"/>
          <w:lang w:val="ru-RU"/>
        </w:rPr>
        <w:t xml:space="preserve"> сесії </w:t>
      </w:r>
      <w:r w:rsidR="00B42C2E" w:rsidRPr="00F42DD7">
        <w:rPr>
          <w:rFonts w:ascii="Times New Roman" w:hAnsi="Times New Roman"/>
          <w:noProof/>
          <w:sz w:val="28"/>
          <w:szCs w:val="28"/>
          <w:lang w:val="ru-RU"/>
        </w:rPr>
        <w:t xml:space="preserve">Гатненської сільської ради </w:t>
      </w:r>
      <w:r w:rsidR="00B42C2E">
        <w:rPr>
          <w:rFonts w:ascii="Times New Roman" w:hAnsi="Times New Roman"/>
          <w:noProof/>
          <w:sz w:val="28"/>
          <w:szCs w:val="28"/>
          <w:lang w:val="en-US"/>
        </w:rPr>
        <w:t>V</w:t>
      </w:r>
      <w:r w:rsidR="00B42C2E">
        <w:rPr>
          <w:rFonts w:ascii="Times New Roman" w:hAnsi="Times New Roman"/>
          <w:noProof/>
          <w:sz w:val="28"/>
          <w:szCs w:val="28"/>
        </w:rPr>
        <w:t xml:space="preserve">ІІІ скликання </w:t>
      </w:r>
      <w:r w:rsidR="00B42C2E" w:rsidRPr="00F42DD7">
        <w:rPr>
          <w:rFonts w:ascii="Times New Roman" w:hAnsi="Times New Roman"/>
          <w:noProof/>
          <w:sz w:val="28"/>
          <w:szCs w:val="28"/>
          <w:lang w:val="ru-RU"/>
        </w:rPr>
        <w:t xml:space="preserve">від </w:t>
      </w:r>
      <w:r w:rsidR="00582AA3">
        <w:rPr>
          <w:rFonts w:ascii="Times New Roman" w:hAnsi="Times New Roman"/>
          <w:noProof/>
          <w:sz w:val="28"/>
          <w:szCs w:val="28"/>
          <w:lang w:val="ru-RU"/>
        </w:rPr>
        <w:t>02.12</w:t>
      </w:r>
      <w:r w:rsidR="00B42C2E" w:rsidRPr="00F42DD7">
        <w:rPr>
          <w:rFonts w:ascii="Times New Roman" w:hAnsi="Times New Roman"/>
          <w:noProof/>
          <w:sz w:val="28"/>
          <w:szCs w:val="28"/>
          <w:lang w:val="ru-RU"/>
        </w:rPr>
        <w:t>.2021 року № 1</w:t>
      </w:r>
      <w:r w:rsidR="00582AA3">
        <w:rPr>
          <w:rFonts w:ascii="Times New Roman" w:hAnsi="Times New Roman"/>
          <w:noProof/>
          <w:sz w:val="28"/>
          <w:szCs w:val="28"/>
          <w:lang w:val="ru-RU"/>
        </w:rPr>
        <w:t>5/54</w:t>
      </w:r>
      <w:r w:rsidR="00B42C2E" w:rsidRPr="00F42DD7">
        <w:rPr>
          <w:rFonts w:ascii="Times New Roman" w:hAnsi="Times New Roman"/>
          <w:noProof/>
          <w:sz w:val="28"/>
          <w:szCs w:val="28"/>
          <w:lang w:val="ru-RU"/>
        </w:rPr>
        <w:t xml:space="preserve"> </w:t>
      </w:r>
      <w:r w:rsidR="00B42C2E">
        <w:rPr>
          <w:rFonts w:ascii="Times New Roman" w:hAnsi="Times New Roman"/>
          <w:noProof/>
          <w:sz w:val="28"/>
          <w:szCs w:val="28"/>
          <w:lang w:val="ru-RU"/>
        </w:rPr>
        <w:t>«</w:t>
      </w:r>
      <w:r w:rsidR="00B42C2E" w:rsidRPr="00B42C2E">
        <w:rPr>
          <w:rFonts w:ascii="Times New Roman" w:hAnsi="Times New Roman"/>
          <w:noProof/>
          <w:sz w:val="28"/>
          <w:szCs w:val="28"/>
          <w:lang w:val="ru-RU"/>
        </w:rPr>
        <w:t>Про внесення змін до рішення Гатненської сільської ради № 10/4 від 08.07.2021 року</w:t>
      </w:r>
      <w:r w:rsidR="00B42C2E">
        <w:rPr>
          <w:rFonts w:ascii="Times New Roman" w:hAnsi="Times New Roman"/>
          <w:noProof/>
          <w:sz w:val="28"/>
          <w:szCs w:val="28"/>
          <w:lang w:val="ru-RU"/>
        </w:rPr>
        <w:t xml:space="preserve"> </w:t>
      </w:r>
      <w:r w:rsidR="00B42C2E" w:rsidRPr="00B42C2E">
        <w:rPr>
          <w:rFonts w:ascii="Times New Roman" w:hAnsi="Times New Roman"/>
          <w:noProof/>
          <w:sz w:val="28"/>
          <w:szCs w:val="28"/>
          <w:lang w:val="ru-RU"/>
        </w:rPr>
        <w:t>«Про  місцеві податки і збори на 2022 рік»</w:t>
      </w:r>
      <w:r>
        <w:rPr>
          <w:rFonts w:ascii="Times New Roman" w:hAnsi="Times New Roman"/>
          <w:noProof/>
          <w:sz w:val="28"/>
          <w:szCs w:val="28"/>
          <w:lang w:val="ru-RU"/>
        </w:rPr>
        <w:t>.</w:t>
      </w:r>
    </w:p>
    <w:p w14:paraId="3F103AF3" w14:textId="62CC6EE4" w:rsidR="00181F2E" w:rsidRPr="002C5ACB" w:rsidRDefault="002C5ACB" w:rsidP="00B82143">
      <w:pPr>
        <w:pStyle w:val="af2"/>
        <w:spacing w:before="0"/>
        <w:rPr>
          <w:rFonts w:ascii="Times New Roman" w:hAnsi="Times New Roman"/>
          <w:noProof/>
          <w:sz w:val="28"/>
          <w:szCs w:val="28"/>
          <w:lang w:val="ru-RU"/>
        </w:rPr>
      </w:pPr>
      <w:r>
        <w:rPr>
          <w:rFonts w:ascii="Times New Roman" w:hAnsi="Times New Roman"/>
          <w:noProof/>
          <w:sz w:val="28"/>
          <w:szCs w:val="28"/>
          <w:lang w:val="ru-RU"/>
        </w:rPr>
        <w:t xml:space="preserve">7. </w:t>
      </w:r>
      <w:r w:rsidR="00181F2E" w:rsidRPr="002C5ACB">
        <w:rPr>
          <w:rFonts w:ascii="Times New Roman" w:hAnsi="Times New Roman" w:cs="Times New Roman"/>
          <w:noProof/>
          <w:sz w:val="28"/>
          <w:szCs w:val="28"/>
        </w:rPr>
        <w:t xml:space="preserve">Контроль за виконанням рішення покласти на постійну депутатську комісію з </w:t>
      </w:r>
      <w:proofErr w:type="gramStart"/>
      <w:r w:rsidR="00181F2E" w:rsidRPr="002C5ACB">
        <w:rPr>
          <w:rFonts w:ascii="Times New Roman" w:hAnsi="Times New Roman" w:cs="Times New Roman"/>
          <w:noProof/>
          <w:sz w:val="28"/>
          <w:szCs w:val="28"/>
        </w:rPr>
        <w:t xml:space="preserve">питань  </w:t>
      </w:r>
      <w:r w:rsidR="00181F2E" w:rsidRPr="002C5ACB">
        <w:rPr>
          <w:rFonts w:ascii="Times New Roman" w:hAnsi="Times New Roman" w:cs="Times New Roman"/>
          <w:sz w:val="28"/>
          <w:szCs w:val="28"/>
        </w:rPr>
        <w:t>планування</w:t>
      </w:r>
      <w:proofErr w:type="gramEnd"/>
      <w:r w:rsidR="00181F2E" w:rsidRPr="002C5ACB">
        <w:rPr>
          <w:rFonts w:ascii="Times New Roman" w:hAnsi="Times New Roman" w:cs="Times New Roman"/>
          <w:sz w:val="28"/>
          <w:szCs w:val="28"/>
        </w:rPr>
        <w:t xml:space="preserve"> бюджету, фінансів, податкової політики, соціально-економічного розвитку, інвестицій, освіти, науки, культури та туризму (</w:t>
      </w:r>
      <w:r>
        <w:rPr>
          <w:rFonts w:ascii="Times New Roman" w:hAnsi="Times New Roman" w:cs="Times New Roman"/>
          <w:sz w:val="28"/>
          <w:szCs w:val="28"/>
        </w:rPr>
        <w:t xml:space="preserve">голова комісії – </w:t>
      </w:r>
      <w:proofErr w:type="spellStart"/>
      <w:r w:rsidR="00181F2E" w:rsidRPr="002C5ACB">
        <w:rPr>
          <w:rFonts w:ascii="Times New Roman" w:hAnsi="Times New Roman" w:cs="Times New Roman"/>
          <w:sz w:val="28"/>
          <w:szCs w:val="28"/>
        </w:rPr>
        <w:t>Січкаренко</w:t>
      </w:r>
      <w:proofErr w:type="spellEnd"/>
      <w:r w:rsidR="00181F2E" w:rsidRPr="002C5ACB">
        <w:rPr>
          <w:rFonts w:ascii="Times New Roman" w:hAnsi="Times New Roman" w:cs="Times New Roman"/>
          <w:sz w:val="28"/>
          <w:szCs w:val="28"/>
        </w:rPr>
        <w:t xml:space="preserve"> Л.М.)</w:t>
      </w:r>
    </w:p>
    <w:p w14:paraId="6CB2513E" w14:textId="77777777" w:rsidR="00181F2E" w:rsidRPr="009F27D9" w:rsidRDefault="00181F2E" w:rsidP="00B82143">
      <w:pPr>
        <w:spacing w:after="0" w:line="240" w:lineRule="auto"/>
        <w:ind w:firstLine="567"/>
        <w:jc w:val="both"/>
        <w:rPr>
          <w:rFonts w:ascii="Times New Roman" w:hAnsi="Times New Roman" w:cs="Times New Roman"/>
          <w:b/>
          <w:bCs/>
          <w:noProof/>
          <w:sz w:val="28"/>
          <w:szCs w:val="28"/>
          <w:lang w:val="uk-UA"/>
        </w:rPr>
      </w:pPr>
    </w:p>
    <w:p w14:paraId="0FE3B6FB" w14:textId="77777777" w:rsidR="00181F2E" w:rsidRPr="00FD3510" w:rsidRDefault="00181F2E" w:rsidP="00B82143">
      <w:pPr>
        <w:pStyle w:val="af0"/>
        <w:spacing w:after="0" w:line="240" w:lineRule="auto"/>
        <w:ind w:left="0" w:firstLine="567"/>
        <w:jc w:val="both"/>
        <w:rPr>
          <w:rFonts w:ascii="Times New Roman" w:hAnsi="Times New Roman" w:cs="Times New Roman"/>
          <w:b/>
          <w:bCs/>
          <w:noProof/>
          <w:sz w:val="28"/>
          <w:szCs w:val="28"/>
          <w:lang w:val="uk-UA"/>
        </w:rPr>
      </w:pPr>
    </w:p>
    <w:p w14:paraId="37037CF0" w14:textId="568CE572" w:rsidR="00181F2E" w:rsidRPr="00552E2F" w:rsidRDefault="00181F2E" w:rsidP="00B82143">
      <w:pPr>
        <w:pStyle w:val="af0"/>
        <w:spacing w:after="0" w:line="240" w:lineRule="auto"/>
        <w:ind w:left="0"/>
        <w:jc w:val="both"/>
        <w:rPr>
          <w:rFonts w:ascii="Times New Roman" w:hAnsi="Times New Roman" w:cs="Times New Roman"/>
          <w:b/>
          <w:noProof/>
          <w:sz w:val="28"/>
          <w:szCs w:val="28"/>
          <w:lang w:val="uk-UA"/>
        </w:rPr>
      </w:pPr>
      <w:r w:rsidRPr="00FD3510">
        <w:rPr>
          <w:rFonts w:ascii="Times New Roman" w:hAnsi="Times New Roman" w:cs="Times New Roman"/>
          <w:b/>
          <w:bCs/>
          <w:noProof/>
          <w:sz w:val="28"/>
          <w:szCs w:val="28"/>
          <w:lang w:val="uk-UA"/>
        </w:rPr>
        <w:t>Сільський голова                                                  Олександр ПАЛАМАРЧУК</w:t>
      </w:r>
      <w:r>
        <w:rPr>
          <w:rFonts w:ascii="Times New Roman" w:hAnsi="Times New Roman" w:cs="Times New Roman"/>
          <w:b/>
          <w:noProof/>
          <w:sz w:val="24"/>
          <w:szCs w:val="24"/>
          <w:lang w:val="uk-UA"/>
        </w:rPr>
        <w:br w:type="page"/>
      </w:r>
    </w:p>
    <w:p w14:paraId="3FDA6333" w14:textId="12894407" w:rsidR="009F0826" w:rsidRPr="00EF61EF" w:rsidRDefault="00ED0EA3" w:rsidP="00B82143">
      <w:pPr>
        <w:spacing w:after="0" w:line="240" w:lineRule="auto"/>
        <w:ind w:left="5670"/>
        <w:rPr>
          <w:rFonts w:ascii="Times New Roman" w:hAnsi="Times New Roman" w:cs="Times New Roman"/>
          <w:b/>
          <w:noProof/>
          <w:sz w:val="24"/>
          <w:szCs w:val="24"/>
          <w:lang w:val="uk-UA"/>
        </w:rPr>
      </w:pPr>
      <w:r w:rsidRPr="00EF61EF">
        <w:rPr>
          <w:rFonts w:ascii="Times New Roman" w:hAnsi="Times New Roman" w:cs="Times New Roman"/>
          <w:b/>
          <w:noProof/>
          <w:sz w:val="24"/>
          <w:szCs w:val="24"/>
          <w:lang w:val="uk-UA"/>
        </w:rPr>
        <w:lastRenderedPageBreak/>
        <w:t>ЗАТВЕР</w:t>
      </w:r>
      <w:r w:rsidR="00ED273D" w:rsidRPr="00EF61EF">
        <w:rPr>
          <w:rFonts w:ascii="Times New Roman" w:hAnsi="Times New Roman" w:cs="Times New Roman"/>
          <w:b/>
          <w:noProof/>
          <w:sz w:val="24"/>
          <w:szCs w:val="24"/>
          <w:lang w:val="uk-UA"/>
        </w:rPr>
        <w:t>ДЖЕНО</w:t>
      </w:r>
    </w:p>
    <w:p w14:paraId="381C6EEC" w14:textId="174912A8" w:rsidR="009F0826" w:rsidRPr="00EF61EF" w:rsidRDefault="00456795" w:rsidP="00B82143">
      <w:pPr>
        <w:spacing w:after="0" w:line="240" w:lineRule="auto"/>
        <w:ind w:left="5670"/>
        <w:rPr>
          <w:rFonts w:ascii="Times New Roman" w:hAnsi="Times New Roman" w:cs="Times New Roman"/>
          <w:noProof/>
          <w:sz w:val="24"/>
          <w:szCs w:val="24"/>
          <w:lang w:val="uk-UA"/>
        </w:rPr>
      </w:pPr>
      <w:r w:rsidRPr="00EF61EF">
        <w:rPr>
          <w:rFonts w:ascii="Times New Roman" w:hAnsi="Times New Roman" w:cs="Times New Roman"/>
          <w:noProof/>
          <w:sz w:val="24"/>
          <w:szCs w:val="24"/>
          <w:lang w:val="uk-UA"/>
        </w:rPr>
        <w:t>Додат</w:t>
      </w:r>
      <w:r w:rsidR="00FE3107" w:rsidRPr="00EF61EF">
        <w:rPr>
          <w:rFonts w:ascii="Times New Roman" w:hAnsi="Times New Roman" w:cs="Times New Roman"/>
          <w:noProof/>
          <w:sz w:val="24"/>
          <w:szCs w:val="24"/>
          <w:lang w:val="uk-UA"/>
        </w:rPr>
        <w:t>о</w:t>
      </w:r>
      <w:r w:rsidRPr="00EF61EF">
        <w:rPr>
          <w:rFonts w:ascii="Times New Roman" w:hAnsi="Times New Roman" w:cs="Times New Roman"/>
          <w:noProof/>
          <w:sz w:val="24"/>
          <w:szCs w:val="24"/>
          <w:lang w:val="uk-UA"/>
        </w:rPr>
        <w:t xml:space="preserve">к 1 до </w:t>
      </w:r>
      <w:r w:rsidR="00ED273D" w:rsidRPr="00EF61EF">
        <w:rPr>
          <w:rFonts w:ascii="Times New Roman" w:hAnsi="Times New Roman" w:cs="Times New Roman"/>
          <w:noProof/>
          <w:sz w:val="24"/>
          <w:szCs w:val="24"/>
          <w:lang w:val="uk-UA"/>
        </w:rPr>
        <w:t xml:space="preserve">рішення </w:t>
      </w:r>
      <w:r w:rsidR="000A4C3B">
        <w:rPr>
          <w:rFonts w:ascii="Times New Roman" w:hAnsi="Times New Roman" w:cs="Times New Roman"/>
          <w:noProof/>
          <w:sz w:val="24"/>
          <w:szCs w:val="24"/>
          <w:lang w:val="uk-UA"/>
        </w:rPr>
        <w:t>____</w:t>
      </w:r>
      <w:r w:rsidR="009F0826" w:rsidRPr="00EF61EF">
        <w:rPr>
          <w:rFonts w:ascii="Times New Roman" w:hAnsi="Times New Roman" w:cs="Times New Roman"/>
          <w:noProof/>
          <w:sz w:val="24"/>
          <w:szCs w:val="24"/>
          <w:lang w:val="uk-UA"/>
        </w:rPr>
        <w:t xml:space="preserve"> сесії </w:t>
      </w:r>
      <w:r w:rsidR="000A4C3B">
        <w:rPr>
          <w:rFonts w:ascii="Times New Roman" w:hAnsi="Times New Roman" w:cs="Times New Roman"/>
          <w:noProof/>
          <w:sz w:val="24"/>
          <w:szCs w:val="24"/>
          <w:lang w:val="en-US"/>
        </w:rPr>
        <w:t>V</w:t>
      </w:r>
      <w:r w:rsidR="000A4C3B">
        <w:rPr>
          <w:rFonts w:ascii="Times New Roman" w:hAnsi="Times New Roman" w:cs="Times New Roman"/>
          <w:noProof/>
          <w:sz w:val="24"/>
          <w:szCs w:val="24"/>
          <w:lang w:val="uk-UA"/>
        </w:rPr>
        <w:t xml:space="preserve">ІІІ скликання </w:t>
      </w:r>
      <w:r w:rsidR="009F0826" w:rsidRPr="00EF61EF">
        <w:rPr>
          <w:rFonts w:ascii="Times New Roman" w:hAnsi="Times New Roman" w:cs="Times New Roman"/>
          <w:noProof/>
          <w:sz w:val="24"/>
          <w:szCs w:val="24"/>
          <w:lang w:val="uk-UA"/>
        </w:rPr>
        <w:t xml:space="preserve">Гатненської сільської ради </w:t>
      </w:r>
      <w:r w:rsidR="00ED273D" w:rsidRPr="00EF61EF">
        <w:rPr>
          <w:rFonts w:ascii="Times New Roman" w:hAnsi="Times New Roman" w:cs="Times New Roman"/>
          <w:noProof/>
          <w:sz w:val="24"/>
          <w:szCs w:val="24"/>
          <w:lang w:val="uk-UA"/>
        </w:rPr>
        <w:t xml:space="preserve"> від </w:t>
      </w:r>
      <w:r w:rsidR="000A4C3B">
        <w:rPr>
          <w:rFonts w:ascii="Times New Roman" w:hAnsi="Times New Roman" w:cs="Times New Roman"/>
          <w:noProof/>
          <w:sz w:val="24"/>
          <w:szCs w:val="24"/>
          <w:lang w:val="uk-UA"/>
        </w:rPr>
        <w:t>_____</w:t>
      </w:r>
      <w:r w:rsidR="00ED273D" w:rsidRPr="00EF61EF">
        <w:rPr>
          <w:rFonts w:ascii="Times New Roman" w:hAnsi="Times New Roman" w:cs="Times New Roman"/>
          <w:noProof/>
          <w:sz w:val="24"/>
          <w:szCs w:val="24"/>
          <w:lang w:val="uk-UA"/>
        </w:rPr>
        <w:t xml:space="preserve"> р.</w:t>
      </w:r>
      <w:r w:rsidR="009F0826" w:rsidRPr="00EF61EF">
        <w:rPr>
          <w:rFonts w:ascii="Times New Roman" w:hAnsi="Times New Roman" w:cs="Times New Roman"/>
          <w:noProof/>
          <w:sz w:val="24"/>
          <w:szCs w:val="24"/>
          <w:lang w:val="uk-UA"/>
        </w:rPr>
        <w:t xml:space="preserve">№ </w:t>
      </w:r>
      <w:r w:rsidR="000A4C3B">
        <w:rPr>
          <w:rFonts w:ascii="Times New Roman" w:hAnsi="Times New Roman" w:cs="Times New Roman"/>
          <w:noProof/>
          <w:sz w:val="24"/>
          <w:szCs w:val="24"/>
          <w:lang w:val="uk-UA"/>
        </w:rPr>
        <w:t>__/__</w:t>
      </w:r>
    </w:p>
    <w:bookmarkEnd w:id="0"/>
    <w:p w14:paraId="424D8715" w14:textId="77777777" w:rsidR="009F0826" w:rsidRPr="00FD3510" w:rsidRDefault="009F0826" w:rsidP="00B82143">
      <w:pPr>
        <w:spacing w:after="0" w:line="240" w:lineRule="auto"/>
        <w:rPr>
          <w:rFonts w:ascii="Times New Roman" w:hAnsi="Times New Roman" w:cs="Times New Roman"/>
          <w:noProof/>
          <w:sz w:val="28"/>
          <w:szCs w:val="28"/>
          <w:lang w:val="uk-UA"/>
        </w:rPr>
      </w:pPr>
    </w:p>
    <w:p w14:paraId="33440500" w14:textId="77777777" w:rsidR="00ED273D" w:rsidRPr="00FD3510" w:rsidRDefault="00ED273D" w:rsidP="00B82143">
      <w:pPr>
        <w:spacing w:after="0" w:line="240" w:lineRule="auto"/>
        <w:jc w:val="center"/>
        <w:rPr>
          <w:rFonts w:ascii="Times New Roman" w:hAnsi="Times New Roman" w:cs="Times New Roman"/>
          <w:b/>
          <w:noProof/>
          <w:sz w:val="28"/>
          <w:szCs w:val="28"/>
          <w:lang w:val="uk-UA"/>
        </w:rPr>
      </w:pPr>
      <w:r w:rsidRPr="00FD3510">
        <w:rPr>
          <w:rFonts w:ascii="Times New Roman" w:hAnsi="Times New Roman" w:cs="Times New Roman"/>
          <w:b/>
          <w:noProof/>
          <w:sz w:val="28"/>
          <w:szCs w:val="28"/>
          <w:lang w:val="uk-UA"/>
        </w:rPr>
        <w:t xml:space="preserve">ПОЛОЖЕННЯ </w:t>
      </w:r>
    </w:p>
    <w:p w14:paraId="538098B5" w14:textId="77777777" w:rsidR="009F0826" w:rsidRDefault="009F0826" w:rsidP="00B82143">
      <w:pPr>
        <w:spacing w:after="0" w:line="240" w:lineRule="auto"/>
        <w:jc w:val="center"/>
        <w:rPr>
          <w:rFonts w:ascii="Times New Roman" w:hAnsi="Times New Roman" w:cs="Times New Roman"/>
          <w:b/>
          <w:noProof/>
          <w:sz w:val="28"/>
          <w:szCs w:val="28"/>
          <w:lang w:val="uk-UA"/>
        </w:rPr>
      </w:pPr>
      <w:r w:rsidRPr="00FD3510">
        <w:rPr>
          <w:rFonts w:ascii="Times New Roman" w:hAnsi="Times New Roman" w:cs="Times New Roman"/>
          <w:b/>
          <w:noProof/>
          <w:sz w:val="28"/>
          <w:szCs w:val="28"/>
          <w:lang w:val="uk-UA"/>
        </w:rPr>
        <w:t>про встановлення податку на нерухоме майно, відмінне від земельної ділянки на терит</w:t>
      </w:r>
      <w:r w:rsidR="009216D9" w:rsidRPr="00FD3510">
        <w:rPr>
          <w:rFonts w:ascii="Times New Roman" w:hAnsi="Times New Roman" w:cs="Times New Roman"/>
          <w:b/>
          <w:noProof/>
          <w:sz w:val="28"/>
          <w:szCs w:val="28"/>
          <w:lang w:val="uk-UA"/>
        </w:rPr>
        <w:t>орії Гатненської сільської ради</w:t>
      </w:r>
    </w:p>
    <w:p w14:paraId="076F2B14" w14:textId="77777777" w:rsidR="009F27D9" w:rsidRPr="00FD3510" w:rsidRDefault="009F27D9" w:rsidP="00B82143">
      <w:pPr>
        <w:spacing w:after="0" w:line="240" w:lineRule="auto"/>
        <w:jc w:val="center"/>
        <w:rPr>
          <w:rFonts w:ascii="Times New Roman" w:hAnsi="Times New Roman" w:cs="Times New Roman"/>
          <w:b/>
          <w:noProof/>
          <w:sz w:val="28"/>
          <w:szCs w:val="28"/>
          <w:lang w:val="uk-UA"/>
        </w:rPr>
      </w:pPr>
    </w:p>
    <w:p w14:paraId="4ED45124"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FD3510">
        <w:rPr>
          <w:noProof/>
          <w:sz w:val="28"/>
          <w:szCs w:val="28"/>
          <w:lang w:val="uk-UA"/>
        </w:rPr>
        <w:t>Положення про податок на нерухоме майно, відмінне від земельної ділянки (далі – Положення) розроблено відповідно до Податкового кодексу України зі змінами від 02.12.2010 № 2755-VI та є обов’язковим до виконання юридичними та фізичними особами на території Гатненської сільської ради.</w:t>
      </w:r>
    </w:p>
    <w:p w14:paraId="4239B8BB" w14:textId="77777777" w:rsidR="00A66926" w:rsidRPr="00FD3510" w:rsidRDefault="00A66926" w:rsidP="00B82143">
      <w:pPr>
        <w:pStyle w:val="rvps2"/>
        <w:shd w:val="clear" w:color="auto" w:fill="FFFFFF"/>
        <w:spacing w:before="0" w:beforeAutospacing="0" w:after="0" w:afterAutospacing="0"/>
        <w:ind w:firstLine="450"/>
        <w:jc w:val="both"/>
        <w:rPr>
          <w:color w:val="333333"/>
          <w:sz w:val="28"/>
          <w:lang w:val="uk-UA"/>
        </w:rPr>
      </w:pPr>
      <w:r w:rsidRPr="00FD3510">
        <w:rPr>
          <w:color w:val="333333"/>
          <w:sz w:val="28"/>
          <w:lang w:val="uk-UA"/>
        </w:rPr>
        <w:t>Під час встановлення податку обов'язково визначаються такі елементи:</w:t>
      </w:r>
      <w:bookmarkStart w:id="2" w:name="n172"/>
      <w:bookmarkEnd w:id="2"/>
      <w:r w:rsidRPr="00FD3510">
        <w:rPr>
          <w:color w:val="333333"/>
          <w:sz w:val="28"/>
          <w:lang w:val="uk-UA"/>
        </w:rPr>
        <w:t xml:space="preserve"> платники податку;</w:t>
      </w:r>
      <w:bookmarkStart w:id="3" w:name="n173"/>
      <w:bookmarkEnd w:id="3"/>
      <w:r w:rsidRPr="00FD3510">
        <w:rPr>
          <w:color w:val="333333"/>
          <w:sz w:val="28"/>
          <w:lang w:val="uk-UA"/>
        </w:rPr>
        <w:t xml:space="preserve"> об'єкт оподаткування;</w:t>
      </w:r>
      <w:bookmarkStart w:id="4" w:name="n174"/>
      <w:bookmarkEnd w:id="4"/>
      <w:r w:rsidRPr="00FD3510">
        <w:rPr>
          <w:color w:val="333333"/>
          <w:sz w:val="28"/>
          <w:lang w:val="uk-UA"/>
        </w:rPr>
        <w:t xml:space="preserve"> база оподаткування;</w:t>
      </w:r>
      <w:bookmarkStart w:id="5" w:name="n175"/>
      <w:bookmarkEnd w:id="5"/>
      <w:r w:rsidRPr="00FD3510">
        <w:rPr>
          <w:color w:val="333333"/>
          <w:sz w:val="28"/>
          <w:lang w:val="uk-UA"/>
        </w:rPr>
        <w:t xml:space="preserve"> ставка податку;</w:t>
      </w:r>
      <w:bookmarkStart w:id="6" w:name="n176"/>
      <w:bookmarkEnd w:id="6"/>
      <w:r w:rsidRPr="00FD3510">
        <w:rPr>
          <w:color w:val="333333"/>
          <w:sz w:val="28"/>
          <w:lang w:val="uk-UA"/>
        </w:rPr>
        <w:t xml:space="preserve"> порядок обчислення податку</w:t>
      </w:r>
      <w:bookmarkStart w:id="7" w:name="n177"/>
      <w:bookmarkEnd w:id="7"/>
      <w:r w:rsidRPr="00FD3510">
        <w:rPr>
          <w:color w:val="333333"/>
          <w:sz w:val="28"/>
          <w:lang w:val="uk-UA"/>
        </w:rPr>
        <w:t>;  податковий період;</w:t>
      </w:r>
      <w:bookmarkStart w:id="8" w:name="n178"/>
      <w:bookmarkEnd w:id="8"/>
      <w:r w:rsidRPr="00FD3510">
        <w:rPr>
          <w:color w:val="333333"/>
          <w:sz w:val="28"/>
          <w:lang w:val="uk-UA"/>
        </w:rPr>
        <w:t xml:space="preserve"> строк та порядок сплати податку;</w:t>
      </w:r>
      <w:bookmarkStart w:id="9" w:name="n179"/>
      <w:bookmarkEnd w:id="9"/>
      <w:r w:rsidRPr="00FD3510">
        <w:rPr>
          <w:color w:val="333333"/>
          <w:sz w:val="28"/>
          <w:lang w:val="uk-UA"/>
        </w:rPr>
        <w:t xml:space="preserve"> строк та порядок подання звітності про обчислення і сплату податку.</w:t>
      </w:r>
      <w:bookmarkStart w:id="10" w:name="n180"/>
      <w:bookmarkEnd w:id="10"/>
    </w:p>
    <w:p w14:paraId="3B70B1EE" w14:textId="77777777" w:rsidR="00A66926" w:rsidRPr="00FD3510" w:rsidRDefault="00A66926" w:rsidP="00B82143">
      <w:pPr>
        <w:pStyle w:val="rvps2"/>
        <w:shd w:val="clear" w:color="auto" w:fill="FFFFFF"/>
        <w:spacing w:before="0" w:beforeAutospacing="0" w:after="0" w:afterAutospacing="0"/>
        <w:ind w:firstLine="450"/>
        <w:jc w:val="both"/>
        <w:rPr>
          <w:color w:val="333333"/>
          <w:sz w:val="28"/>
          <w:lang w:val="uk-UA"/>
        </w:rPr>
      </w:pPr>
      <w:r w:rsidRPr="00FD3510">
        <w:rPr>
          <w:color w:val="333333"/>
          <w:sz w:val="28"/>
          <w:lang w:val="uk-UA"/>
        </w:rPr>
        <w:t>Під час встановлення податку можуть передбачатися податкові пільги та порядок їх застосування.</w:t>
      </w:r>
    </w:p>
    <w:p w14:paraId="6D66C2B0" w14:textId="77777777" w:rsidR="00A66926" w:rsidRPr="00FD3510" w:rsidRDefault="00A66926" w:rsidP="00B82143">
      <w:pPr>
        <w:pStyle w:val="rvps2"/>
        <w:shd w:val="clear" w:color="auto" w:fill="FFFFFF"/>
        <w:spacing w:before="0" w:beforeAutospacing="0" w:after="0" w:afterAutospacing="0"/>
        <w:ind w:firstLine="450"/>
        <w:jc w:val="both"/>
        <w:rPr>
          <w:color w:val="333333"/>
          <w:sz w:val="28"/>
          <w:lang w:val="uk-UA"/>
        </w:rPr>
      </w:pPr>
      <w:bookmarkStart w:id="11" w:name="n181"/>
      <w:bookmarkEnd w:id="11"/>
      <w:r w:rsidRPr="00FD3510">
        <w:rPr>
          <w:color w:val="333333"/>
          <w:sz w:val="28"/>
          <w:lang w:val="uk-UA"/>
        </w:rPr>
        <w:t>Будь-які питання щодо оподаткування регулюються Податковим Кодексом України і не можуть встановлюватися або змінюватися іншими законами України, крім законів, що містять виключно положення щодо внесення змін до цього Кодексу та/або положення, які встановлюють відповідальність за порушення норм податкового законодавства.</w:t>
      </w:r>
      <w:bookmarkStart w:id="12" w:name="n182"/>
      <w:bookmarkEnd w:id="12"/>
    </w:p>
    <w:p w14:paraId="1A47C1DE" w14:textId="128C01A3" w:rsidR="00A66926" w:rsidRDefault="00A66926" w:rsidP="00B82143">
      <w:pPr>
        <w:pStyle w:val="rvps2"/>
        <w:shd w:val="clear" w:color="auto" w:fill="FFFFFF"/>
        <w:spacing w:before="0" w:beforeAutospacing="0" w:after="0" w:afterAutospacing="0"/>
        <w:ind w:firstLine="450"/>
        <w:jc w:val="both"/>
        <w:rPr>
          <w:sz w:val="28"/>
          <w:lang w:val="uk-UA"/>
        </w:rPr>
      </w:pPr>
      <w:r w:rsidRPr="00FD3510">
        <w:rPr>
          <w:color w:val="333333"/>
          <w:sz w:val="28"/>
          <w:lang w:val="uk-UA"/>
        </w:rPr>
        <w:t>Елементи податку, визначені в пункті 7.1 Податкового Кодексу України, підстави для надання податкових пільг та порядок їх застосування визначаються виключно цим Кодексом</w:t>
      </w:r>
      <w:r w:rsidR="009216D9" w:rsidRPr="00FD3510">
        <w:rPr>
          <w:sz w:val="28"/>
          <w:lang w:val="uk-UA"/>
        </w:rPr>
        <w:t>»</w:t>
      </w:r>
      <w:r w:rsidR="00B82143">
        <w:rPr>
          <w:sz w:val="28"/>
          <w:lang w:val="uk-UA"/>
        </w:rPr>
        <w:t>.</w:t>
      </w:r>
    </w:p>
    <w:p w14:paraId="202778E6" w14:textId="77777777" w:rsidR="00B82143" w:rsidRPr="00FD3510" w:rsidRDefault="00B82143" w:rsidP="00B82143">
      <w:pPr>
        <w:pStyle w:val="rvps2"/>
        <w:shd w:val="clear" w:color="auto" w:fill="FFFFFF"/>
        <w:spacing w:before="0" w:beforeAutospacing="0" w:after="0" w:afterAutospacing="0"/>
        <w:ind w:firstLine="450"/>
        <w:jc w:val="both"/>
        <w:rPr>
          <w:sz w:val="28"/>
          <w:lang w:val="uk-UA"/>
        </w:rPr>
      </w:pPr>
    </w:p>
    <w:p w14:paraId="4DE512BA" w14:textId="77777777" w:rsidR="009F0826" w:rsidRPr="00FD3510" w:rsidRDefault="009F0826" w:rsidP="00B82143">
      <w:pPr>
        <w:pStyle w:val="a4"/>
        <w:spacing w:before="0" w:beforeAutospacing="0" w:after="0" w:afterAutospacing="0"/>
        <w:jc w:val="center"/>
        <w:rPr>
          <w:noProof/>
          <w:lang w:val="uk-UA"/>
        </w:rPr>
      </w:pPr>
      <w:r w:rsidRPr="00FD3510">
        <w:rPr>
          <w:rStyle w:val="af4"/>
          <w:noProof/>
          <w:sz w:val="28"/>
          <w:szCs w:val="28"/>
          <w:lang w:val="uk-UA"/>
        </w:rPr>
        <w:t>1. Платники податку</w:t>
      </w:r>
    </w:p>
    <w:p w14:paraId="680C426F"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FD3510">
        <w:rPr>
          <w:rStyle w:val="af4"/>
          <w:b w:val="0"/>
          <w:noProof/>
          <w:sz w:val="28"/>
          <w:szCs w:val="28"/>
          <w:lang w:val="uk-UA"/>
        </w:rPr>
        <w:t>1.1.</w:t>
      </w:r>
      <w:r w:rsidRPr="00FD3510">
        <w:rPr>
          <w:noProof/>
          <w:sz w:val="28"/>
          <w:szCs w:val="28"/>
          <w:lang w:val="uk-UA"/>
        </w:rPr>
        <w:t xml:space="preserve"> Платниками податку є фізичні та юридичні особи, в тому числі нерезиденти, які є власниками об’єктів житлової та/або нежитлової нерухомості розташованих </w:t>
      </w:r>
      <w:r w:rsidRPr="00FD3510">
        <w:rPr>
          <w:noProof/>
          <w:sz w:val="28"/>
          <w:lang w:val="uk-UA"/>
        </w:rPr>
        <w:t xml:space="preserve">на території </w:t>
      </w:r>
      <w:r w:rsidRPr="00FD3510">
        <w:rPr>
          <w:noProof/>
          <w:sz w:val="28"/>
          <w:szCs w:val="28"/>
          <w:lang w:val="uk-UA"/>
        </w:rPr>
        <w:t>Гатненської</w:t>
      </w:r>
      <w:r w:rsidRPr="00FD3510">
        <w:rPr>
          <w:noProof/>
          <w:sz w:val="28"/>
          <w:lang w:val="uk-UA"/>
        </w:rPr>
        <w:t xml:space="preserve"> сільської ради</w:t>
      </w:r>
      <w:r w:rsidRPr="00FD3510">
        <w:rPr>
          <w:noProof/>
          <w:sz w:val="28"/>
          <w:szCs w:val="28"/>
          <w:lang w:val="uk-UA"/>
        </w:rPr>
        <w:t>.</w:t>
      </w:r>
    </w:p>
    <w:p w14:paraId="395D8680"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FD3510">
        <w:rPr>
          <w:rStyle w:val="af4"/>
          <w:b w:val="0"/>
          <w:noProof/>
          <w:sz w:val="28"/>
          <w:szCs w:val="28"/>
          <w:lang w:val="uk-UA"/>
        </w:rPr>
        <w:t>1.2.</w:t>
      </w:r>
      <w:r w:rsidRPr="00FD3510">
        <w:rPr>
          <w:noProof/>
          <w:sz w:val="28"/>
          <w:szCs w:val="28"/>
          <w:lang w:val="uk-UA"/>
        </w:rPr>
        <w:t xml:space="preserve">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14:paraId="53FD9EBC"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FD3510">
        <w:rPr>
          <w:noProof/>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14:paraId="43BF8204"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FD3510">
        <w:rPr>
          <w:noProof/>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14:paraId="24EBA6A0"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FD3510">
        <w:rPr>
          <w:noProof/>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14:paraId="7F64136D" w14:textId="77777777" w:rsidR="009F0826" w:rsidRPr="00FD3510" w:rsidRDefault="009F0826" w:rsidP="00B82143">
      <w:pPr>
        <w:pStyle w:val="a4"/>
        <w:spacing w:before="0" w:beforeAutospacing="0" w:after="0" w:afterAutospacing="0"/>
        <w:jc w:val="center"/>
        <w:rPr>
          <w:rStyle w:val="af4"/>
          <w:noProof/>
          <w:sz w:val="28"/>
          <w:szCs w:val="28"/>
          <w:lang w:val="uk-UA"/>
        </w:rPr>
      </w:pPr>
      <w:r w:rsidRPr="00FD3510">
        <w:rPr>
          <w:rStyle w:val="af4"/>
          <w:noProof/>
          <w:sz w:val="28"/>
          <w:szCs w:val="28"/>
          <w:lang w:val="uk-UA"/>
        </w:rPr>
        <w:lastRenderedPageBreak/>
        <w:t>2. Об'єкт оподаткування</w:t>
      </w:r>
    </w:p>
    <w:p w14:paraId="3D4A2B7E" w14:textId="5271EFE2" w:rsidR="00A66926" w:rsidRPr="00FD3510" w:rsidRDefault="00A66926" w:rsidP="00B82143">
      <w:pPr>
        <w:pStyle w:val="af"/>
        <w:ind w:firstLine="709"/>
        <w:jc w:val="both"/>
        <w:rPr>
          <w:rFonts w:ascii="Times New Roman" w:hAnsi="Times New Roman"/>
          <w:sz w:val="28"/>
          <w:szCs w:val="24"/>
          <w:lang w:val="uk-UA"/>
        </w:rPr>
      </w:pPr>
      <w:r w:rsidRPr="00FD3510">
        <w:rPr>
          <w:rFonts w:ascii="Times New Roman" w:hAnsi="Times New Roman"/>
          <w:sz w:val="28"/>
          <w:szCs w:val="24"/>
          <w:lang w:val="uk-UA"/>
        </w:rPr>
        <w:t>2.1. Об’єктом оподаткування є об’єкт житлової та нежитлової нерухомості, в тому числі його частка.</w:t>
      </w:r>
    </w:p>
    <w:p w14:paraId="61735404" w14:textId="77777777" w:rsidR="00A66926" w:rsidRPr="00FD3510" w:rsidRDefault="00A66926" w:rsidP="00B82143">
      <w:pPr>
        <w:pStyle w:val="af"/>
        <w:ind w:firstLine="709"/>
        <w:jc w:val="both"/>
        <w:rPr>
          <w:rFonts w:ascii="Times New Roman" w:hAnsi="Times New Roman"/>
          <w:sz w:val="28"/>
          <w:szCs w:val="24"/>
          <w:lang w:val="uk-UA"/>
        </w:rPr>
      </w:pPr>
      <w:bookmarkStart w:id="13" w:name="n11790"/>
      <w:bookmarkEnd w:id="13"/>
      <w:r w:rsidRPr="00FD3510">
        <w:rPr>
          <w:rFonts w:ascii="Times New Roman" w:hAnsi="Times New Roman"/>
          <w:sz w:val="28"/>
          <w:szCs w:val="24"/>
          <w:lang w:val="uk-UA"/>
        </w:rPr>
        <w:t>2.2. Не є об’єктом оподаткування:</w:t>
      </w:r>
    </w:p>
    <w:p w14:paraId="206B1617" w14:textId="77777777" w:rsidR="00A66926" w:rsidRPr="00FD3510" w:rsidRDefault="00A66926" w:rsidP="00B82143">
      <w:pPr>
        <w:pStyle w:val="af"/>
        <w:ind w:firstLine="709"/>
        <w:jc w:val="both"/>
        <w:rPr>
          <w:rFonts w:ascii="Times New Roman" w:hAnsi="Times New Roman"/>
          <w:sz w:val="28"/>
          <w:szCs w:val="24"/>
          <w:lang w:val="uk-UA"/>
        </w:rPr>
      </w:pPr>
      <w:bookmarkStart w:id="14" w:name="n11791"/>
      <w:bookmarkEnd w:id="14"/>
      <w:r w:rsidRPr="00FD3510">
        <w:rPr>
          <w:rFonts w:ascii="Times New Roman" w:hAnsi="Times New Roman"/>
          <w:sz w:val="28"/>
          <w:szCs w:val="24"/>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14:paraId="473B34C4" w14:textId="77777777" w:rsidR="00A66926" w:rsidRPr="00FD3510" w:rsidRDefault="00A66926" w:rsidP="00B82143">
      <w:pPr>
        <w:pStyle w:val="af"/>
        <w:ind w:firstLine="709"/>
        <w:jc w:val="both"/>
        <w:rPr>
          <w:rFonts w:ascii="Times New Roman" w:hAnsi="Times New Roman"/>
          <w:sz w:val="28"/>
          <w:szCs w:val="24"/>
          <w:lang w:val="uk-UA"/>
        </w:rPr>
      </w:pPr>
      <w:bookmarkStart w:id="15" w:name="n11792"/>
      <w:bookmarkEnd w:id="15"/>
      <w:r w:rsidRPr="00FD3510">
        <w:rPr>
          <w:rFonts w:ascii="Times New Roman" w:hAnsi="Times New Roman"/>
          <w:sz w:val="28"/>
          <w:szCs w:val="24"/>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14:paraId="456416D3" w14:textId="77777777" w:rsidR="00A66926" w:rsidRPr="00FD3510" w:rsidRDefault="00A66926" w:rsidP="00B82143">
      <w:pPr>
        <w:pStyle w:val="af"/>
        <w:ind w:firstLine="709"/>
        <w:jc w:val="both"/>
        <w:rPr>
          <w:rFonts w:ascii="Times New Roman" w:hAnsi="Times New Roman"/>
          <w:sz w:val="28"/>
          <w:szCs w:val="24"/>
          <w:lang w:val="uk-UA"/>
        </w:rPr>
      </w:pPr>
      <w:bookmarkStart w:id="16" w:name="n11793"/>
      <w:bookmarkEnd w:id="16"/>
      <w:r w:rsidRPr="00FD3510">
        <w:rPr>
          <w:rFonts w:ascii="Times New Roman" w:hAnsi="Times New Roman"/>
          <w:sz w:val="28"/>
          <w:szCs w:val="24"/>
          <w:lang w:val="uk-UA"/>
        </w:rPr>
        <w:t>в) будівлі дитячих будинків сімейного типу;</w:t>
      </w:r>
    </w:p>
    <w:p w14:paraId="2BCC6B67" w14:textId="77777777" w:rsidR="00A66926" w:rsidRPr="00FD3510" w:rsidRDefault="00A66926" w:rsidP="00B82143">
      <w:pPr>
        <w:pStyle w:val="af"/>
        <w:ind w:firstLine="709"/>
        <w:jc w:val="both"/>
        <w:rPr>
          <w:rFonts w:ascii="Times New Roman" w:hAnsi="Times New Roman"/>
          <w:sz w:val="28"/>
          <w:szCs w:val="24"/>
          <w:lang w:val="uk-UA"/>
        </w:rPr>
      </w:pPr>
      <w:bookmarkStart w:id="17" w:name="n11794"/>
      <w:bookmarkEnd w:id="17"/>
      <w:r w:rsidRPr="00FD3510">
        <w:rPr>
          <w:rFonts w:ascii="Times New Roman" w:hAnsi="Times New Roman"/>
          <w:sz w:val="28"/>
          <w:szCs w:val="24"/>
          <w:lang w:val="uk-UA"/>
        </w:rPr>
        <w:t>г) гуртожитки;</w:t>
      </w:r>
    </w:p>
    <w:p w14:paraId="5C412496" w14:textId="77777777" w:rsidR="00A66926" w:rsidRPr="00FD3510" w:rsidRDefault="00A66926" w:rsidP="00B82143">
      <w:pPr>
        <w:pStyle w:val="af"/>
        <w:ind w:firstLine="709"/>
        <w:jc w:val="both"/>
        <w:rPr>
          <w:rFonts w:ascii="Times New Roman" w:hAnsi="Times New Roman"/>
          <w:sz w:val="28"/>
          <w:szCs w:val="24"/>
          <w:lang w:val="uk-UA"/>
        </w:rPr>
      </w:pPr>
      <w:bookmarkStart w:id="18" w:name="n11795"/>
      <w:bookmarkEnd w:id="18"/>
      <w:r w:rsidRPr="00FD3510">
        <w:rPr>
          <w:rFonts w:ascii="Times New Roman" w:hAnsi="Times New Roman"/>
          <w:sz w:val="28"/>
          <w:szCs w:val="24"/>
          <w:lang w:val="uk-UA"/>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14:paraId="4A2563FC" w14:textId="77777777" w:rsidR="00A66926" w:rsidRPr="00FD3510" w:rsidRDefault="00A66926" w:rsidP="00B82143">
      <w:pPr>
        <w:pStyle w:val="af"/>
        <w:ind w:firstLine="709"/>
        <w:jc w:val="both"/>
        <w:rPr>
          <w:rFonts w:ascii="Times New Roman" w:hAnsi="Times New Roman"/>
          <w:sz w:val="28"/>
          <w:szCs w:val="24"/>
          <w:lang w:val="uk-UA"/>
        </w:rPr>
      </w:pPr>
      <w:bookmarkStart w:id="19" w:name="n12915"/>
      <w:bookmarkStart w:id="20" w:name="n11796"/>
      <w:bookmarkEnd w:id="19"/>
      <w:bookmarkEnd w:id="20"/>
      <w:r w:rsidRPr="00FD3510">
        <w:rPr>
          <w:rFonts w:ascii="Times New Roman" w:hAnsi="Times New Roman"/>
          <w:sz w:val="28"/>
          <w:szCs w:val="24"/>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 з інвалідністю, які виховуються одинокими матерями (батьками), але не більше одного такого об’єкта на дитину;</w:t>
      </w:r>
    </w:p>
    <w:p w14:paraId="17799E0E" w14:textId="77777777" w:rsidR="00A66926" w:rsidRPr="00FD3510" w:rsidRDefault="00A66926" w:rsidP="00B82143">
      <w:pPr>
        <w:pStyle w:val="af"/>
        <w:ind w:firstLine="709"/>
        <w:jc w:val="both"/>
        <w:rPr>
          <w:rFonts w:ascii="Times New Roman" w:hAnsi="Times New Roman"/>
          <w:sz w:val="28"/>
          <w:szCs w:val="24"/>
          <w:lang w:val="uk-UA"/>
        </w:rPr>
      </w:pPr>
      <w:bookmarkStart w:id="21" w:name="n11797"/>
      <w:bookmarkEnd w:id="21"/>
      <w:r w:rsidRPr="00FD3510">
        <w:rPr>
          <w:rFonts w:ascii="Times New Roman" w:hAnsi="Times New Roman"/>
          <w:sz w:val="28"/>
          <w:szCs w:val="24"/>
          <w:lang w:val="uk-UA"/>
        </w:rPr>
        <w:t>е) об’єкти нежитлової нерухомості, які використовуються суб’єктами господарювання малого та середнього бізнесу, що провадять свою діяльність у тимчасових спорудах для здійснення підприємницької діяльності та/або в малих архітектурних формах та на ринках;</w:t>
      </w:r>
    </w:p>
    <w:p w14:paraId="2FB13AF4" w14:textId="77777777" w:rsidR="00A66926" w:rsidRPr="00FD3510" w:rsidRDefault="00A66926" w:rsidP="00B82143">
      <w:pPr>
        <w:pStyle w:val="af"/>
        <w:ind w:firstLine="709"/>
        <w:jc w:val="both"/>
        <w:rPr>
          <w:rFonts w:ascii="Times New Roman" w:hAnsi="Times New Roman"/>
          <w:sz w:val="28"/>
          <w:szCs w:val="24"/>
          <w:lang w:val="uk-UA"/>
        </w:rPr>
      </w:pPr>
      <w:bookmarkStart w:id="22" w:name="n17083"/>
      <w:bookmarkStart w:id="23" w:name="n11798"/>
      <w:bookmarkEnd w:id="22"/>
      <w:bookmarkEnd w:id="23"/>
      <w:r w:rsidRPr="00FD3510">
        <w:rPr>
          <w:rFonts w:ascii="Times New Roman" w:hAnsi="Times New Roman"/>
          <w:sz w:val="28"/>
          <w:szCs w:val="24"/>
          <w:lang w:val="uk-UA"/>
        </w:rPr>
        <w:t>є) будівлі промисловості, віднесені до групи "Будівлі промислові та склади" (код 125) </w:t>
      </w:r>
      <w:hyperlink r:id="rId10" w:tgtFrame="_blank" w:history="1">
        <w:r w:rsidRPr="00FD3510">
          <w:rPr>
            <w:rStyle w:val="af7"/>
            <w:rFonts w:ascii="Times New Roman" w:hAnsi="Times New Roman"/>
            <w:color w:val="000099"/>
            <w:sz w:val="28"/>
            <w:szCs w:val="24"/>
            <w:lang w:val="uk-UA"/>
          </w:rPr>
          <w:t>Державного класифікатора будівель та споруд ДК 018-2000</w:t>
        </w:r>
      </w:hyperlink>
      <w:r w:rsidRPr="00FD3510">
        <w:rPr>
          <w:rFonts w:ascii="Times New Roman" w:hAnsi="Times New Roman"/>
          <w:sz w:val="28"/>
          <w:szCs w:val="24"/>
          <w:lang w:val="uk-UA"/>
        </w:rPr>
        <w:t>, що використовуються за призначенням у господарській діяльності суб’єктів господарювання, основна діяльність яких класифікується у секціях B-F </w:t>
      </w:r>
      <w:hyperlink r:id="rId11" w:tgtFrame="_blank" w:history="1">
        <w:r w:rsidRPr="00FD3510">
          <w:rPr>
            <w:rStyle w:val="af7"/>
            <w:rFonts w:ascii="Times New Roman" w:hAnsi="Times New Roman"/>
            <w:color w:val="000099"/>
            <w:sz w:val="28"/>
            <w:szCs w:val="24"/>
            <w:lang w:val="uk-UA"/>
          </w:rPr>
          <w:t>КВЕД ДК 009:2010</w:t>
        </w:r>
      </w:hyperlink>
      <w:r w:rsidRPr="00FD3510">
        <w:rPr>
          <w:rFonts w:ascii="Times New Roman" w:hAnsi="Times New Roman"/>
          <w:sz w:val="28"/>
          <w:szCs w:val="24"/>
          <w:lang w:val="uk-UA"/>
        </w:rPr>
        <w:t>, та не здаються їх власниками в оренду, лізинг, позичку;</w:t>
      </w:r>
    </w:p>
    <w:p w14:paraId="3D2F8180" w14:textId="77777777" w:rsidR="00A66926" w:rsidRPr="00FD3510" w:rsidRDefault="00A66926" w:rsidP="00B82143">
      <w:pPr>
        <w:pStyle w:val="af"/>
        <w:ind w:firstLine="709"/>
        <w:jc w:val="both"/>
        <w:rPr>
          <w:rFonts w:ascii="Times New Roman" w:hAnsi="Times New Roman"/>
          <w:sz w:val="28"/>
          <w:szCs w:val="24"/>
          <w:lang w:val="uk-UA"/>
        </w:rPr>
      </w:pPr>
      <w:bookmarkStart w:id="24" w:name="n17084"/>
      <w:bookmarkStart w:id="25" w:name="n11799"/>
      <w:bookmarkEnd w:id="24"/>
      <w:bookmarkEnd w:id="25"/>
      <w:r w:rsidRPr="00FD3510">
        <w:rPr>
          <w:rFonts w:ascii="Times New Roman" w:hAnsi="Times New Roman"/>
          <w:sz w:val="28"/>
          <w:szCs w:val="24"/>
          <w:lang w:val="uk-UA"/>
        </w:rPr>
        <w:t>ж)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12" w:tgtFrame="_blank" w:history="1">
        <w:r w:rsidRPr="00FD3510">
          <w:rPr>
            <w:rStyle w:val="af7"/>
            <w:rFonts w:ascii="Times New Roman" w:hAnsi="Times New Roman"/>
            <w:color w:val="000099"/>
            <w:sz w:val="28"/>
            <w:szCs w:val="24"/>
            <w:lang w:val="uk-UA"/>
          </w:rPr>
          <w:t>ДК 018-2000</w:t>
        </w:r>
      </w:hyperlink>
      <w:r w:rsidRPr="00FD3510">
        <w:rPr>
          <w:rFonts w:ascii="Times New Roman" w:hAnsi="Times New Roman"/>
          <w:sz w:val="28"/>
          <w:szCs w:val="24"/>
          <w:lang w:val="uk-UA"/>
        </w:rPr>
        <w:t>, та не здаються їх власниками в оренду, лізинг, позичку;</w:t>
      </w:r>
    </w:p>
    <w:p w14:paraId="6287E3B0" w14:textId="77777777" w:rsidR="00A66926" w:rsidRPr="00FD3510" w:rsidRDefault="00A66926" w:rsidP="00B82143">
      <w:pPr>
        <w:pStyle w:val="af"/>
        <w:ind w:firstLine="709"/>
        <w:jc w:val="both"/>
        <w:rPr>
          <w:rFonts w:ascii="Times New Roman" w:hAnsi="Times New Roman"/>
          <w:sz w:val="28"/>
          <w:szCs w:val="24"/>
          <w:lang w:val="uk-UA"/>
        </w:rPr>
      </w:pPr>
      <w:bookmarkStart w:id="26" w:name="n15375"/>
      <w:bookmarkStart w:id="27" w:name="n11800"/>
      <w:bookmarkEnd w:id="26"/>
      <w:bookmarkEnd w:id="27"/>
      <w:r w:rsidRPr="00FD3510">
        <w:rPr>
          <w:rFonts w:ascii="Times New Roman" w:hAnsi="Times New Roman"/>
          <w:sz w:val="28"/>
          <w:szCs w:val="24"/>
          <w:lang w:val="uk-UA"/>
        </w:rPr>
        <w:t>з) об’єкти житлової та нежитлової нерухомості, які перебувають у власності громадських об’єднань осіб з інвалідністю та їх підприємств;</w:t>
      </w:r>
    </w:p>
    <w:p w14:paraId="1236CF20" w14:textId="77777777" w:rsidR="00A66926" w:rsidRPr="00FD3510" w:rsidRDefault="00A66926" w:rsidP="00B82143">
      <w:pPr>
        <w:pStyle w:val="af"/>
        <w:ind w:firstLine="709"/>
        <w:jc w:val="both"/>
        <w:rPr>
          <w:rFonts w:ascii="Times New Roman" w:hAnsi="Times New Roman"/>
          <w:sz w:val="28"/>
          <w:szCs w:val="24"/>
          <w:lang w:val="uk-UA"/>
        </w:rPr>
      </w:pPr>
      <w:bookmarkStart w:id="28" w:name="n12368"/>
      <w:bookmarkEnd w:id="28"/>
      <w:r w:rsidRPr="00FD3510">
        <w:rPr>
          <w:rFonts w:ascii="Times New Roman" w:hAnsi="Times New Roman"/>
          <w:sz w:val="28"/>
          <w:szCs w:val="24"/>
          <w:lang w:val="uk-UA"/>
        </w:rPr>
        <w:t xml:space="preserve">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w:t>
      </w:r>
      <w:r w:rsidRPr="00FD3510">
        <w:rPr>
          <w:rFonts w:ascii="Times New Roman" w:hAnsi="Times New Roman"/>
          <w:sz w:val="28"/>
          <w:szCs w:val="24"/>
          <w:lang w:val="uk-UA"/>
        </w:rPr>
        <w:lastRenderedPageBreak/>
        <w:t>лікарні тощо), крім об’єктів нерухомості, в яких здійснюється виробнича та/або господарська діяльність;</w:t>
      </w:r>
    </w:p>
    <w:p w14:paraId="5BB4BF96" w14:textId="77777777" w:rsidR="00A66926" w:rsidRPr="00FD3510" w:rsidRDefault="00A66926" w:rsidP="00B82143">
      <w:pPr>
        <w:pStyle w:val="af"/>
        <w:ind w:firstLine="709"/>
        <w:jc w:val="both"/>
        <w:rPr>
          <w:rFonts w:ascii="Times New Roman" w:hAnsi="Times New Roman"/>
          <w:sz w:val="28"/>
          <w:szCs w:val="24"/>
          <w:lang w:val="uk-UA"/>
        </w:rPr>
      </w:pPr>
      <w:bookmarkStart w:id="29" w:name="n12367"/>
      <w:bookmarkStart w:id="30" w:name="n12484"/>
      <w:bookmarkEnd w:id="29"/>
      <w:bookmarkEnd w:id="30"/>
      <w:r w:rsidRPr="00FD3510">
        <w:rPr>
          <w:rFonts w:ascii="Times New Roman" w:hAnsi="Times New Roman"/>
          <w:sz w:val="28"/>
          <w:szCs w:val="24"/>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14:paraId="4026C9D7" w14:textId="77777777" w:rsidR="00A66926" w:rsidRPr="00FD3510" w:rsidRDefault="00A66926" w:rsidP="00B82143">
      <w:pPr>
        <w:pStyle w:val="af"/>
        <w:ind w:firstLine="709"/>
        <w:jc w:val="both"/>
        <w:rPr>
          <w:rFonts w:ascii="Times New Roman" w:hAnsi="Times New Roman"/>
          <w:sz w:val="28"/>
          <w:szCs w:val="24"/>
          <w:lang w:val="uk-UA"/>
        </w:rPr>
      </w:pPr>
      <w:bookmarkStart w:id="31" w:name="n12483"/>
      <w:bookmarkStart w:id="32" w:name="n14360"/>
      <w:bookmarkEnd w:id="31"/>
      <w:bookmarkEnd w:id="32"/>
      <w:r w:rsidRPr="00FD3510">
        <w:rPr>
          <w:rFonts w:ascii="Times New Roman" w:hAnsi="Times New Roman"/>
          <w:sz w:val="28"/>
          <w:szCs w:val="24"/>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14:paraId="2B1A099C" w14:textId="77777777" w:rsidR="00A66926" w:rsidRPr="00FD3510" w:rsidRDefault="00A66926" w:rsidP="00B82143">
      <w:pPr>
        <w:pStyle w:val="af"/>
        <w:ind w:firstLine="709"/>
        <w:jc w:val="both"/>
        <w:rPr>
          <w:rFonts w:ascii="Times New Roman" w:hAnsi="Times New Roman"/>
          <w:sz w:val="28"/>
          <w:szCs w:val="24"/>
          <w:lang w:val="uk-UA"/>
        </w:rPr>
      </w:pPr>
      <w:bookmarkStart w:id="33" w:name="n14366"/>
      <w:bookmarkStart w:id="34" w:name="n14361"/>
      <w:bookmarkEnd w:id="33"/>
      <w:bookmarkEnd w:id="34"/>
      <w:r w:rsidRPr="00FD3510">
        <w:rPr>
          <w:rFonts w:ascii="Times New Roman" w:hAnsi="Times New Roman"/>
          <w:sz w:val="28"/>
          <w:szCs w:val="24"/>
          <w:lang w:val="uk-UA"/>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осіб з інвалідністю,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14:paraId="20EF6A9C" w14:textId="77777777" w:rsidR="00A66926" w:rsidRPr="00FD3510" w:rsidRDefault="00A66926" w:rsidP="00B82143">
      <w:pPr>
        <w:pStyle w:val="af"/>
        <w:ind w:firstLine="709"/>
        <w:jc w:val="both"/>
        <w:rPr>
          <w:rFonts w:ascii="Times New Roman" w:hAnsi="Times New Roman"/>
          <w:sz w:val="28"/>
          <w:szCs w:val="24"/>
          <w:lang w:val="uk-UA"/>
        </w:rPr>
      </w:pPr>
      <w:bookmarkStart w:id="35" w:name="n14365"/>
      <w:bookmarkStart w:id="36" w:name="n14362"/>
      <w:bookmarkEnd w:id="35"/>
      <w:bookmarkEnd w:id="36"/>
      <w:r w:rsidRPr="00FD3510">
        <w:rPr>
          <w:rFonts w:ascii="Times New Roman" w:hAnsi="Times New Roman"/>
          <w:sz w:val="28"/>
          <w:szCs w:val="24"/>
          <w:lang w:val="uk-UA"/>
        </w:rPr>
        <w:t xml:space="preserve">к) об’єкти нежитлової нерухомості баз олімпійської та </w:t>
      </w:r>
      <w:proofErr w:type="spellStart"/>
      <w:r w:rsidRPr="00FD3510">
        <w:rPr>
          <w:rFonts w:ascii="Times New Roman" w:hAnsi="Times New Roman"/>
          <w:sz w:val="28"/>
          <w:szCs w:val="24"/>
          <w:lang w:val="uk-UA"/>
        </w:rPr>
        <w:t>паралімпійської</w:t>
      </w:r>
      <w:proofErr w:type="spellEnd"/>
      <w:r w:rsidRPr="00FD3510">
        <w:rPr>
          <w:rFonts w:ascii="Times New Roman" w:hAnsi="Times New Roman"/>
          <w:sz w:val="28"/>
          <w:szCs w:val="24"/>
          <w:lang w:val="uk-UA"/>
        </w:rPr>
        <w:t xml:space="preserve"> підготовки. </w:t>
      </w:r>
      <w:hyperlink r:id="rId13" w:anchor="n12" w:tgtFrame="_blank" w:history="1">
        <w:r w:rsidRPr="00FD3510">
          <w:rPr>
            <w:rStyle w:val="af7"/>
            <w:rFonts w:ascii="Times New Roman" w:hAnsi="Times New Roman"/>
            <w:color w:val="000099"/>
            <w:sz w:val="28"/>
            <w:szCs w:val="24"/>
            <w:lang w:val="uk-UA"/>
          </w:rPr>
          <w:t>Перелік</w:t>
        </w:r>
      </w:hyperlink>
      <w:r w:rsidRPr="00FD3510">
        <w:rPr>
          <w:rFonts w:ascii="Times New Roman" w:hAnsi="Times New Roman"/>
          <w:sz w:val="28"/>
          <w:szCs w:val="24"/>
          <w:lang w:val="uk-UA"/>
        </w:rPr>
        <w:t> таких баз затверджується Кабінетом Міністрів України;</w:t>
      </w:r>
      <w:bookmarkStart w:id="37" w:name="n14364"/>
      <w:bookmarkEnd w:id="37"/>
    </w:p>
    <w:p w14:paraId="1BD99A59" w14:textId="77777777" w:rsidR="00ED273D" w:rsidRPr="00456795" w:rsidRDefault="00A66926" w:rsidP="00B82143">
      <w:pPr>
        <w:pStyle w:val="af"/>
        <w:ind w:firstLine="709"/>
        <w:jc w:val="both"/>
        <w:rPr>
          <w:rFonts w:ascii="Times New Roman" w:hAnsi="Times New Roman"/>
          <w:sz w:val="28"/>
          <w:szCs w:val="24"/>
          <w:lang w:val="uk-UA"/>
        </w:rPr>
      </w:pPr>
      <w:bookmarkStart w:id="38" w:name="n14363"/>
      <w:bookmarkEnd w:id="38"/>
      <w:r w:rsidRPr="00FD3510">
        <w:rPr>
          <w:rFonts w:ascii="Times New Roman" w:hAnsi="Times New Roman"/>
          <w:sz w:val="28"/>
          <w:szCs w:val="24"/>
          <w:lang w:val="uk-UA"/>
        </w:rPr>
        <w:t xml:space="preserve">л) об’єкти житлової нерухомості, які належать багатодітним або </w:t>
      </w:r>
      <w:r w:rsidRPr="00456795">
        <w:rPr>
          <w:rFonts w:ascii="Times New Roman" w:hAnsi="Times New Roman"/>
          <w:sz w:val="28"/>
          <w:szCs w:val="24"/>
          <w:lang w:val="uk-UA"/>
        </w:rPr>
        <w:t>прийомним сім’ям, у яких виховується п’ять та більше дітей.</w:t>
      </w:r>
      <w:bookmarkStart w:id="39" w:name="n14359"/>
      <w:bookmarkEnd w:id="39"/>
      <w:r w:rsidR="00057BC2" w:rsidRPr="00456795">
        <w:rPr>
          <w:rFonts w:ascii="Times New Roman" w:hAnsi="Times New Roman"/>
          <w:sz w:val="28"/>
          <w:szCs w:val="24"/>
          <w:lang w:val="uk-UA"/>
        </w:rPr>
        <w:t>»</w:t>
      </w:r>
    </w:p>
    <w:p w14:paraId="0602FA3D" w14:textId="77777777" w:rsidR="00EB4A1B" w:rsidRPr="00456795" w:rsidRDefault="00ED273D" w:rsidP="00B82143">
      <w:pPr>
        <w:pStyle w:val="rvps2"/>
        <w:shd w:val="clear" w:color="auto" w:fill="FFFFFF"/>
        <w:spacing w:before="0" w:beforeAutospacing="0" w:after="0" w:afterAutospacing="0"/>
        <w:ind w:firstLine="567"/>
        <w:jc w:val="both"/>
        <w:textAlignment w:val="baseline"/>
        <w:rPr>
          <w:sz w:val="28"/>
          <w:szCs w:val="28"/>
          <w:lang w:val="uk-UA"/>
        </w:rPr>
      </w:pPr>
      <w:r w:rsidRPr="00456795">
        <w:rPr>
          <w:sz w:val="28"/>
          <w:szCs w:val="28"/>
          <w:lang w:val="uk-UA"/>
        </w:rPr>
        <w:t xml:space="preserve">м)  об’єкти житлової нерухомості, які належать учасникам бойових дій </w:t>
      </w:r>
      <w:r w:rsidR="000660DC" w:rsidRPr="00456795">
        <w:rPr>
          <w:sz w:val="28"/>
          <w:szCs w:val="28"/>
          <w:lang w:val="uk-UA"/>
        </w:rPr>
        <w:t xml:space="preserve"> </w:t>
      </w:r>
      <w:r w:rsidR="00214CDB" w:rsidRPr="00456795">
        <w:rPr>
          <w:sz w:val="28"/>
          <w:szCs w:val="28"/>
          <w:shd w:val="clear" w:color="auto" w:fill="FFFFFF"/>
          <w:lang w:val="uk-UA"/>
        </w:rPr>
        <w:t>та особам</w:t>
      </w:r>
      <w:r w:rsidR="00EB4A1B" w:rsidRPr="00456795">
        <w:rPr>
          <w:sz w:val="28"/>
          <w:szCs w:val="28"/>
          <w:shd w:val="clear" w:color="auto" w:fill="FFFFFF"/>
          <w:lang w:val="uk-UA"/>
        </w:rPr>
        <w:t>, на яких поширюється дія </w:t>
      </w:r>
      <w:hyperlink r:id="rId14" w:tgtFrame="_blank" w:history="1">
        <w:r w:rsidR="00EB4A1B" w:rsidRPr="00456795">
          <w:rPr>
            <w:rStyle w:val="af7"/>
            <w:color w:val="auto"/>
            <w:sz w:val="28"/>
            <w:szCs w:val="28"/>
            <w:u w:val="none"/>
            <w:shd w:val="clear" w:color="auto" w:fill="FFFFFF"/>
            <w:lang w:val="uk-UA"/>
          </w:rPr>
          <w:t>Закону України "Про статус ветеранів війни, гарантії їх соціального захисту"</w:t>
        </w:r>
      </w:hyperlink>
      <w:r w:rsidR="00EB4A1B" w:rsidRPr="00456795">
        <w:rPr>
          <w:sz w:val="28"/>
          <w:szCs w:val="28"/>
          <w:shd w:val="clear" w:color="auto" w:fill="FFFFFF"/>
          <w:lang w:val="uk-UA"/>
        </w:rPr>
        <w:t>;</w:t>
      </w:r>
    </w:p>
    <w:p w14:paraId="3B46A896" w14:textId="77777777" w:rsidR="00ED273D" w:rsidRPr="00456795" w:rsidRDefault="00ED273D" w:rsidP="00B82143">
      <w:pPr>
        <w:pStyle w:val="rvps2"/>
        <w:shd w:val="clear" w:color="auto" w:fill="FFFFFF"/>
        <w:spacing w:before="0" w:beforeAutospacing="0" w:after="0" w:afterAutospacing="0"/>
        <w:ind w:firstLine="567"/>
        <w:jc w:val="both"/>
        <w:textAlignment w:val="baseline"/>
        <w:rPr>
          <w:sz w:val="28"/>
          <w:szCs w:val="28"/>
          <w:lang w:val="uk-UA"/>
        </w:rPr>
      </w:pPr>
      <w:r w:rsidRPr="00456795">
        <w:rPr>
          <w:sz w:val="28"/>
          <w:szCs w:val="28"/>
          <w:lang w:val="uk-UA"/>
        </w:rPr>
        <w:t>н)  об’єкти житлової нерухомості, які належать членам сім’ї Героя Небесної Сотні.</w:t>
      </w:r>
    </w:p>
    <w:p w14:paraId="20BE65B3" w14:textId="77777777" w:rsidR="00ED273D" w:rsidRPr="00456795" w:rsidRDefault="00ED273D" w:rsidP="00B82143">
      <w:pPr>
        <w:pStyle w:val="rvps2"/>
        <w:shd w:val="clear" w:color="auto" w:fill="FFFFFF"/>
        <w:spacing w:before="0" w:beforeAutospacing="0" w:after="0" w:afterAutospacing="0"/>
        <w:ind w:firstLine="567"/>
        <w:jc w:val="both"/>
        <w:textAlignment w:val="baseline"/>
        <w:rPr>
          <w:sz w:val="28"/>
          <w:szCs w:val="28"/>
          <w:lang w:val="uk-UA"/>
        </w:rPr>
      </w:pPr>
      <w:r w:rsidRPr="00456795">
        <w:rPr>
          <w:sz w:val="28"/>
          <w:szCs w:val="28"/>
          <w:lang w:val="uk-UA"/>
        </w:rPr>
        <w:t xml:space="preserve">о) об’єкти житлової нерухомості, які належать </w:t>
      </w:r>
      <w:r w:rsidR="00EB4A1B" w:rsidRPr="00456795">
        <w:rPr>
          <w:sz w:val="28"/>
          <w:szCs w:val="28"/>
          <w:lang w:val="uk-UA"/>
        </w:rPr>
        <w:t xml:space="preserve">особам </w:t>
      </w:r>
      <w:r w:rsidR="002D76E3" w:rsidRPr="00456795">
        <w:rPr>
          <w:sz w:val="28"/>
          <w:szCs w:val="28"/>
          <w:lang w:val="uk-UA"/>
        </w:rPr>
        <w:t>з інвалідністю І, ІІ групи загального захворювання.</w:t>
      </w:r>
      <w:r w:rsidRPr="00456795">
        <w:rPr>
          <w:sz w:val="28"/>
          <w:szCs w:val="28"/>
          <w:lang w:val="uk-UA"/>
        </w:rPr>
        <w:t xml:space="preserve"> </w:t>
      </w:r>
    </w:p>
    <w:p w14:paraId="43504A63" w14:textId="2555C940" w:rsidR="00ED273D" w:rsidRDefault="00ED273D" w:rsidP="00B82143">
      <w:pPr>
        <w:pStyle w:val="rvps2"/>
        <w:shd w:val="clear" w:color="auto" w:fill="FFFFFF"/>
        <w:spacing w:before="0" w:beforeAutospacing="0" w:after="0" w:afterAutospacing="0"/>
        <w:ind w:firstLine="567"/>
        <w:jc w:val="both"/>
        <w:textAlignment w:val="baseline"/>
        <w:rPr>
          <w:sz w:val="28"/>
          <w:szCs w:val="28"/>
          <w:lang w:val="uk-UA"/>
        </w:rPr>
      </w:pPr>
      <w:r w:rsidRPr="00456795">
        <w:rPr>
          <w:sz w:val="28"/>
          <w:szCs w:val="28"/>
          <w:lang w:val="uk-UA"/>
        </w:rPr>
        <w:t xml:space="preserve">п) об’єкти житлової нерухомості, які належать учасникам ліквідації наслідків  аварії на ЧАЕС  або членам їх сімей.  </w:t>
      </w:r>
    </w:p>
    <w:p w14:paraId="671670D8" w14:textId="77777777" w:rsidR="00B82143" w:rsidRPr="00456795" w:rsidRDefault="00B82143" w:rsidP="00B82143">
      <w:pPr>
        <w:pStyle w:val="rvps2"/>
        <w:shd w:val="clear" w:color="auto" w:fill="FFFFFF"/>
        <w:spacing w:before="0" w:beforeAutospacing="0" w:after="0" w:afterAutospacing="0"/>
        <w:ind w:firstLine="567"/>
        <w:jc w:val="both"/>
        <w:textAlignment w:val="baseline"/>
        <w:rPr>
          <w:sz w:val="28"/>
          <w:szCs w:val="28"/>
          <w:lang w:val="uk-UA"/>
        </w:rPr>
      </w:pPr>
    </w:p>
    <w:p w14:paraId="7A4280F1" w14:textId="77777777" w:rsidR="009F0826" w:rsidRPr="00FD3510" w:rsidRDefault="009F0826" w:rsidP="00B82143">
      <w:pPr>
        <w:pStyle w:val="a4"/>
        <w:spacing w:before="0" w:beforeAutospacing="0" w:after="0" w:afterAutospacing="0"/>
        <w:jc w:val="center"/>
        <w:rPr>
          <w:rStyle w:val="af4"/>
          <w:noProof/>
          <w:lang w:val="uk-UA"/>
        </w:rPr>
      </w:pPr>
      <w:r w:rsidRPr="00FD3510">
        <w:rPr>
          <w:b/>
          <w:noProof/>
          <w:sz w:val="28"/>
          <w:szCs w:val="28"/>
          <w:lang w:val="uk-UA"/>
        </w:rPr>
        <w:t>3</w:t>
      </w:r>
      <w:r w:rsidRPr="00FD3510">
        <w:rPr>
          <w:noProof/>
          <w:sz w:val="28"/>
          <w:szCs w:val="28"/>
          <w:lang w:val="uk-UA"/>
        </w:rPr>
        <w:t>.</w:t>
      </w:r>
      <w:r w:rsidRPr="00FD3510">
        <w:rPr>
          <w:rStyle w:val="af4"/>
          <w:noProof/>
          <w:sz w:val="28"/>
          <w:szCs w:val="28"/>
          <w:lang w:val="uk-UA"/>
        </w:rPr>
        <w:t xml:space="preserve"> База оподаткування</w:t>
      </w:r>
    </w:p>
    <w:p w14:paraId="64599A9B"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B913DB">
        <w:rPr>
          <w:rStyle w:val="af4"/>
          <w:b w:val="0"/>
          <w:bCs w:val="0"/>
          <w:noProof/>
          <w:sz w:val="28"/>
          <w:szCs w:val="28"/>
          <w:lang w:val="uk-UA"/>
        </w:rPr>
        <w:t>3.1.</w:t>
      </w:r>
      <w:r w:rsidRPr="00FD3510">
        <w:rPr>
          <w:noProof/>
          <w:sz w:val="28"/>
          <w:szCs w:val="28"/>
          <w:lang w:val="uk-UA"/>
        </w:rPr>
        <w:t xml:space="preserve"> Базою оподаткування є загальна площа об’єкта житлової та нежитлової нерухомості, в тому числі його часток.</w:t>
      </w:r>
    </w:p>
    <w:p w14:paraId="5C8D0C4A"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B913DB">
        <w:rPr>
          <w:rStyle w:val="af4"/>
          <w:b w:val="0"/>
          <w:bCs w:val="0"/>
          <w:noProof/>
          <w:sz w:val="28"/>
          <w:szCs w:val="28"/>
          <w:lang w:val="uk-UA"/>
        </w:rPr>
        <w:lastRenderedPageBreak/>
        <w:t>3.2.</w:t>
      </w:r>
      <w:r w:rsidRPr="00FD3510">
        <w:rPr>
          <w:noProof/>
          <w:sz w:val="28"/>
          <w:szCs w:val="28"/>
          <w:lang w:val="uk-UA"/>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14:paraId="2A1D66E0" w14:textId="62F3EB14" w:rsidR="009F0826" w:rsidRDefault="009F0826" w:rsidP="00B82143">
      <w:pPr>
        <w:pStyle w:val="a4"/>
        <w:spacing w:before="0" w:beforeAutospacing="0" w:after="0" w:afterAutospacing="0"/>
        <w:ind w:firstLine="720"/>
        <w:jc w:val="both"/>
        <w:rPr>
          <w:noProof/>
          <w:sz w:val="28"/>
          <w:szCs w:val="28"/>
          <w:lang w:val="uk-UA"/>
        </w:rPr>
      </w:pPr>
      <w:r w:rsidRPr="00B913DB">
        <w:rPr>
          <w:rStyle w:val="af4"/>
          <w:b w:val="0"/>
          <w:bCs w:val="0"/>
          <w:noProof/>
          <w:sz w:val="28"/>
          <w:szCs w:val="28"/>
          <w:lang w:val="uk-UA"/>
        </w:rPr>
        <w:t>3.3.</w:t>
      </w:r>
      <w:r w:rsidRPr="00B913DB">
        <w:rPr>
          <w:b/>
          <w:bCs/>
          <w:noProof/>
          <w:sz w:val="28"/>
          <w:szCs w:val="28"/>
          <w:lang w:val="uk-UA"/>
        </w:rPr>
        <w:t xml:space="preserve"> </w:t>
      </w:r>
      <w:r w:rsidRPr="00FD3510">
        <w:rPr>
          <w:noProof/>
          <w:sz w:val="28"/>
          <w:szCs w:val="28"/>
          <w:lang w:val="uk-UA"/>
        </w:rPr>
        <w:t>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14:paraId="428E4B96" w14:textId="77777777" w:rsidR="00B82143" w:rsidRPr="00FD3510" w:rsidRDefault="00B82143" w:rsidP="00B82143">
      <w:pPr>
        <w:pStyle w:val="a4"/>
        <w:spacing w:before="0" w:beforeAutospacing="0" w:after="0" w:afterAutospacing="0"/>
        <w:ind w:firstLine="720"/>
        <w:jc w:val="both"/>
        <w:rPr>
          <w:noProof/>
          <w:sz w:val="28"/>
          <w:szCs w:val="28"/>
          <w:lang w:val="uk-UA"/>
        </w:rPr>
      </w:pPr>
    </w:p>
    <w:p w14:paraId="450059BF" w14:textId="77777777" w:rsidR="009F0826" w:rsidRPr="00FD3510" w:rsidRDefault="009F0826" w:rsidP="00B82143">
      <w:pPr>
        <w:pStyle w:val="a4"/>
        <w:spacing w:before="0" w:beforeAutospacing="0" w:after="0" w:afterAutospacing="0"/>
        <w:jc w:val="center"/>
        <w:rPr>
          <w:rStyle w:val="af4"/>
          <w:noProof/>
          <w:sz w:val="28"/>
          <w:szCs w:val="28"/>
          <w:lang w:val="uk-UA"/>
        </w:rPr>
      </w:pPr>
      <w:r w:rsidRPr="00FD3510">
        <w:rPr>
          <w:rStyle w:val="af4"/>
          <w:noProof/>
          <w:sz w:val="28"/>
          <w:szCs w:val="28"/>
          <w:lang w:val="uk-UA"/>
        </w:rPr>
        <w:t>4. Пільги із сплати податку</w:t>
      </w:r>
    </w:p>
    <w:p w14:paraId="397FBAF8"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4.1.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14:paraId="743499FA" w14:textId="77777777" w:rsidR="009F0826" w:rsidRPr="003F7A82"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 xml:space="preserve">а) для квартири/квартир незалежно від їх </w:t>
      </w:r>
      <w:r w:rsidRPr="003F7A82">
        <w:rPr>
          <w:rFonts w:ascii="Times New Roman" w:hAnsi="Times New Roman" w:cs="Times New Roman"/>
          <w:noProof/>
          <w:sz w:val="28"/>
          <w:szCs w:val="28"/>
          <w:lang w:val="uk-UA"/>
        </w:rPr>
        <w:t xml:space="preserve">кількості - </w:t>
      </w:r>
      <w:r w:rsidRPr="0086236D">
        <w:rPr>
          <w:rFonts w:ascii="Times New Roman" w:hAnsi="Times New Roman" w:cs="Times New Roman"/>
          <w:b/>
          <w:bCs/>
          <w:noProof/>
          <w:sz w:val="28"/>
          <w:szCs w:val="28"/>
          <w:lang w:val="uk-UA"/>
        </w:rPr>
        <w:t>на 60 кв. метрів</w:t>
      </w:r>
      <w:r w:rsidRPr="003F7A82">
        <w:rPr>
          <w:rFonts w:ascii="Times New Roman" w:hAnsi="Times New Roman" w:cs="Times New Roman"/>
          <w:noProof/>
          <w:sz w:val="28"/>
          <w:szCs w:val="28"/>
          <w:lang w:val="uk-UA"/>
        </w:rPr>
        <w:t>;</w:t>
      </w:r>
    </w:p>
    <w:p w14:paraId="2103FC84" w14:textId="77777777" w:rsidR="009F0826" w:rsidRPr="003F7A82" w:rsidRDefault="009F0826" w:rsidP="00B82143">
      <w:pPr>
        <w:spacing w:after="0" w:line="240" w:lineRule="auto"/>
        <w:ind w:firstLine="709"/>
        <w:jc w:val="both"/>
        <w:rPr>
          <w:rFonts w:ascii="Times New Roman" w:hAnsi="Times New Roman" w:cs="Times New Roman"/>
          <w:noProof/>
          <w:sz w:val="28"/>
          <w:szCs w:val="28"/>
          <w:lang w:val="uk-UA"/>
        </w:rPr>
      </w:pPr>
      <w:r w:rsidRPr="003F7A82">
        <w:rPr>
          <w:rFonts w:ascii="Times New Roman" w:hAnsi="Times New Roman" w:cs="Times New Roman"/>
          <w:noProof/>
          <w:sz w:val="28"/>
          <w:szCs w:val="28"/>
          <w:lang w:val="uk-UA"/>
        </w:rPr>
        <w:t xml:space="preserve">б) для житлового будинку/будинків незалежно від їх кількості -                  </w:t>
      </w:r>
      <w:r w:rsidRPr="0086236D">
        <w:rPr>
          <w:rFonts w:ascii="Times New Roman" w:hAnsi="Times New Roman" w:cs="Times New Roman"/>
          <w:b/>
          <w:bCs/>
          <w:noProof/>
          <w:sz w:val="28"/>
          <w:szCs w:val="28"/>
          <w:lang w:val="uk-UA"/>
        </w:rPr>
        <w:t>на 120 кв. метрів</w:t>
      </w:r>
      <w:r w:rsidRPr="003F7A82">
        <w:rPr>
          <w:rFonts w:ascii="Times New Roman" w:hAnsi="Times New Roman" w:cs="Times New Roman"/>
          <w:noProof/>
          <w:sz w:val="28"/>
          <w:szCs w:val="28"/>
          <w:lang w:val="uk-UA"/>
        </w:rPr>
        <w:t>;</w:t>
      </w:r>
    </w:p>
    <w:p w14:paraId="30FB0EA0" w14:textId="77777777" w:rsidR="009F0826" w:rsidRPr="003F7A82" w:rsidRDefault="009F0826" w:rsidP="00B82143">
      <w:pPr>
        <w:spacing w:after="0" w:line="240" w:lineRule="auto"/>
        <w:ind w:firstLine="709"/>
        <w:jc w:val="both"/>
        <w:rPr>
          <w:rFonts w:ascii="Times New Roman" w:hAnsi="Times New Roman" w:cs="Times New Roman"/>
          <w:noProof/>
          <w:sz w:val="28"/>
          <w:szCs w:val="28"/>
          <w:lang w:val="uk-UA"/>
        </w:rPr>
      </w:pPr>
      <w:r w:rsidRPr="003F7A82">
        <w:rPr>
          <w:rFonts w:ascii="Times New Roman" w:hAnsi="Times New Roman" w:cs="Times New Roman"/>
          <w:noProof/>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w:t>
      </w:r>
      <w:r w:rsidRPr="0086236D">
        <w:rPr>
          <w:rFonts w:ascii="Times New Roman" w:hAnsi="Times New Roman" w:cs="Times New Roman"/>
          <w:b/>
          <w:bCs/>
          <w:noProof/>
          <w:sz w:val="28"/>
          <w:szCs w:val="28"/>
          <w:lang w:val="uk-UA"/>
        </w:rPr>
        <w:t>на 180 кв. метрів</w:t>
      </w:r>
      <w:r w:rsidRPr="003F7A82">
        <w:rPr>
          <w:rFonts w:ascii="Times New Roman" w:hAnsi="Times New Roman" w:cs="Times New Roman"/>
          <w:noProof/>
          <w:sz w:val="28"/>
          <w:szCs w:val="28"/>
          <w:lang w:val="uk-UA"/>
        </w:rPr>
        <w:t>;</w:t>
      </w:r>
    </w:p>
    <w:p w14:paraId="2A6CCC38" w14:textId="4B7C246C" w:rsidR="00316685" w:rsidRPr="001D1602" w:rsidRDefault="00316685" w:rsidP="00B82143">
      <w:pPr>
        <w:spacing w:after="0" w:line="240" w:lineRule="auto"/>
        <w:ind w:firstLine="708"/>
        <w:jc w:val="both"/>
        <w:rPr>
          <w:rFonts w:ascii="Times New Roman" w:hAnsi="Times New Roman" w:cs="Times New Roman"/>
          <w:noProof/>
          <w:sz w:val="28"/>
          <w:szCs w:val="28"/>
          <w:lang w:val="uk-UA"/>
        </w:rPr>
      </w:pPr>
      <w:r w:rsidRPr="003F7A82">
        <w:rPr>
          <w:rFonts w:ascii="Times New Roman" w:hAnsi="Times New Roman" w:cs="Times New Roman"/>
          <w:noProof/>
          <w:sz w:val="28"/>
          <w:szCs w:val="28"/>
          <w:lang w:val="uk-UA"/>
        </w:rPr>
        <w:t xml:space="preserve">г) для житлового будинку садибного </w:t>
      </w:r>
      <w:r w:rsidR="0075063A" w:rsidRPr="003F7A82">
        <w:rPr>
          <w:rFonts w:ascii="Times New Roman" w:hAnsi="Times New Roman" w:cs="Times New Roman"/>
          <w:noProof/>
          <w:sz w:val="28"/>
          <w:szCs w:val="28"/>
          <w:lang w:val="uk-UA"/>
        </w:rPr>
        <w:t>т</w:t>
      </w:r>
      <w:r w:rsidRPr="003F7A82">
        <w:rPr>
          <w:rFonts w:ascii="Times New Roman" w:hAnsi="Times New Roman" w:cs="Times New Roman"/>
          <w:noProof/>
          <w:sz w:val="28"/>
          <w:szCs w:val="28"/>
          <w:lang w:val="uk-UA"/>
        </w:rPr>
        <w:t xml:space="preserve">ипу загальною площею </w:t>
      </w:r>
      <w:r w:rsidRPr="001D1602">
        <w:rPr>
          <w:rFonts w:ascii="Times New Roman" w:hAnsi="Times New Roman" w:cs="Times New Roman"/>
          <w:noProof/>
          <w:sz w:val="28"/>
          <w:szCs w:val="28"/>
          <w:lang w:val="uk-UA"/>
        </w:rPr>
        <w:t>до 300 м.кв</w:t>
      </w:r>
      <w:r w:rsidR="000B7F01" w:rsidRPr="001D1602">
        <w:rPr>
          <w:rFonts w:ascii="Times New Roman" w:hAnsi="Times New Roman" w:cs="Times New Roman"/>
          <w:noProof/>
          <w:sz w:val="28"/>
          <w:szCs w:val="28"/>
          <w:lang w:val="uk-UA"/>
        </w:rPr>
        <w:t>., що</w:t>
      </w:r>
      <w:r w:rsidRPr="001D1602">
        <w:rPr>
          <w:rFonts w:ascii="Times New Roman" w:hAnsi="Times New Roman" w:cs="Times New Roman"/>
          <w:noProof/>
          <w:sz w:val="28"/>
          <w:szCs w:val="28"/>
          <w:lang w:val="uk-UA"/>
        </w:rPr>
        <w:t xml:space="preserve"> належат</w:t>
      </w:r>
      <w:r w:rsidR="000B7F01" w:rsidRPr="001D1602">
        <w:rPr>
          <w:rFonts w:ascii="Times New Roman" w:hAnsi="Times New Roman" w:cs="Times New Roman"/>
          <w:noProof/>
          <w:sz w:val="28"/>
          <w:szCs w:val="28"/>
          <w:lang w:val="uk-UA"/>
        </w:rPr>
        <w:t>ь на праві приватної власності</w:t>
      </w:r>
      <w:r w:rsidR="000660DC" w:rsidRPr="001D1602">
        <w:rPr>
          <w:rFonts w:ascii="Times New Roman" w:hAnsi="Times New Roman" w:cs="Times New Roman"/>
          <w:noProof/>
          <w:sz w:val="28"/>
          <w:szCs w:val="28"/>
          <w:lang w:val="uk-UA"/>
        </w:rPr>
        <w:t xml:space="preserve">  пенсіонерам</w:t>
      </w:r>
      <w:r w:rsidR="0040527F" w:rsidRPr="001D1602">
        <w:rPr>
          <w:rFonts w:ascii="Times New Roman" w:hAnsi="Times New Roman" w:cs="Times New Roman"/>
          <w:noProof/>
          <w:sz w:val="28"/>
          <w:szCs w:val="28"/>
          <w:lang w:val="uk-UA"/>
        </w:rPr>
        <w:t xml:space="preserve"> </w:t>
      </w:r>
      <w:r w:rsidRPr="001D1602">
        <w:rPr>
          <w:rFonts w:ascii="Times New Roman" w:hAnsi="Times New Roman" w:cs="Times New Roman"/>
          <w:noProof/>
          <w:sz w:val="28"/>
          <w:szCs w:val="28"/>
          <w:lang w:val="uk-UA"/>
        </w:rPr>
        <w:t xml:space="preserve">за віком </w:t>
      </w:r>
      <w:r w:rsidR="00EB4A1B" w:rsidRPr="001D1602">
        <w:rPr>
          <w:rFonts w:ascii="Times New Roman" w:hAnsi="Times New Roman" w:cs="Times New Roman"/>
          <w:noProof/>
          <w:sz w:val="28"/>
          <w:szCs w:val="28"/>
          <w:lang w:val="uk-UA"/>
        </w:rPr>
        <w:t>– на  50%</w:t>
      </w:r>
      <w:r w:rsidRPr="001D1602">
        <w:rPr>
          <w:rFonts w:ascii="Times New Roman" w:hAnsi="Times New Roman" w:cs="Times New Roman"/>
          <w:noProof/>
          <w:sz w:val="28"/>
          <w:szCs w:val="28"/>
          <w:lang w:val="uk-UA"/>
        </w:rPr>
        <w:t>.</w:t>
      </w:r>
      <w:r w:rsidR="00214CDB" w:rsidRPr="001D1602">
        <w:rPr>
          <w:rFonts w:ascii="Times New Roman" w:hAnsi="Times New Roman" w:cs="Times New Roman"/>
          <w:noProof/>
          <w:sz w:val="28"/>
          <w:szCs w:val="28"/>
          <w:lang w:val="uk-UA"/>
        </w:rPr>
        <w:t xml:space="preserve"> </w:t>
      </w:r>
    </w:p>
    <w:p w14:paraId="2AE34DBF" w14:textId="77777777" w:rsidR="00316685" w:rsidRPr="003F7A82" w:rsidRDefault="00316685" w:rsidP="00B82143">
      <w:pPr>
        <w:spacing w:after="0" w:line="240" w:lineRule="auto"/>
        <w:ind w:firstLine="705"/>
        <w:jc w:val="both"/>
        <w:rPr>
          <w:rFonts w:ascii="Times New Roman" w:hAnsi="Times New Roman" w:cs="Times New Roman"/>
          <w:sz w:val="28"/>
          <w:szCs w:val="28"/>
          <w:lang w:val="uk-UA"/>
        </w:rPr>
      </w:pPr>
      <w:r w:rsidRPr="003F7A82">
        <w:rPr>
          <w:rFonts w:ascii="Times New Roman" w:hAnsi="Times New Roman" w:cs="Times New Roman"/>
          <w:sz w:val="28"/>
          <w:szCs w:val="28"/>
          <w:lang w:val="uk-UA"/>
        </w:rPr>
        <w:t>4.2. База оподаткування об'єкта/об'єктів нежитлової нерухомості, в тому числі їх часток, що перебувають у власності юридичної особи платника податку, зменшується:</w:t>
      </w:r>
      <w:r w:rsidR="000660DC" w:rsidRPr="003F7A82">
        <w:rPr>
          <w:rFonts w:ascii="Times New Roman" w:hAnsi="Times New Roman" w:cs="Times New Roman"/>
          <w:sz w:val="28"/>
          <w:szCs w:val="28"/>
          <w:lang w:val="uk-UA"/>
        </w:rPr>
        <w:t xml:space="preserve">  </w:t>
      </w:r>
    </w:p>
    <w:p w14:paraId="0E5364EE" w14:textId="4A244E14" w:rsidR="00325E60" w:rsidRPr="001D1602" w:rsidRDefault="00316685" w:rsidP="00B82143">
      <w:pPr>
        <w:spacing w:after="0" w:line="240" w:lineRule="auto"/>
        <w:ind w:firstLine="705"/>
        <w:jc w:val="both"/>
        <w:rPr>
          <w:rFonts w:ascii="Times New Roman" w:hAnsi="Times New Roman" w:cs="Times New Roman"/>
          <w:noProof/>
          <w:sz w:val="28"/>
          <w:szCs w:val="28"/>
          <w:lang w:val="uk-UA"/>
        </w:rPr>
      </w:pPr>
      <w:r w:rsidRPr="003F7A82">
        <w:rPr>
          <w:rFonts w:ascii="Times New Roman" w:hAnsi="Times New Roman" w:cs="Times New Roman"/>
          <w:noProof/>
          <w:sz w:val="28"/>
          <w:szCs w:val="28"/>
          <w:lang w:val="uk-UA"/>
        </w:rPr>
        <w:t>а</w:t>
      </w:r>
      <w:r w:rsidR="009F0826" w:rsidRPr="003F7A82">
        <w:rPr>
          <w:rFonts w:ascii="Times New Roman" w:hAnsi="Times New Roman" w:cs="Times New Roman"/>
          <w:noProof/>
          <w:sz w:val="28"/>
          <w:szCs w:val="28"/>
          <w:lang w:val="uk-UA"/>
        </w:rPr>
        <w:t>) для приміщень, які перебува</w:t>
      </w:r>
      <w:r w:rsidR="0075063A" w:rsidRPr="003F7A82">
        <w:rPr>
          <w:rFonts w:ascii="Times New Roman" w:hAnsi="Times New Roman" w:cs="Times New Roman"/>
          <w:noProof/>
          <w:sz w:val="28"/>
          <w:szCs w:val="28"/>
          <w:lang w:val="uk-UA"/>
        </w:rPr>
        <w:t>ють</w:t>
      </w:r>
      <w:r w:rsidR="009F0826" w:rsidRPr="003F7A82">
        <w:rPr>
          <w:rFonts w:ascii="Times New Roman" w:hAnsi="Times New Roman" w:cs="Times New Roman"/>
          <w:noProof/>
          <w:sz w:val="28"/>
          <w:szCs w:val="28"/>
          <w:lang w:val="uk-UA"/>
        </w:rPr>
        <w:t xml:space="preserve"> у власності  однієї юридичної особи та розташоване в адміністративно - територіальних межах Гатненської сільської ради, загальна  сукупна площа яких в 100 та більше разів перевищує площу вказану в абзаці «в» пп. 266.4.1. п. 266.4 ст. 266 Податкового кодексу України  -  </w:t>
      </w:r>
      <w:r w:rsidR="009F0826" w:rsidRPr="001D1602">
        <w:rPr>
          <w:rFonts w:ascii="Times New Roman" w:hAnsi="Times New Roman" w:cs="Times New Roman"/>
          <w:noProof/>
          <w:sz w:val="28"/>
          <w:szCs w:val="28"/>
          <w:lang w:val="uk-UA"/>
        </w:rPr>
        <w:t>на 70 %.</w:t>
      </w:r>
      <w:r w:rsidR="000660DC" w:rsidRPr="001D1602">
        <w:rPr>
          <w:rFonts w:ascii="Times New Roman" w:hAnsi="Times New Roman" w:cs="Times New Roman"/>
          <w:noProof/>
          <w:sz w:val="28"/>
          <w:szCs w:val="28"/>
          <w:lang w:val="uk-UA"/>
        </w:rPr>
        <w:t xml:space="preserve"> </w:t>
      </w:r>
      <w:r w:rsidR="00214CDB" w:rsidRPr="001D1602">
        <w:rPr>
          <w:rFonts w:ascii="Times New Roman" w:hAnsi="Times New Roman" w:cs="Times New Roman"/>
          <w:noProof/>
          <w:sz w:val="28"/>
          <w:szCs w:val="28"/>
          <w:lang w:val="uk-UA"/>
        </w:rPr>
        <w:t xml:space="preserve"> </w:t>
      </w:r>
    </w:p>
    <w:p w14:paraId="3053B4EF" w14:textId="6DD43ADE" w:rsidR="009F0826" w:rsidRPr="00FD3510" w:rsidRDefault="00EB4A1B"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4.3.</w:t>
      </w:r>
      <w:r w:rsidR="0086236D">
        <w:rPr>
          <w:rFonts w:ascii="Times New Roman" w:hAnsi="Times New Roman" w:cs="Times New Roman"/>
          <w:noProof/>
          <w:sz w:val="28"/>
          <w:szCs w:val="28"/>
          <w:lang w:val="uk-UA"/>
        </w:rPr>
        <w:t xml:space="preserve"> </w:t>
      </w:r>
      <w:r w:rsidR="009F0826" w:rsidRPr="00FD3510">
        <w:rPr>
          <w:rFonts w:ascii="Times New Roman" w:hAnsi="Times New Roman" w:cs="Times New Roman"/>
          <w:noProof/>
          <w:sz w:val="28"/>
          <w:szCs w:val="28"/>
          <w:lang w:val="uk-UA"/>
        </w:rPr>
        <w:t>Таке зменшення надається один раз за кожний базовий податковий (звітний) період (рік).</w:t>
      </w:r>
    </w:p>
    <w:p w14:paraId="165110B0" w14:textId="77777777" w:rsidR="009F0826" w:rsidRPr="00FD3510" w:rsidRDefault="009F0826" w:rsidP="00B82143">
      <w:pPr>
        <w:shd w:val="clear" w:color="auto" w:fill="FFFFFF"/>
        <w:spacing w:after="0" w:line="240" w:lineRule="auto"/>
        <w:ind w:firstLine="709"/>
        <w:jc w:val="both"/>
        <w:textAlignment w:val="baseline"/>
        <w:rPr>
          <w:rFonts w:ascii="Times New Roman" w:eastAsia="Times New Roman" w:hAnsi="Times New Roman" w:cs="Times New Roman"/>
          <w:noProof/>
          <w:sz w:val="28"/>
          <w:szCs w:val="28"/>
          <w:lang w:val="uk-UA"/>
        </w:rPr>
      </w:pPr>
      <w:r w:rsidRPr="00FD3510">
        <w:rPr>
          <w:rFonts w:ascii="Times New Roman" w:hAnsi="Times New Roman" w:cs="Times New Roman"/>
          <w:noProof/>
          <w:sz w:val="28"/>
          <w:szCs w:val="28"/>
          <w:lang w:val="uk-UA"/>
        </w:rPr>
        <w:t>4.</w:t>
      </w:r>
      <w:r w:rsidR="00EB4A1B" w:rsidRPr="00FD3510">
        <w:rPr>
          <w:rFonts w:ascii="Times New Roman" w:hAnsi="Times New Roman" w:cs="Times New Roman"/>
          <w:noProof/>
          <w:sz w:val="28"/>
          <w:szCs w:val="28"/>
          <w:lang w:val="uk-UA"/>
        </w:rPr>
        <w:t>4</w:t>
      </w:r>
      <w:r w:rsidRPr="00FD3510">
        <w:rPr>
          <w:rFonts w:ascii="Times New Roman" w:hAnsi="Times New Roman" w:cs="Times New Roman"/>
          <w:noProof/>
          <w:sz w:val="28"/>
          <w:szCs w:val="28"/>
          <w:lang w:val="uk-UA"/>
        </w:rPr>
        <w:t xml:space="preserve">. </w:t>
      </w:r>
      <w:r w:rsidRPr="00FD3510">
        <w:rPr>
          <w:rFonts w:ascii="Times New Roman" w:eastAsia="Times New Roman" w:hAnsi="Times New Roman" w:cs="Times New Roman"/>
          <w:noProof/>
          <w:sz w:val="28"/>
          <w:szCs w:val="28"/>
          <w:lang w:val="uk-UA"/>
        </w:rPr>
        <w:t>Пільги з </w:t>
      </w:r>
      <w:r w:rsidRPr="00FD3510">
        <w:rPr>
          <w:rFonts w:ascii="Times New Roman" w:eastAsia="Times New Roman" w:hAnsi="Times New Roman" w:cs="Times New Roman"/>
          <w:noProof/>
          <w:sz w:val="28"/>
          <w:szCs w:val="28"/>
          <w:bdr w:val="none" w:sz="0" w:space="0" w:color="auto" w:frame="1"/>
          <w:lang w:val="uk-UA"/>
        </w:rPr>
        <w:t>податку</w:t>
      </w:r>
      <w:r w:rsidRPr="00FD3510">
        <w:rPr>
          <w:rFonts w:ascii="Times New Roman" w:eastAsia="Times New Roman" w:hAnsi="Times New Roman" w:cs="Times New Roman"/>
          <w:noProof/>
          <w:sz w:val="28"/>
          <w:szCs w:val="28"/>
          <w:lang w:val="uk-UA"/>
        </w:rPr>
        <w:t>, що сплачується на відповідній території з об’єктів житлової нерухомості, для </w:t>
      </w:r>
      <w:r w:rsidRPr="00FD3510">
        <w:rPr>
          <w:rFonts w:ascii="Times New Roman" w:eastAsia="Times New Roman" w:hAnsi="Times New Roman" w:cs="Times New Roman"/>
          <w:noProof/>
          <w:sz w:val="28"/>
          <w:szCs w:val="28"/>
          <w:bdr w:val="none" w:sz="0" w:space="0" w:color="auto" w:frame="1"/>
          <w:lang w:val="uk-UA"/>
        </w:rPr>
        <w:t>фізичних осіб</w:t>
      </w:r>
      <w:r w:rsidRPr="00FD3510">
        <w:rPr>
          <w:rFonts w:ascii="Times New Roman" w:eastAsia="Times New Roman" w:hAnsi="Times New Roman" w:cs="Times New Roman"/>
          <w:noProof/>
          <w:sz w:val="28"/>
          <w:szCs w:val="28"/>
          <w:lang w:val="uk-UA"/>
        </w:rPr>
        <w:t> не надаються на:</w:t>
      </w:r>
    </w:p>
    <w:p w14:paraId="3EF9FDF0" w14:textId="6C8D640F" w:rsidR="009F0826" w:rsidRPr="00FD3510" w:rsidRDefault="0075063A" w:rsidP="00B82143">
      <w:pPr>
        <w:shd w:val="clear" w:color="auto" w:fill="FFFFFF"/>
        <w:spacing w:after="0" w:line="240" w:lineRule="auto"/>
        <w:ind w:firstLine="709"/>
        <w:jc w:val="both"/>
        <w:textAlignment w:val="baseline"/>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 xml:space="preserve">- </w:t>
      </w:r>
      <w:r w:rsidR="009F0826" w:rsidRPr="00FD3510">
        <w:rPr>
          <w:rFonts w:ascii="Times New Roman" w:eastAsia="Times New Roman" w:hAnsi="Times New Roman" w:cs="Times New Roman"/>
          <w:noProof/>
          <w:sz w:val="28"/>
          <w:szCs w:val="28"/>
          <w:lang w:val="uk-UA"/>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14:paraId="178FBD67" w14:textId="68B10FBA" w:rsidR="000660DC" w:rsidRPr="007D333D" w:rsidRDefault="0075063A" w:rsidP="00B82143">
      <w:pPr>
        <w:shd w:val="clear" w:color="auto" w:fill="FFFFFF"/>
        <w:spacing w:after="0" w:line="240" w:lineRule="auto"/>
        <w:ind w:firstLine="709"/>
        <w:jc w:val="both"/>
        <w:textAlignment w:val="baseline"/>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 xml:space="preserve">- </w:t>
      </w:r>
      <w:r w:rsidR="009F0826" w:rsidRPr="00FD3510">
        <w:rPr>
          <w:rFonts w:ascii="Times New Roman" w:eastAsia="Times New Roman" w:hAnsi="Times New Roman" w:cs="Times New Roman"/>
          <w:noProof/>
          <w:sz w:val="28"/>
          <w:szCs w:val="28"/>
          <w:lang w:val="uk-UA"/>
        </w:rPr>
        <w:t>об’єкти оподаткування, що використовуються їх власниками з метою одержання </w:t>
      </w:r>
      <w:r w:rsidR="009F0826" w:rsidRPr="00FD3510">
        <w:rPr>
          <w:rFonts w:ascii="Times New Roman" w:eastAsia="Times New Roman" w:hAnsi="Times New Roman" w:cs="Times New Roman"/>
          <w:noProof/>
          <w:sz w:val="28"/>
          <w:szCs w:val="28"/>
          <w:bdr w:val="none" w:sz="0" w:space="0" w:color="auto" w:frame="1"/>
          <w:lang w:val="uk-UA"/>
        </w:rPr>
        <w:t>доходів</w:t>
      </w:r>
      <w:r w:rsidR="009F0826" w:rsidRPr="00FD3510">
        <w:rPr>
          <w:rFonts w:ascii="Times New Roman" w:eastAsia="Times New Roman" w:hAnsi="Times New Roman" w:cs="Times New Roman"/>
          <w:noProof/>
          <w:sz w:val="28"/>
          <w:szCs w:val="28"/>
          <w:lang w:val="uk-UA"/>
        </w:rPr>
        <w:t> (здаються в </w:t>
      </w:r>
      <w:r w:rsidR="009F0826" w:rsidRPr="00FD3510">
        <w:rPr>
          <w:rFonts w:ascii="Times New Roman" w:eastAsia="Times New Roman" w:hAnsi="Times New Roman" w:cs="Times New Roman"/>
          <w:noProof/>
          <w:sz w:val="28"/>
          <w:szCs w:val="28"/>
          <w:bdr w:val="none" w:sz="0" w:space="0" w:color="auto" w:frame="1"/>
          <w:lang w:val="uk-UA"/>
        </w:rPr>
        <w:t>оренду</w:t>
      </w:r>
      <w:r w:rsidR="009F0826" w:rsidRPr="00FD3510">
        <w:rPr>
          <w:rFonts w:ascii="Times New Roman" w:eastAsia="Times New Roman" w:hAnsi="Times New Roman" w:cs="Times New Roman"/>
          <w:noProof/>
          <w:sz w:val="28"/>
          <w:szCs w:val="28"/>
          <w:lang w:val="uk-UA"/>
        </w:rPr>
        <w:t>, лізинг, позичку, використовуються у підприємницькій діяльності).</w:t>
      </w:r>
    </w:p>
    <w:p w14:paraId="0061CA66" w14:textId="77777777" w:rsidR="009F0826" w:rsidRPr="00FD3510" w:rsidRDefault="00057BC2"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lastRenderedPageBreak/>
        <w:t>4.3</w:t>
      </w:r>
      <w:r w:rsidR="00EB4A1B" w:rsidRPr="00FD3510">
        <w:rPr>
          <w:rFonts w:ascii="Times New Roman" w:hAnsi="Times New Roman" w:cs="Times New Roman"/>
          <w:noProof/>
          <w:sz w:val="28"/>
          <w:szCs w:val="28"/>
          <w:lang w:val="uk-UA"/>
        </w:rPr>
        <w:t xml:space="preserve">. </w:t>
      </w:r>
      <w:r w:rsidR="009F0826" w:rsidRPr="00FD3510">
        <w:rPr>
          <w:rFonts w:ascii="Times New Roman" w:hAnsi="Times New Roman" w:cs="Times New Roman"/>
          <w:noProof/>
          <w:sz w:val="28"/>
          <w:szCs w:val="28"/>
          <w:lang w:val="uk-UA"/>
        </w:rPr>
        <w:t xml:space="preserve">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встановлюються відповідно до рішення Гатненської сільської ради з урахуванням вимог чинного законодавства, а саме </w:t>
      </w:r>
      <w:r w:rsidR="009F0826" w:rsidRPr="00FD3510">
        <w:rPr>
          <w:rFonts w:ascii="Times New Roman" w:hAnsi="Times New Roman" w:cs="Times New Roman"/>
          <w:noProof/>
          <w:color w:val="333333"/>
          <w:sz w:val="28"/>
          <w:szCs w:val="28"/>
          <w:lang w:val="uk-UA"/>
        </w:rPr>
        <w:t>виходячи з їх майнового стану та рівня доходів.</w:t>
      </w:r>
      <w:bookmarkStart w:id="40" w:name="n11816"/>
      <w:bookmarkEnd w:id="40"/>
      <w:r w:rsidR="009F0826" w:rsidRPr="00FD3510">
        <w:rPr>
          <w:rFonts w:ascii="Times New Roman" w:hAnsi="Times New Roman" w:cs="Times New Roman"/>
          <w:noProof/>
          <w:color w:val="333333"/>
          <w:sz w:val="28"/>
          <w:szCs w:val="28"/>
          <w:lang w:val="uk-UA"/>
        </w:rPr>
        <w:t xml:space="preserve"> 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14:paraId="429E6473" w14:textId="77777777" w:rsidR="009F0826" w:rsidRPr="00FD3510" w:rsidRDefault="00057BC2"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4.4</w:t>
      </w:r>
      <w:r w:rsidR="000660DC" w:rsidRPr="00FD3510">
        <w:rPr>
          <w:rFonts w:ascii="Times New Roman" w:hAnsi="Times New Roman" w:cs="Times New Roman"/>
          <w:noProof/>
          <w:sz w:val="28"/>
          <w:szCs w:val="28"/>
          <w:lang w:val="uk-UA"/>
        </w:rPr>
        <w:t xml:space="preserve">. </w:t>
      </w:r>
      <w:r w:rsidR="009F0826" w:rsidRPr="00FD3510">
        <w:rPr>
          <w:rFonts w:ascii="Times New Roman" w:hAnsi="Times New Roman" w:cs="Times New Roman"/>
          <w:noProof/>
          <w:sz w:val="28"/>
          <w:szCs w:val="28"/>
          <w:lang w:val="uk-UA"/>
        </w:rPr>
        <w:t>Сільська рада до 1 лютого поточного року подає до відповідного контролюючого органу за місцезнаходженням об’єкта житлової нерухомості відомості стосовно пільг, наданих ними відповідно до</w:t>
      </w:r>
      <w:r w:rsidR="00EB4A1B" w:rsidRPr="00FD3510">
        <w:rPr>
          <w:rFonts w:ascii="Times New Roman" w:hAnsi="Times New Roman" w:cs="Times New Roman"/>
          <w:noProof/>
          <w:sz w:val="28"/>
          <w:szCs w:val="28"/>
          <w:lang w:val="uk-UA"/>
        </w:rPr>
        <w:t xml:space="preserve"> підпунктів 4.1., 4.2. пункту 2 цього Положення. </w:t>
      </w:r>
    </w:p>
    <w:p w14:paraId="799314A4" w14:textId="77777777" w:rsidR="00B82143" w:rsidRDefault="00B82143" w:rsidP="00B82143">
      <w:pPr>
        <w:pStyle w:val="a4"/>
        <w:spacing w:before="0" w:beforeAutospacing="0" w:after="0" w:afterAutospacing="0"/>
        <w:jc w:val="center"/>
        <w:rPr>
          <w:rStyle w:val="af4"/>
          <w:noProof/>
          <w:sz w:val="28"/>
          <w:szCs w:val="28"/>
          <w:lang w:val="uk-UA"/>
        </w:rPr>
      </w:pPr>
    </w:p>
    <w:p w14:paraId="51806EDD" w14:textId="67F693DB" w:rsidR="009F0826" w:rsidRPr="00FD3510" w:rsidRDefault="009F0826" w:rsidP="00B82143">
      <w:pPr>
        <w:pStyle w:val="a4"/>
        <w:spacing w:before="0" w:beforeAutospacing="0" w:after="0" w:afterAutospacing="0"/>
        <w:jc w:val="center"/>
        <w:rPr>
          <w:rStyle w:val="af4"/>
          <w:noProof/>
          <w:lang w:val="uk-UA"/>
        </w:rPr>
      </w:pPr>
      <w:r w:rsidRPr="00FD3510">
        <w:rPr>
          <w:rStyle w:val="af4"/>
          <w:noProof/>
          <w:sz w:val="28"/>
          <w:szCs w:val="28"/>
          <w:lang w:val="uk-UA"/>
        </w:rPr>
        <w:t>5. Ставка податку</w:t>
      </w:r>
    </w:p>
    <w:p w14:paraId="4729E967"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B913DB">
        <w:rPr>
          <w:bCs/>
          <w:noProof/>
          <w:sz w:val="28"/>
          <w:szCs w:val="28"/>
          <w:lang w:val="uk-UA"/>
        </w:rPr>
        <w:t>5.1.</w:t>
      </w:r>
      <w:r w:rsidRPr="00FD3510">
        <w:rPr>
          <w:noProof/>
          <w:sz w:val="28"/>
          <w:szCs w:val="28"/>
          <w:lang w:val="uk-UA"/>
        </w:rPr>
        <w:t xml:space="preserve"> Ставки податку для об’єктів житлової нерухомості, що перебувають у власності фізичних та юридичних осіб, встановлюються за рішенням сільської ради до розміру мінімальної заробітної плати, встановленої законом на 1 січня звітного (податкового) року, за 1 кв. метр бази оподаткування, </w:t>
      </w:r>
      <w:r w:rsidR="009216D9" w:rsidRPr="00FD3510">
        <w:rPr>
          <w:noProof/>
          <w:sz w:val="28"/>
          <w:szCs w:val="28"/>
          <w:lang w:val="uk-UA"/>
        </w:rPr>
        <w:t>згідно додатку 1 до Положення.</w:t>
      </w:r>
    </w:p>
    <w:p w14:paraId="033DB5AF" w14:textId="77777777" w:rsidR="00B82143" w:rsidRDefault="00B82143" w:rsidP="00B82143">
      <w:pPr>
        <w:pStyle w:val="a4"/>
        <w:spacing w:before="0" w:beforeAutospacing="0" w:after="0" w:afterAutospacing="0"/>
        <w:jc w:val="center"/>
        <w:rPr>
          <w:rStyle w:val="af4"/>
          <w:noProof/>
          <w:sz w:val="28"/>
          <w:szCs w:val="28"/>
          <w:lang w:val="uk-UA"/>
        </w:rPr>
      </w:pPr>
    </w:p>
    <w:p w14:paraId="2DEBFB72" w14:textId="1A8BE0D9" w:rsidR="009F0826" w:rsidRPr="00FD3510" w:rsidRDefault="009F0826" w:rsidP="00B82143">
      <w:pPr>
        <w:pStyle w:val="a4"/>
        <w:spacing w:before="0" w:beforeAutospacing="0" w:after="0" w:afterAutospacing="0"/>
        <w:jc w:val="center"/>
        <w:rPr>
          <w:rStyle w:val="af4"/>
          <w:noProof/>
          <w:sz w:val="28"/>
          <w:szCs w:val="28"/>
          <w:lang w:val="uk-UA"/>
        </w:rPr>
      </w:pPr>
      <w:r w:rsidRPr="00FD3510">
        <w:rPr>
          <w:rStyle w:val="af4"/>
          <w:noProof/>
          <w:sz w:val="28"/>
          <w:szCs w:val="28"/>
          <w:lang w:val="uk-UA"/>
        </w:rPr>
        <w:t>6. Податковий період</w:t>
      </w:r>
    </w:p>
    <w:p w14:paraId="511A14E3" w14:textId="2A32D9CD" w:rsidR="009F0826" w:rsidRPr="00FD3510" w:rsidRDefault="009F0826" w:rsidP="0086236D">
      <w:pPr>
        <w:pStyle w:val="a4"/>
        <w:spacing w:before="0" w:beforeAutospacing="0" w:after="0" w:afterAutospacing="0"/>
        <w:ind w:firstLine="709"/>
        <w:jc w:val="both"/>
        <w:rPr>
          <w:rStyle w:val="af4"/>
          <w:b w:val="0"/>
          <w:bCs w:val="0"/>
          <w:noProof/>
          <w:sz w:val="28"/>
          <w:szCs w:val="28"/>
          <w:lang w:val="uk-UA"/>
        </w:rPr>
      </w:pPr>
      <w:r w:rsidRPr="00B913DB">
        <w:rPr>
          <w:bCs/>
          <w:noProof/>
          <w:sz w:val="28"/>
          <w:szCs w:val="28"/>
          <w:lang w:val="uk-UA"/>
        </w:rPr>
        <w:t>6.1.</w:t>
      </w:r>
      <w:r w:rsidRPr="00FD3510">
        <w:rPr>
          <w:noProof/>
          <w:sz w:val="28"/>
          <w:szCs w:val="28"/>
          <w:lang w:val="uk-UA"/>
        </w:rPr>
        <w:t xml:space="preserve"> Базовий податковий (звітний) період дорівнює  календарному року.</w:t>
      </w:r>
    </w:p>
    <w:p w14:paraId="64669B0B" w14:textId="77777777" w:rsidR="00B82143" w:rsidRDefault="00B82143" w:rsidP="00B82143">
      <w:pPr>
        <w:pStyle w:val="a4"/>
        <w:spacing w:before="0" w:beforeAutospacing="0" w:after="0" w:afterAutospacing="0"/>
        <w:jc w:val="center"/>
        <w:rPr>
          <w:rStyle w:val="af4"/>
          <w:noProof/>
          <w:sz w:val="28"/>
          <w:szCs w:val="28"/>
          <w:lang w:val="uk-UA"/>
        </w:rPr>
      </w:pPr>
    </w:p>
    <w:p w14:paraId="70A02573" w14:textId="716FADAC" w:rsidR="009F0826" w:rsidRPr="00FD3510" w:rsidRDefault="009F0826" w:rsidP="00B82143">
      <w:pPr>
        <w:pStyle w:val="a4"/>
        <w:spacing w:before="0" w:beforeAutospacing="0" w:after="0" w:afterAutospacing="0"/>
        <w:jc w:val="center"/>
        <w:rPr>
          <w:rStyle w:val="af4"/>
          <w:b w:val="0"/>
          <w:bCs w:val="0"/>
          <w:noProof/>
          <w:sz w:val="28"/>
          <w:szCs w:val="28"/>
          <w:lang w:val="uk-UA"/>
        </w:rPr>
      </w:pPr>
      <w:r w:rsidRPr="00FD3510">
        <w:rPr>
          <w:rStyle w:val="af4"/>
          <w:noProof/>
          <w:sz w:val="28"/>
          <w:szCs w:val="28"/>
          <w:lang w:val="uk-UA"/>
        </w:rPr>
        <w:t>7. Порядок обчислення суми податку</w:t>
      </w:r>
    </w:p>
    <w:p w14:paraId="4AC99693" w14:textId="77777777" w:rsidR="009F0826" w:rsidRPr="00FD3510" w:rsidRDefault="009F0826" w:rsidP="00B82143">
      <w:pPr>
        <w:pStyle w:val="a4"/>
        <w:tabs>
          <w:tab w:val="left" w:pos="5040"/>
        </w:tabs>
        <w:spacing w:before="0" w:beforeAutospacing="0" w:after="0" w:afterAutospacing="0"/>
        <w:ind w:firstLine="720"/>
        <w:jc w:val="both"/>
        <w:rPr>
          <w:noProof/>
          <w:sz w:val="28"/>
          <w:szCs w:val="28"/>
          <w:lang w:val="uk-UA"/>
        </w:rPr>
      </w:pPr>
      <w:r w:rsidRPr="00FD3510">
        <w:rPr>
          <w:rStyle w:val="af4"/>
          <w:b w:val="0"/>
          <w:noProof/>
          <w:sz w:val="28"/>
          <w:szCs w:val="28"/>
          <w:lang w:val="uk-UA"/>
        </w:rPr>
        <w:t>7.1.</w:t>
      </w:r>
      <w:r w:rsidRPr="00FD3510">
        <w:rPr>
          <w:noProof/>
          <w:sz w:val="28"/>
          <w:szCs w:val="28"/>
          <w:lang w:val="uk-UA"/>
        </w:rPr>
        <w:t xml:space="preserve">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14:paraId="32A27186" w14:textId="77777777" w:rsidR="009F0826" w:rsidRPr="00FD3510" w:rsidRDefault="009F0826" w:rsidP="00B82143">
      <w:pPr>
        <w:pStyle w:val="a4"/>
        <w:tabs>
          <w:tab w:val="left" w:pos="5040"/>
        </w:tabs>
        <w:spacing w:before="0" w:beforeAutospacing="0" w:after="0" w:afterAutospacing="0"/>
        <w:ind w:firstLine="720"/>
        <w:jc w:val="both"/>
        <w:rPr>
          <w:noProof/>
          <w:sz w:val="28"/>
          <w:szCs w:val="28"/>
          <w:lang w:val="uk-UA"/>
        </w:rPr>
      </w:pPr>
      <w:r w:rsidRPr="00FD3510">
        <w:rPr>
          <w:noProof/>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положення, та пільги органів місцевого самоврядування з неоподатковуваної площі таких об’єктів (у разі її встановлення) та відповідної ставки податку;</w:t>
      </w:r>
    </w:p>
    <w:p w14:paraId="1CE9FFA4" w14:textId="77777777" w:rsidR="009F0826" w:rsidRPr="00FD3510" w:rsidRDefault="009F0826" w:rsidP="00B82143">
      <w:pPr>
        <w:pStyle w:val="a4"/>
        <w:tabs>
          <w:tab w:val="left" w:pos="5040"/>
        </w:tabs>
        <w:spacing w:before="0" w:beforeAutospacing="0" w:after="0" w:afterAutospacing="0"/>
        <w:ind w:firstLine="720"/>
        <w:jc w:val="both"/>
        <w:rPr>
          <w:noProof/>
          <w:sz w:val="28"/>
          <w:szCs w:val="28"/>
          <w:lang w:val="uk-UA"/>
        </w:rPr>
      </w:pPr>
      <w:r w:rsidRPr="00FD3510">
        <w:rPr>
          <w:noProof/>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4.1 пункту 4 цього положення та пільги органів місцевого самоврядування з неоподатковуваної площі таких об’єктів (у разі її встановлення), та відповідної ставки податку;</w:t>
      </w:r>
    </w:p>
    <w:p w14:paraId="580107E0" w14:textId="77777777" w:rsidR="009F0826" w:rsidRPr="00FD3510" w:rsidRDefault="009F0826" w:rsidP="00B82143">
      <w:pPr>
        <w:pStyle w:val="a4"/>
        <w:tabs>
          <w:tab w:val="left" w:pos="5040"/>
        </w:tabs>
        <w:spacing w:before="0" w:beforeAutospacing="0" w:after="0" w:afterAutospacing="0"/>
        <w:ind w:firstLine="720"/>
        <w:jc w:val="both"/>
        <w:rPr>
          <w:noProof/>
          <w:sz w:val="28"/>
          <w:szCs w:val="28"/>
          <w:lang w:val="uk-UA"/>
        </w:rPr>
      </w:pPr>
      <w:r w:rsidRPr="00FD3510">
        <w:rPr>
          <w:noProof/>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положення та пільги органів місцевого самоврядування з неоподатковуваної площі таких об’єктів (у разі її встановлення), та відповідної ставки податку;</w:t>
      </w:r>
    </w:p>
    <w:p w14:paraId="3A97F949" w14:textId="77777777" w:rsidR="009F0826" w:rsidRPr="00FD3510" w:rsidRDefault="009F0826" w:rsidP="00B82143">
      <w:pPr>
        <w:pStyle w:val="a4"/>
        <w:tabs>
          <w:tab w:val="left" w:pos="5040"/>
        </w:tabs>
        <w:spacing w:before="0" w:beforeAutospacing="0" w:after="0" w:afterAutospacing="0"/>
        <w:ind w:firstLine="720"/>
        <w:jc w:val="both"/>
        <w:rPr>
          <w:noProof/>
          <w:sz w:val="28"/>
          <w:szCs w:val="28"/>
          <w:lang w:val="uk-UA"/>
        </w:rPr>
      </w:pPr>
      <w:r w:rsidRPr="00FD3510">
        <w:rPr>
          <w:noProof/>
          <w:sz w:val="28"/>
          <w:szCs w:val="28"/>
          <w:lang w:val="uk-UA"/>
        </w:rPr>
        <w:lastRenderedPageBreak/>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14:paraId="73434859" w14:textId="77777777" w:rsidR="009F0826" w:rsidRPr="00FD3510" w:rsidRDefault="009F0826" w:rsidP="00B82143">
      <w:pPr>
        <w:shd w:val="clear" w:color="auto" w:fill="FFFFFF"/>
        <w:spacing w:after="0" w:line="240" w:lineRule="auto"/>
        <w:ind w:firstLine="709"/>
        <w:jc w:val="both"/>
        <w:textAlignment w:val="baseline"/>
        <w:rPr>
          <w:rFonts w:ascii="Times New Roman" w:eastAsia="Times New Roman" w:hAnsi="Times New Roman" w:cs="Times New Roman"/>
          <w:noProof/>
          <w:sz w:val="28"/>
          <w:szCs w:val="28"/>
          <w:lang w:val="uk-UA"/>
        </w:rPr>
      </w:pPr>
      <w:r w:rsidRPr="00FD3510">
        <w:rPr>
          <w:noProof/>
          <w:sz w:val="28"/>
          <w:szCs w:val="28"/>
          <w:lang w:val="uk-UA"/>
        </w:rPr>
        <w:t xml:space="preserve">ґ) </w:t>
      </w:r>
      <w:r w:rsidRPr="00FD3510">
        <w:rPr>
          <w:rFonts w:ascii="Times New Roman" w:eastAsia="Times New Roman" w:hAnsi="Times New Roman" w:cs="Times New Roman"/>
          <w:noProof/>
          <w:sz w:val="28"/>
          <w:szCs w:val="28"/>
          <w:lang w:val="uk-UA"/>
        </w:rPr>
        <w:t>за наявності у власності </w:t>
      </w:r>
      <w:r w:rsidRPr="00FD3510">
        <w:rPr>
          <w:rFonts w:ascii="Times New Roman" w:eastAsia="Times New Roman" w:hAnsi="Times New Roman" w:cs="Times New Roman"/>
          <w:noProof/>
          <w:sz w:val="28"/>
          <w:szCs w:val="28"/>
          <w:bdr w:val="none" w:sz="0" w:space="0" w:color="auto" w:frame="1"/>
          <w:lang w:val="uk-UA"/>
        </w:rPr>
        <w:t>платника податку</w:t>
      </w:r>
      <w:r w:rsidRPr="00FD3510">
        <w:rPr>
          <w:rFonts w:ascii="Times New Roman" w:eastAsia="Times New Roman" w:hAnsi="Times New Roman" w:cs="Times New Roman"/>
          <w:noProof/>
          <w:sz w:val="28"/>
          <w:szCs w:val="28"/>
          <w:lang w:val="uk-UA"/>
        </w:rPr>
        <w:t> об’єкта (об’єктів) житлової нерухомості, у тому числі його частки, що перебуває у власності фізичної чи </w:t>
      </w:r>
      <w:r w:rsidRPr="00FD3510">
        <w:rPr>
          <w:rFonts w:ascii="Times New Roman" w:eastAsia="Times New Roman" w:hAnsi="Times New Roman" w:cs="Times New Roman"/>
          <w:noProof/>
          <w:sz w:val="28"/>
          <w:szCs w:val="28"/>
          <w:bdr w:val="none" w:sz="0" w:space="0" w:color="auto" w:frame="1"/>
          <w:lang w:val="uk-UA"/>
        </w:rPr>
        <w:t>юридичної особи</w:t>
      </w:r>
      <w:r w:rsidRPr="00FD3510">
        <w:rPr>
          <w:rFonts w:ascii="Times New Roman" w:eastAsia="Times New Roman" w:hAnsi="Times New Roman" w:cs="Times New Roman"/>
          <w:noProof/>
          <w:sz w:val="28"/>
          <w:szCs w:val="28"/>
          <w:lang w:val="uk-UA"/>
        </w:rPr>
        <w:t> - </w:t>
      </w:r>
      <w:r w:rsidRPr="00FD3510">
        <w:rPr>
          <w:rFonts w:ascii="Times New Roman" w:eastAsia="Times New Roman" w:hAnsi="Times New Roman" w:cs="Times New Roman"/>
          <w:noProof/>
          <w:sz w:val="28"/>
          <w:szCs w:val="28"/>
          <w:bdr w:val="none" w:sz="0" w:space="0" w:color="auto" w:frame="1"/>
          <w:lang w:val="uk-UA"/>
        </w:rPr>
        <w:t>платника податку</w:t>
      </w:r>
      <w:r w:rsidRPr="00FD3510">
        <w:rPr>
          <w:rFonts w:ascii="Times New Roman" w:eastAsia="Times New Roman" w:hAnsi="Times New Roman" w:cs="Times New Roman"/>
          <w:noProof/>
          <w:sz w:val="28"/>
          <w:szCs w:val="28"/>
          <w:lang w:val="uk-UA"/>
        </w:rPr>
        <w:t>, загальна площа якого перевищує 300 квадратних метрів (для квартири) та/або 500 квадратних метрів (для будинку), сума </w:t>
      </w:r>
      <w:r w:rsidRPr="00FD3510">
        <w:rPr>
          <w:rFonts w:ascii="Times New Roman" w:eastAsia="Times New Roman" w:hAnsi="Times New Roman" w:cs="Times New Roman"/>
          <w:noProof/>
          <w:sz w:val="28"/>
          <w:szCs w:val="28"/>
          <w:bdr w:val="none" w:sz="0" w:space="0" w:color="auto" w:frame="1"/>
          <w:lang w:val="uk-UA"/>
        </w:rPr>
        <w:t>податку</w:t>
      </w:r>
      <w:r w:rsidRPr="00FD3510">
        <w:rPr>
          <w:rFonts w:ascii="Times New Roman" w:eastAsia="Times New Roman" w:hAnsi="Times New Roman" w:cs="Times New Roman"/>
          <w:noProof/>
          <w:sz w:val="28"/>
          <w:szCs w:val="28"/>
          <w:lang w:val="uk-UA"/>
        </w:rPr>
        <w:t>,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14:paraId="773B6E92" w14:textId="77777777" w:rsidR="009F0826" w:rsidRPr="00FD3510" w:rsidRDefault="009F0826" w:rsidP="00B82143">
      <w:pPr>
        <w:pStyle w:val="a4"/>
        <w:tabs>
          <w:tab w:val="left" w:pos="5040"/>
        </w:tabs>
        <w:spacing w:before="0" w:beforeAutospacing="0" w:after="0" w:afterAutospacing="0"/>
        <w:ind w:firstLine="720"/>
        <w:jc w:val="both"/>
        <w:rPr>
          <w:noProof/>
          <w:sz w:val="28"/>
          <w:szCs w:val="28"/>
          <w:lang w:val="uk-UA"/>
        </w:rPr>
      </w:pPr>
      <w:r w:rsidRPr="00FD3510">
        <w:rPr>
          <w:noProof/>
          <w:sz w:val="28"/>
          <w:szCs w:val="28"/>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14:paraId="3E0DDB23"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Style w:val="af4"/>
          <w:rFonts w:ascii="Times New Roman" w:hAnsi="Times New Roman" w:cs="Times New Roman"/>
          <w:b w:val="0"/>
          <w:noProof/>
          <w:sz w:val="28"/>
          <w:szCs w:val="28"/>
          <w:lang w:val="uk-UA"/>
        </w:rPr>
        <w:t>7.2.</w:t>
      </w:r>
      <w:r w:rsidRPr="00FD3510">
        <w:rPr>
          <w:rFonts w:ascii="Times New Roman" w:hAnsi="Times New Roman" w:cs="Times New Roman"/>
          <w:noProof/>
          <w:sz w:val="28"/>
          <w:szCs w:val="28"/>
          <w:lang w:val="uk-UA"/>
        </w:rPr>
        <w:t xml:space="preserve"> Податкове/податкові повідомлення-рішення про сплату суми/сум податку, обчисленого згідно з підпунктом 7.1 пункту 7 цього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14:paraId="349CB08C"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14:paraId="7A2DB4BC"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14:paraId="467B943F"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14:paraId="0DF309C9"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Style w:val="af4"/>
          <w:rFonts w:ascii="Times New Roman" w:hAnsi="Times New Roman" w:cs="Times New Roman"/>
          <w:b w:val="0"/>
          <w:noProof/>
          <w:sz w:val="28"/>
          <w:szCs w:val="28"/>
          <w:lang w:val="uk-UA"/>
        </w:rPr>
        <w:t>7.3.</w:t>
      </w:r>
      <w:r w:rsidRPr="00FD3510">
        <w:rPr>
          <w:rFonts w:ascii="Times New Roman" w:hAnsi="Times New Roman" w:cs="Times New Roman"/>
          <w:noProof/>
          <w:sz w:val="28"/>
          <w:szCs w:val="28"/>
          <w:lang w:val="uk-UA"/>
        </w:rPr>
        <w:t xml:space="preserve">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14:paraId="3FCB0FC7"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1) об’єктів житлової та/або нежитлової нерухомості, в тому числі їх часток, що перебувають у власності платника податку;</w:t>
      </w:r>
    </w:p>
    <w:p w14:paraId="6C292220"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2) розміру загальної площі об’єктів житлової та/або нежитлової нерухомості, що перебувають у власності платника податку;</w:t>
      </w:r>
    </w:p>
    <w:p w14:paraId="010F27DB"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3) права на користування пільгою із сплати податку;</w:t>
      </w:r>
    </w:p>
    <w:p w14:paraId="3D78A459"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lastRenderedPageBreak/>
        <w:t>4) розміру ставки податку;</w:t>
      </w:r>
    </w:p>
    <w:p w14:paraId="5845AF1E"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5) нарахованої суми податку.</w:t>
      </w:r>
    </w:p>
    <w:p w14:paraId="045BED77" w14:textId="77777777" w:rsidR="009F0826" w:rsidRPr="00FD3510" w:rsidRDefault="009F0826" w:rsidP="00B82143">
      <w:pPr>
        <w:spacing w:after="0" w:line="240" w:lineRule="auto"/>
        <w:ind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14:paraId="55B1A05B"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FD3510">
        <w:rPr>
          <w:rStyle w:val="af4"/>
          <w:b w:val="0"/>
          <w:noProof/>
          <w:sz w:val="28"/>
          <w:szCs w:val="28"/>
          <w:lang w:val="uk-UA"/>
        </w:rPr>
        <w:t xml:space="preserve"> 7.4.</w:t>
      </w:r>
      <w:r w:rsidRPr="00FD3510">
        <w:rPr>
          <w:noProof/>
          <w:sz w:val="28"/>
          <w:szCs w:val="28"/>
          <w:lang w:val="uk-UA"/>
        </w:rPr>
        <w:t xml:space="preserve">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14:paraId="1A61B0C2"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FD3510">
        <w:rPr>
          <w:rStyle w:val="af4"/>
          <w:b w:val="0"/>
          <w:noProof/>
          <w:sz w:val="28"/>
          <w:szCs w:val="28"/>
          <w:lang w:val="uk-UA"/>
        </w:rPr>
        <w:t>7.5.</w:t>
      </w:r>
      <w:r w:rsidRPr="00FD3510">
        <w:rPr>
          <w:noProof/>
          <w:sz w:val="28"/>
          <w:szCs w:val="28"/>
          <w:lang w:val="uk-UA"/>
        </w:rPr>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14:paraId="30C6B2F5"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FD3510">
        <w:rPr>
          <w:noProof/>
          <w:sz w:val="28"/>
          <w:szCs w:val="28"/>
          <w:lang w:val="uk-UA"/>
        </w:rPr>
        <w:t xml:space="preserve">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 </w:t>
      </w:r>
    </w:p>
    <w:p w14:paraId="5101B123" w14:textId="77777777" w:rsidR="00B82143" w:rsidRDefault="00B82143" w:rsidP="00B82143">
      <w:pPr>
        <w:pStyle w:val="a4"/>
        <w:spacing w:before="0" w:beforeAutospacing="0" w:after="0" w:afterAutospacing="0"/>
        <w:jc w:val="center"/>
        <w:rPr>
          <w:b/>
          <w:noProof/>
          <w:sz w:val="28"/>
          <w:szCs w:val="28"/>
          <w:lang w:val="uk-UA"/>
        </w:rPr>
      </w:pPr>
    </w:p>
    <w:p w14:paraId="51CC287C" w14:textId="4F56D3A1" w:rsidR="009F0826" w:rsidRPr="00FD3510" w:rsidRDefault="009F0826" w:rsidP="00B82143">
      <w:pPr>
        <w:pStyle w:val="a4"/>
        <w:spacing w:before="0" w:beforeAutospacing="0" w:after="0" w:afterAutospacing="0"/>
        <w:jc w:val="center"/>
        <w:rPr>
          <w:noProof/>
          <w:sz w:val="28"/>
          <w:szCs w:val="28"/>
          <w:lang w:val="uk-UA"/>
        </w:rPr>
      </w:pPr>
      <w:r w:rsidRPr="00FD3510">
        <w:rPr>
          <w:b/>
          <w:noProof/>
          <w:sz w:val="28"/>
          <w:szCs w:val="28"/>
          <w:lang w:val="uk-UA"/>
        </w:rPr>
        <w:t>8</w:t>
      </w:r>
      <w:r w:rsidRPr="00FD3510">
        <w:rPr>
          <w:noProof/>
          <w:sz w:val="28"/>
          <w:szCs w:val="28"/>
          <w:lang w:val="uk-UA"/>
        </w:rPr>
        <w:t>.</w:t>
      </w:r>
      <w:r w:rsidRPr="00FD3510">
        <w:rPr>
          <w:rStyle w:val="af4"/>
          <w:noProof/>
          <w:sz w:val="28"/>
          <w:szCs w:val="28"/>
          <w:lang w:val="uk-UA"/>
        </w:rPr>
        <w:t xml:space="preserve"> Порядок обчислення сум податку в разі зміни власника об'єкта оподаткування податком</w:t>
      </w:r>
    </w:p>
    <w:p w14:paraId="203A01D4"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FD3510">
        <w:rPr>
          <w:rStyle w:val="af4"/>
          <w:b w:val="0"/>
          <w:noProof/>
          <w:sz w:val="28"/>
          <w:szCs w:val="28"/>
          <w:lang w:val="uk-UA"/>
        </w:rPr>
        <w:t>8.1.</w:t>
      </w:r>
      <w:r w:rsidRPr="00FD3510">
        <w:rPr>
          <w:noProof/>
          <w:sz w:val="28"/>
          <w:szCs w:val="28"/>
          <w:lang w:val="uk-UA"/>
        </w:rPr>
        <w:t xml:space="preserve">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14:paraId="6C64E141"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FD3510">
        <w:rPr>
          <w:rStyle w:val="af4"/>
          <w:b w:val="0"/>
          <w:noProof/>
          <w:sz w:val="28"/>
          <w:szCs w:val="28"/>
          <w:lang w:val="uk-UA"/>
        </w:rPr>
        <w:t>8.2.</w:t>
      </w:r>
      <w:r w:rsidRPr="00FD3510">
        <w:rPr>
          <w:noProof/>
          <w:sz w:val="28"/>
          <w:szCs w:val="28"/>
          <w:lang w:val="uk-UA"/>
        </w:rPr>
        <w:t xml:space="preserve"> Контролюючий орган надсилає податкове повідомлення-рішення новому власнику після отримання інформації про перехід права власності. </w:t>
      </w:r>
    </w:p>
    <w:p w14:paraId="09EC82C3" w14:textId="77777777" w:rsidR="00B82143" w:rsidRDefault="00B82143" w:rsidP="00B82143">
      <w:pPr>
        <w:pStyle w:val="a4"/>
        <w:spacing w:before="0" w:beforeAutospacing="0" w:after="0" w:afterAutospacing="0"/>
        <w:jc w:val="center"/>
        <w:rPr>
          <w:b/>
          <w:noProof/>
          <w:sz w:val="28"/>
          <w:szCs w:val="28"/>
          <w:lang w:val="uk-UA"/>
        </w:rPr>
      </w:pPr>
    </w:p>
    <w:p w14:paraId="75226023" w14:textId="48F569E6" w:rsidR="009F0826" w:rsidRPr="00FD3510" w:rsidRDefault="009F0826" w:rsidP="00B82143">
      <w:pPr>
        <w:pStyle w:val="a4"/>
        <w:spacing w:before="0" w:beforeAutospacing="0" w:after="0" w:afterAutospacing="0"/>
        <w:jc w:val="center"/>
        <w:rPr>
          <w:rStyle w:val="af4"/>
          <w:noProof/>
          <w:lang w:val="uk-UA"/>
        </w:rPr>
      </w:pPr>
      <w:r w:rsidRPr="00FD3510">
        <w:rPr>
          <w:b/>
          <w:noProof/>
          <w:sz w:val="28"/>
          <w:szCs w:val="28"/>
          <w:lang w:val="uk-UA"/>
        </w:rPr>
        <w:t>9</w:t>
      </w:r>
      <w:r w:rsidRPr="00FD3510">
        <w:rPr>
          <w:rStyle w:val="af4"/>
          <w:noProof/>
          <w:sz w:val="28"/>
          <w:szCs w:val="28"/>
          <w:lang w:val="uk-UA"/>
        </w:rPr>
        <w:t>. Порядок сплати податку</w:t>
      </w:r>
    </w:p>
    <w:p w14:paraId="42CF23B6" w14:textId="77777777" w:rsidR="009F0826" w:rsidRPr="00FD3510" w:rsidRDefault="009F0826" w:rsidP="00B82143">
      <w:pPr>
        <w:pStyle w:val="a4"/>
        <w:spacing w:before="0" w:beforeAutospacing="0" w:after="0" w:afterAutospacing="0"/>
        <w:ind w:firstLine="720"/>
        <w:jc w:val="both"/>
        <w:rPr>
          <w:noProof/>
          <w:sz w:val="28"/>
          <w:szCs w:val="28"/>
          <w:lang w:val="uk-UA"/>
        </w:rPr>
      </w:pPr>
      <w:r w:rsidRPr="00FD3510">
        <w:rPr>
          <w:rStyle w:val="af4"/>
          <w:b w:val="0"/>
          <w:noProof/>
          <w:sz w:val="28"/>
          <w:szCs w:val="28"/>
          <w:lang w:val="uk-UA"/>
        </w:rPr>
        <w:t>9.1</w:t>
      </w:r>
      <w:r w:rsidRPr="00FD3510">
        <w:rPr>
          <w:rStyle w:val="af4"/>
          <w:noProof/>
          <w:sz w:val="28"/>
          <w:szCs w:val="28"/>
          <w:lang w:val="uk-UA"/>
        </w:rPr>
        <w:t xml:space="preserve">. </w:t>
      </w:r>
      <w:r w:rsidRPr="00FD3510">
        <w:rPr>
          <w:bCs/>
          <w:noProof/>
          <w:sz w:val="28"/>
          <w:szCs w:val="28"/>
          <w:lang w:val="uk-UA"/>
        </w:rPr>
        <w:t>Податок сплачується за місцем розташування об’єкта/об’єктів оподаткування</w:t>
      </w:r>
      <w:r w:rsidRPr="00FD3510">
        <w:rPr>
          <w:noProof/>
          <w:sz w:val="28"/>
          <w:szCs w:val="28"/>
          <w:lang w:val="uk-UA"/>
        </w:rPr>
        <w:t xml:space="preserve"> і зараховується 100 % до сільського бюджету згідно з положеннями Бюджетного кодексу України.</w:t>
      </w:r>
    </w:p>
    <w:p w14:paraId="15A35323" w14:textId="77777777" w:rsidR="00B82143" w:rsidRDefault="00B82143" w:rsidP="00B82143">
      <w:pPr>
        <w:pStyle w:val="a4"/>
        <w:spacing w:before="0" w:beforeAutospacing="0" w:after="0" w:afterAutospacing="0"/>
        <w:jc w:val="center"/>
        <w:rPr>
          <w:rStyle w:val="af4"/>
          <w:noProof/>
          <w:sz w:val="28"/>
          <w:szCs w:val="28"/>
          <w:lang w:val="uk-UA"/>
        </w:rPr>
      </w:pPr>
    </w:p>
    <w:p w14:paraId="1F99E6D8" w14:textId="51611D06" w:rsidR="009F0826" w:rsidRPr="00FD3510" w:rsidRDefault="009F0826" w:rsidP="00B82143">
      <w:pPr>
        <w:pStyle w:val="a4"/>
        <w:spacing w:before="0" w:beforeAutospacing="0" w:after="0" w:afterAutospacing="0"/>
        <w:jc w:val="center"/>
        <w:rPr>
          <w:noProof/>
          <w:lang w:val="uk-UA"/>
        </w:rPr>
      </w:pPr>
      <w:r w:rsidRPr="00FD3510">
        <w:rPr>
          <w:rStyle w:val="af4"/>
          <w:noProof/>
          <w:sz w:val="28"/>
          <w:szCs w:val="28"/>
          <w:lang w:val="uk-UA"/>
        </w:rPr>
        <w:t>10. Строки сплати податку</w:t>
      </w:r>
    </w:p>
    <w:p w14:paraId="6E39AB42" w14:textId="77777777" w:rsidR="009F0826" w:rsidRPr="00FD3510" w:rsidRDefault="009F0826" w:rsidP="00B82143">
      <w:pPr>
        <w:pStyle w:val="a4"/>
        <w:spacing w:before="0" w:beforeAutospacing="0" w:after="0" w:afterAutospacing="0"/>
        <w:ind w:firstLine="731"/>
        <w:jc w:val="both"/>
        <w:rPr>
          <w:noProof/>
          <w:sz w:val="28"/>
          <w:szCs w:val="28"/>
          <w:lang w:val="uk-UA"/>
        </w:rPr>
      </w:pPr>
      <w:r w:rsidRPr="00B913DB">
        <w:rPr>
          <w:bCs/>
          <w:noProof/>
          <w:sz w:val="28"/>
          <w:szCs w:val="28"/>
          <w:lang w:val="uk-UA"/>
        </w:rPr>
        <w:t>10.1.</w:t>
      </w:r>
      <w:r w:rsidRPr="00FD3510">
        <w:rPr>
          <w:noProof/>
          <w:sz w:val="28"/>
          <w:szCs w:val="28"/>
          <w:lang w:val="uk-UA"/>
        </w:rPr>
        <w:t xml:space="preserve"> Податкове зобов’язання за звітний рік з податку сплачується:</w:t>
      </w:r>
    </w:p>
    <w:p w14:paraId="356BE50F" w14:textId="77777777" w:rsidR="009F0826" w:rsidRPr="00FD3510" w:rsidRDefault="009F0826" w:rsidP="00B82143">
      <w:pPr>
        <w:pStyle w:val="a4"/>
        <w:spacing w:before="0" w:beforeAutospacing="0" w:after="0" w:afterAutospacing="0"/>
        <w:ind w:firstLine="731"/>
        <w:jc w:val="both"/>
        <w:rPr>
          <w:noProof/>
          <w:sz w:val="28"/>
          <w:szCs w:val="28"/>
          <w:lang w:val="uk-UA"/>
        </w:rPr>
      </w:pPr>
      <w:r w:rsidRPr="00FD3510">
        <w:rPr>
          <w:noProof/>
          <w:sz w:val="28"/>
          <w:szCs w:val="28"/>
          <w:lang w:val="uk-UA"/>
        </w:rPr>
        <w:lastRenderedPageBreak/>
        <w:t>а) фізичними особами - протягом 60 днів з дня вручення податкового повідомлення-рішення;</w:t>
      </w:r>
    </w:p>
    <w:p w14:paraId="073F4173" w14:textId="77777777" w:rsidR="009F0826" w:rsidRPr="00FD3510" w:rsidRDefault="009F0826" w:rsidP="00B82143">
      <w:pPr>
        <w:pStyle w:val="a4"/>
        <w:spacing w:before="0" w:beforeAutospacing="0" w:after="0" w:afterAutospacing="0"/>
        <w:ind w:firstLine="731"/>
        <w:jc w:val="both"/>
        <w:rPr>
          <w:noProof/>
          <w:sz w:val="28"/>
          <w:szCs w:val="28"/>
          <w:lang w:val="uk-UA"/>
        </w:rPr>
      </w:pPr>
      <w:r w:rsidRPr="00FD3510">
        <w:rPr>
          <w:noProof/>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14:paraId="1ACE6A0B" w14:textId="77777777" w:rsidR="00B82143" w:rsidRDefault="00B82143" w:rsidP="00B82143">
      <w:pPr>
        <w:shd w:val="clear" w:color="auto" w:fill="FFFFFF"/>
        <w:spacing w:after="0" w:line="240" w:lineRule="auto"/>
        <w:jc w:val="both"/>
        <w:rPr>
          <w:rFonts w:ascii="Times New Roman" w:hAnsi="Times New Roman" w:cs="Times New Roman"/>
          <w:b/>
          <w:bCs/>
          <w:noProof/>
          <w:sz w:val="28"/>
          <w:szCs w:val="28"/>
          <w:lang w:val="uk-UA"/>
        </w:rPr>
      </w:pPr>
    </w:p>
    <w:p w14:paraId="20BE99D1" w14:textId="36F61C4B" w:rsidR="009F0826" w:rsidRPr="00FD3510" w:rsidRDefault="009F0826" w:rsidP="00B82143">
      <w:pPr>
        <w:shd w:val="clear" w:color="auto" w:fill="FFFFFF"/>
        <w:spacing w:after="0" w:line="240" w:lineRule="auto"/>
        <w:jc w:val="center"/>
        <w:rPr>
          <w:rFonts w:ascii="Times New Roman" w:hAnsi="Times New Roman" w:cs="Times New Roman"/>
          <w:noProof/>
          <w:sz w:val="28"/>
          <w:szCs w:val="28"/>
          <w:lang w:val="uk-UA"/>
        </w:rPr>
      </w:pPr>
      <w:r w:rsidRPr="00FD3510">
        <w:rPr>
          <w:rFonts w:ascii="Times New Roman" w:hAnsi="Times New Roman" w:cs="Times New Roman"/>
          <w:b/>
          <w:bCs/>
          <w:noProof/>
          <w:sz w:val="28"/>
          <w:szCs w:val="28"/>
          <w:lang w:val="uk-UA"/>
        </w:rPr>
        <w:t>11. Контроль</w:t>
      </w:r>
    </w:p>
    <w:p w14:paraId="4B1FB3E0" w14:textId="16F58199" w:rsidR="009F0826" w:rsidRPr="00FD3510" w:rsidRDefault="009F0826" w:rsidP="00B82143">
      <w:pPr>
        <w:pStyle w:val="a4"/>
        <w:tabs>
          <w:tab w:val="left" w:pos="5040"/>
        </w:tabs>
        <w:spacing w:before="0" w:beforeAutospacing="0" w:after="0" w:afterAutospacing="0"/>
        <w:ind w:firstLine="720"/>
        <w:jc w:val="both"/>
        <w:rPr>
          <w:noProof/>
          <w:sz w:val="28"/>
          <w:szCs w:val="28"/>
          <w:lang w:val="uk-UA"/>
        </w:rPr>
      </w:pPr>
      <w:r w:rsidRPr="00FD3510">
        <w:rPr>
          <w:noProof/>
          <w:sz w:val="28"/>
          <w:szCs w:val="28"/>
          <w:lang w:val="uk-UA"/>
        </w:rPr>
        <w:t>11.1. Контроль за правильністю та своєчасністю сплати податку на нерухоме майно, відмінне від земельної ділянки, здійснюється контролюючим органом</w:t>
      </w:r>
      <w:r w:rsidR="00B82143">
        <w:rPr>
          <w:noProof/>
          <w:sz w:val="28"/>
          <w:szCs w:val="28"/>
          <w:lang w:val="uk-UA"/>
        </w:rPr>
        <w:t>.</w:t>
      </w:r>
    </w:p>
    <w:p w14:paraId="47A94E54" w14:textId="77777777" w:rsidR="00B82143" w:rsidRDefault="00B82143" w:rsidP="00B82143">
      <w:pPr>
        <w:pStyle w:val="Iniiaieeoaeno"/>
        <w:ind w:firstLine="0"/>
        <w:jc w:val="center"/>
        <w:rPr>
          <w:b/>
          <w:noProof/>
        </w:rPr>
      </w:pPr>
    </w:p>
    <w:p w14:paraId="46574786" w14:textId="452EBA37" w:rsidR="00B913DB" w:rsidRPr="00B82143" w:rsidRDefault="009F0826" w:rsidP="00B82143">
      <w:pPr>
        <w:pStyle w:val="Iniiaieeoaeno"/>
        <w:ind w:firstLine="0"/>
        <w:jc w:val="center"/>
        <w:rPr>
          <w:b/>
          <w:bCs/>
          <w:noProof/>
        </w:rPr>
      </w:pPr>
      <w:r w:rsidRPr="00FD3510">
        <w:rPr>
          <w:b/>
          <w:noProof/>
        </w:rPr>
        <w:t>12</w:t>
      </w:r>
      <w:r w:rsidRPr="00FD3510">
        <w:rPr>
          <w:b/>
          <w:bCs/>
          <w:noProof/>
        </w:rPr>
        <w:t>. Відповідальність</w:t>
      </w:r>
    </w:p>
    <w:p w14:paraId="52007592" w14:textId="4031820F" w:rsidR="009F0826" w:rsidRPr="00FD3510" w:rsidRDefault="009F0826" w:rsidP="00B82143">
      <w:pPr>
        <w:pStyle w:val="23"/>
        <w:tabs>
          <w:tab w:val="left" w:pos="9639"/>
        </w:tabs>
        <w:spacing w:after="0" w:line="240" w:lineRule="auto"/>
        <w:ind w:left="0" w:firstLine="709"/>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12.1. Відповідальність за повноту та правильність справляння, своєчасність сплати податку на нерухоме майно, відмінне від земельної ділянки, до сільського бюджету покладається на платників податку відповідно до Податкового кодексу України  від 02.12.2010 № 2755-VІ (зі змінами).</w:t>
      </w:r>
    </w:p>
    <w:p w14:paraId="76AB3C8D" w14:textId="77777777" w:rsidR="009F0826" w:rsidRPr="00FD3510" w:rsidRDefault="009F0826" w:rsidP="00B82143">
      <w:pPr>
        <w:spacing w:after="0" w:line="240" w:lineRule="auto"/>
        <w:rPr>
          <w:rFonts w:ascii="Times New Roman" w:hAnsi="Times New Roman" w:cs="Times New Roman"/>
          <w:b/>
          <w:bCs/>
          <w:noProof/>
          <w:sz w:val="28"/>
          <w:szCs w:val="28"/>
          <w:lang w:val="uk-UA"/>
        </w:rPr>
      </w:pPr>
    </w:p>
    <w:p w14:paraId="223ED740" w14:textId="77777777" w:rsidR="009216D9" w:rsidRPr="00FD3510" w:rsidRDefault="009216D9" w:rsidP="00B82143">
      <w:pPr>
        <w:spacing w:after="0" w:line="240" w:lineRule="auto"/>
        <w:rPr>
          <w:rFonts w:ascii="Times New Roman" w:hAnsi="Times New Roman" w:cs="Times New Roman"/>
          <w:b/>
          <w:bCs/>
          <w:noProof/>
          <w:sz w:val="28"/>
          <w:szCs w:val="28"/>
          <w:lang w:val="uk-UA"/>
        </w:rPr>
      </w:pPr>
    </w:p>
    <w:p w14:paraId="073929F7" w14:textId="56A70EE8" w:rsidR="00932310" w:rsidRPr="00932310" w:rsidRDefault="009F0826" w:rsidP="00B82143">
      <w:pPr>
        <w:spacing w:after="0" w:line="240" w:lineRule="auto"/>
        <w:rPr>
          <w:rFonts w:ascii="Times New Roman" w:eastAsia="Times New Roman" w:hAnsi="Times New Roman" w:cs="Times New Roman"/>
          <w:b/>
          <w:noProof/>
          <w:lang w:val="uk-UA"/>
        </w:rPr>
        <w:sectPr w:rsidR="00932310" w:rsidRPr="00932310" w:rsidSect="00932310">
          <w:headerReference w:type="default" r:id="rId15"/>
          <w:pgSz w:w="11906" w:h="16838"/>
          <w:pgMar w:top="1134" w:right="851" w:bottom="992" w:left="1701" w:header="709" w:footer="709" w:gutter="0"/>
          <w:cols w:space="708"/>
          <w:docGrid w:linePitch="360"/>
        </w:sectPr>
      </w:pPr>
      <w:r w:rsidRPr="00FD3510">
        <w:rPr>
          <w:rFonts w:ascii="Times New Roman" w:hAnsi="Times New Roman" w:cs="Times New Roman"/>
          <w:b/>
          <w:bCs/>
          <w:noProof/>
          <w:sz w:val="28"/>
          <w:szCs w:val="28"/>
          <w:lang w:val="uk-UA"/>
        </w:rPr>
        <w:t>Сільський голова                                                  Олександр ПАЛАМАРЧУК</w:t>
      </w:r>
    </w:p>
    <w:p w14:paraId="5F71227D" w14:textId="29F281CC" w:rsidR="00932310" w:rsidRPr="00932310" w:rsidRDefault="00932310" w:rsidP="00B82143">
      <w:pPr>
        <w:pStyle w:val="af3"/>
        <w:spacing w:before="0" w:after="0"/>
        <w:ind w:left="10915"/>
        <w:jc w:val="left"/>
        <w:rPr>
          <w:rFonts w:ascii="Times New Roman" w:hAnsi="Times New Roman"/>
          <w:noProof/>
          <w:sz w:val="24"/>
          <w:szCs w:val="24"/>
        </w:rPr>
      </w:pPr>
      <w:r w:rsidRPr="00932310">
        <w:rPr>
          <w:rFonts w:ascii="Times New Roman" w:hAnsi="Times New Roman"/>
          <w:noProof/>
          <w:sz w:val="24"/>
          <w:szCs w:val="24"/>
        </w:rPr>
        <w:lastRenderedPageBreak/>
        <w:t>Додаток 1</w:t>
      </w:r>
    </w:p>
    <w:p w14:paraId="576A353E" w14:textId="1A278C3C" w:rsidR="00932310" w:rsidRPr="00932310" w:rsidRDefault="000A4C3B" w:rsidP="00B82143">
      <w:pPr>
        <w:pStyle w:val="af2"/>
        <w:spacing w:before="0"/>
        <w:ind w:left="10915" w:firstLine="0"/>
        <w:rPr>
          <w:rFonts w:ascii="Times New Roman" w:hAnsi="Times New Roman" w:cs="Times New Roman"/>
          <w:sz w:val="24"/>
          <w:szCs w:val="24"/>
        </w:rPr>
      </w:pPr>
      <w:r>
        <w:rPr>
          <w:rFonts w:ascii="Times New Roman" w:hAnsi="Times New Roman" w:cs="Times New Roman"/>
          <w:sz w:val="24"/>
          <w:szCs w:val="24"/>
        </w:rPr>
        <w:t>д</w:t>
      </w:r>
      <w:r w:rsidR="00932310" w:rsidRPr="00932310">
        <w:rPr>
          <w:rFonts w:ascii="Times New Roman" w:hAnsi="Times New Roman" w:cs="Times New Roman"/>
          <w:sz w:val="24"/>
          <w:szCs w:val="24"/>
        </w:rPr>
        <w:t>о Положення про встановлення податку на нерухоме майно, відмінне від земельної ділянки</w:t>
      </w:r>
    </w:p>
    <w:p w14:paraId="3A294CDE" w14:textId="77777777" w:rsidR="005E4849" w:rsidRPr="005E4849" w:rsidRDefault="005E4849" w:rsidP="00B82143">
      <w:pPr>
        <w:pStyle w:val="af3"/>
        <w:spacing w:before="0" w:after="0"/>
        <w:rPr>
          <w:rFonts w:ascii="Times New Roman" w:hAnsi="Times New Roman"/>
          <w:noProof/>
          <w:sz w:val="18"/>
          <w:szCs w:val="18"/>
        </w:rPr>
      </w:pPr>
    </w:p>
    <w:p w14:paraId="120524EF" w14:textId="74674E07" w:rsidR="009F0826" w:rsidRPr="00FD3510" w:rsidRDefault="009F0826" w:rsidP="00B82143">
      <w:pPr>
        <w:pStyle w:val="af3"/>
        <w:spacing w:before="0" w:after="0"/>
        <w:rPr>
          <w:rFonts w:ascii="Times New Roman" w:hAnsi="Times New Roman"/>
          <w:noProof/>
          <w:sz w:val="28"/>
          <w:szCs w:val="28"/>
        </w:rPr>
      </w:pPr>
      <w:r w:rsidRPr="00FD3510">
        <w:rPr>
          <w:rFonts w:ascii="Times New Roman" w:hAnsi="Times New Roman"/>
          <w:noProof/>
          <w:sz w:val="28"/>
          <w:szCs w:val="28"/>
        </w:rPr>
        <w:t>СТАВКИ</w:t>
      </w:r>
      <w:r w:rsidRPr="00FD3510">
        <w:rPr>
          <w:rFonts w:ascii="Times New Roman" w:hAnsi="Times New Roman"/>
          <w:noProof/>
          <w:sz w:val="28"/>
          <w:szCs w:val="28"/>
          <w:vertAlign w:val="superscript"/>
        </w:rPr>
        <w:br/>
      </w:r>
      <w:r w:rsidRPr="00FD3510">
        <w:rPr>
          <w:rFonts w:ascii="Times New Roman" w:hAnsi="Times New Roman"/>
          <w:noProof/>
          <w:sz w:val="28"/>
          <w:szCs w:val="28"/>
        </w:rPr>
        <w:t>податку на нерухоме майно, відмінне від земельної ділянки</w:t>
      </w:r>
    </w:p>
    <w:p w14:paraId="6A66AEB4" w14:textId="79D68B1E" w:rsidR="009F0826" w:rsidRPr="00FD3510" w:rsidRDefault="009F0826" w:rsidP="00B82143">
      <w:pPr>
        <w:pStyle w:val="af2"/>
        <w:spacing w:before="0"/>
        <w:rPr>
          <w:rFonts w:ascii="Times New Roman" w:hAnsi="Times New Roman"/>
          <w:noProof/>
          <w:sz w:val="20"/>
          <w:szCs w:val="20"/>
        </w:rPr>
      </w:pPr>
      <w:r w:rsidRPr="00FD3510">
        <w:rPr>
          <w:rFonts w:ascii="Times New Roman" w:hAnsi="Times New Roman"/>
          <w:noProof/>
          <w:sz w:val="20"/>
          <w:szCs w:val="20"/>
        </w:rPr>
        <w:t>Ставки встановлюються на 202</w:t>
      </w:r>
      <w:r w:rsidR="00E816E3">
        <w:rPr>
          <w:rFonts w:ascii="Times New Roman" w:hAnsi="Times New Roman"/>
          <w:noProof/>
          <w:sz w:val="20"/>
          <w:szCs w:val="20"/>
        </w:rPr>
        <w:t>4</w:t>
      </w:r>
      <w:r w:rsidRPr="00FD3510">
        <w:rPr>
          <w:rFonts w:ascii="Times New Roman" w:hAnsi="Times New Roman"/>
          <w:noProof/>
          <w:sz w:val="20"/>
          <w:szCs w:val="20"/>
        </w:rPr>
        <w:t xml:space="preserve"> рік та вводяться в дію з 01 січня 202</w:t>
      </w:r>
      <w:r w:rsidR="00E816E3">
        <w:rPr>
          <w:rFonts w:ascii="Times New Roman" w:hAnsi="Times New Roman"/>
          <w:noProof/>
          <w:sz w:val="20"/>
          <w:szCs w:val="20"/>
        </w:rPr>
        <w:t>4</w:t>
      </w:r>
      <w:r w:rsidRPr="00FD3510">
        <w:rPr>
          <w:rFonts w:ascii="Times New Roman" w:hAnsi="Times New Roman"/>
          <w:noProof/>
          <w:sz w:val="20"/>
          <w:szCs w:val="20"/>
        </w:rPr>
        <w:t xml:space="preserve"> року.</w:t>
      </w:r>
    </w:p>
    <w:p w14:paraId="00490CFB" w14:textId="77777777" w:rsidR="009F0826" w:rsidRPr="00FD3510" w:rsidRDefault="009F0826" w:rsidP="00B82143">
      <w:pPr>
        <w:pStyle w:val="af2"/>
        <w:spacing w:before="0"/>
        <w:rPr>
          <w:rFonts w:ascii="Times New Roman" w:hAnsi="Times New Roman"/>
          <w:noProof/>
          <w:sz w:val="20"/>
          <w:szCs w:val="20"/>
        </w:rPr>
      </w:pPr>
      <w:r w:rsidRPr="00FD3510">
        <w:rPr>
          <w:rFonts w:ascii="Times New Roman" w:hAnsi="Times New Roman"/>
          <w:noProof/>
          <w:sz w:val="20"/>
          <w:szCs w:val="20"/>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43"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
        <w:gridCol w:w="988"/>
        <w:gridCol w:w="3893"/>
        <w:gridCol w:w="3475"/>
        <w:gridCol w:w="297"/>
        <w:gridCol w:w="683"/>
        <w:gridCol w:w="963"/>
        <w:gridCol w:w="991"/>
        <w:gridCol w:w="9"/>
        <w:gridCol w:w="228"/>
        <w:gridCol w:w="914"/>
        <w:gridCol w:w="899"/>
        <w:gridCol w:w="888"/>
        <w:gridCol w:w="40"/>
      </w:tblGrid>
      <w:tr w:rsidR="00207A6F" w14:paraId="2774A410" w14:textId="77777777" w:rsidTr="00207A6F">
        <w:trPr>
          <w:gridAfter w:val="1"/>
          <w:wAfter w:w="14" w:type="pct"/>
        </w:trPr>
        <w:tc>
          <w:tcPr>
            <w:tcW w:w="1743" w:type="pct"/>
            <w:gridSpan w:val="3"/>
            <w:tcBorders>
              <w:top w:val="single" w:sz="4" w:space="0" w:color="auto"/>
              <w:left w:val="single" w:sz="4" w:space="0" w:color="auto"/>
              <w:bottom w:val="single" w:sz="4" w:space="0" w:color="auto"/>
              <w:right w:val="single" w:sz="4" w:space="0" w:color="auto"/>
            </w:tcBorders>
            <w:vAlign w:val="center"/>
            <w:hideMark/>
          </w:tcPr>
          <w:p w14:paraId="60489714" w14:textId="77777777" w:rsidR="00207A6F" w:rsidRDefault="00207A6F" w:rsidP="006F08AC">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Код КАТОТТГ</w:t>
            </w:r>
          </w:p>
        </w:tc>
        <w:tc>
          <w:tcPr>
            <w:tcW w:w="3243" w:type="pct"/>
            <w:gridSpan w:val="10"/>
            <w:tcBorders>
              <w:top w:val="single" w:sz="4" w:space="0" w:color="auto"/>
              <w:left w:val="single" w:sz="4" w:space="0" w:color="auto"/>
              <w:bottom w:val="single" w:sz="4" w:space="0" w:color="auto"/>
              <w:right w:val="single" w:sz="4" w:space="0" w:color="auto"/>
            </w:tcBorders>
            <w:vAlign w:val="center"/>
            <w:hideMark/>
          </w:tcPr>
          <w:p w14:paraId="5BD8CE71" w14:textId="77777777" w:rsidR="00207A6F" w:rsidRDefault="00207A6F" w:rsidP="006F08AC">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Найменування адміністративно-територіальної одиниці або населеного пункту, або території об’єднаної територіальної громади</w:t>
            </w:r>
          </w:p>
        </w:tc>
      </w:tr>
      <w:tr w:rsidR="00207A6F" w:rsidRPr="0016528C" w14:paraId="4114140B" w14:textId="77777777" w:rsidTr="00207A6F">
        <w:trPr>
          <w:gridAfter w:val="1"/>
          <w:wAfter w:w="14" w:type="pct"/>
        </w:trPr>
        <w:tc>
          <w:tcPr>
            <w:tcW w:w="174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C6B994" w14:textId="77777777" w:rsidR="00207A6F" w:rsidRPr="00DA4686" w:rsidRDefault="00207A6F" w:rsidP="006F08AC">
            <w:pPr>
              <w:pStyle w:val="af2"/>
              <w:spacing w:before="0"/>
              <w:ind w:firstLine="0"/>
              <w:jc w:val="center"/>
              <w:rPr>
                <w:rFonts w:ascii="Times New Roman" w:hAnsi="Times New Roman" w:cs="Times New Roman"/>
                <w:shd w:val="clear" w:color="auto" w:fill="FFFAF0"/>
              </w:rPr>
            </w:pPr>
            <w:r w:rsidRPr="00DA4686">
              <w:rPr>
                <w:rFonts w:ascii="Times New Roman" w:hAnsi="Times New Roman" w:cs="Times New Roman"/>
                <w:sz w:val="24"/>
                <w:szCs w:val="40"/>
              </w:rPr>
              <w:t>UA32140050010021659</w:t>
            </w:r>
          </w:p>
        </w:tc>
        <w:tc>
          <w:tcPr>
            <w:tcW w:w="3243" w:type="pct"/>
            <w:gridSpan w:val="10"/>
            <w:tcBorders>
              <w:top w:val="single" w:sz="4" w:space="0" w:color="auto"/>
              <w:left w:val="single" w:sz="4" w:space="0" w:color="auto"/>
              <w:bottom w:val="single" w:sz="4" w:space="0" w:color="auto"/>
              <w:right w:val="single" w:sz="4" w:space="0" w:color="auto"/>
            </w:tcBorders>
            <w:vAlign w:val="center"/>
            <w:hideMark/>
          </w:tcPr>
          <w:p w14:paraId="22CA2C59" w14:textId="77777777" w:rsidR="00207A6F" w:rsidRPr="0016528C" w:rsidRDefault="00207A6F" w:rsidP="006F08AC">
            <w:pPr>
              <w:pStyle w:val="af2"/>
              <w:spacing w:before="0"/>
              <w:ind w:firstLine="0"/>
              <w:jc w:val="center"/>
              <w:rPr>
                <w:rFonts w:ascii="Times New Roman" w:hAnsi="Times New Roman"/>
                <w:noProof/>
                <w:sz w:val="24"/>
                <w:szCs w:val="24"/>
                <w:lang w:eastAsia="en-US"/>
              </w:rPr>
            </w:pPr>
            <w:r w:rsidRPr="0016528C">
              <w:rPr>
                <w:rFonts w:ascii="Times New Roman" w:hAnsi="Times New Roman"/>
                <w:noProof/>
                <w:sz w:val="24"/>
                <w:szCs w:val="24"/>
                <w:lang w:eastAsia="en-US"/>
              </w:rPr>
              <w:t>село Гатне</w:t>
            </w:r>
          </w:p>
        </w:tc>
      </w:tr>
      <w:tr w:rsidR="00207A6F" w:rsidRPr="0016528C" w14:paraId="305B972C" w14:textId="77777777" w:rsidTr="00207A6F">
        <w:trPr>
          <w:gridAfter w:val="1"/>
          <w:wAfter w:w="14" w:type="pct"/>
        </w:trPr>
        <w:tc>
          <w:tcPr>
            <w:tcW w:w="174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1CF4D" w14:textId="77777777" w:rsidR="00207A6F" w:rsidRPr="00DA4686" w:rsidRDefault="00207A6F" w:rsidP="006F08AC">
            <w:pPr>
              <w:pStyle w:val="af2"/>
              <w:spacing w:before="0"/>
              <w:ind w:firstLine="0"/>
              <w:jc w:val="center"/>
              <w:rPr>
                <w:rFonts w:ascii="Times New Roman" w:hAnsi="Times New Roman" w:cs="Times New Roman"/>
                <w:noProof/>
                <w:sz w:val="24"/>
                <w:szCs w:val="40"/>
                <w:lang w:eastAsia="en-US"/>
              </w:rPr>
            </w:pPr>
            <w:r w:rsidRPr="00DA4686">
              <w:rPr>
                <w:rFonts w:ascii="Times New Roman" w:hAnsi="Times New Roman" w:cs="Times New Roman"/>
                <w:sz w:val="24"/>
                <w:szCs w:val="40"/>
              </w:rPr>
              <w:t>UA32140050020038278</w:t>
            </w:r>
          </w:p>
        </w:tc>
        <w:tc>
          <w:tcPr>
            <w:tcW w:w="3243" w:type="pct"/>
            <w:gridSpan w:val="10"/>
            <w:tcBorders>
              <w:top w:val="single" w:sz="4" w:space="0" w:color="auto"/>
              <w:left w:val="single" w:sz="4" w:space="0" w:color="auto"/>
              <w:bottom w:val="single" w:sz="4" w:space="0" w:color="auto"/>
              <w:right w:val="single" w:sz="4" w:space="0" w:color="auto"/>
            </w:tcBorders>
            <w:vAlign w:val="center"/>
            <w:hideMark/>
          </w:tcPr>
          <w:p w14:paraId="6F8A86A0" w14:textId="77777777" w:rsidR="00207A6F" w:rsidRPr="0016528C" w:rsidRDefault="00207A6F" w:rsidP="006F08AC">
            <w:pPr>
              <w:pStyle w:val="af2"/>
              <w:spacing w:before="0"/>
              <w:ind w:firstLine="0"/>
              <w:jc w:val="center"/>
              <w:rPr>
                <w:rFonts w:ascii="Times New Roman" w:hAnsi="Times New Roman"/>
                <w:noProof/>
                <w:sz w:val="24"/>
                <w:szCs w:val="24"/>
                <w:lang w:eastAsia="en-US"/>
              </w:rPr>
            </w:pPr>
            <w:r w:rsidRPr="0016528C">
              <w:rPr>
                <w:rFonts w:ascii="Times New Roman" w:hAnsi="Times New Roman"/>
                <w:noProof/>
                <w:sz w:val="24"/>
                <w:szCs w:val="24"/>
                <w:lang w:eastAsia="en-US"/>
              </w:rPr>
              <w:t>село Віта-Поштова</w:t>
            </w:r>
          </w:p>
        </w:tc>
      </w:tr>
      <w:tr w:rsidR="00207A6F" w:rsidRPr="0016528C" w14:paraId="79FE3A96" w14:textId="77777777" w:rsidTr="00207A6F">
        <w:trPr>
          <w:gridAfter w:val="1"/>
          <w:wAfter w:w="14" w:type="pct"/>
        </w:trPr>
        <w:tc>
          <w:tcPr>
            <w:tcW w:w="174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32DF4" w14:textId="77777777" w:rsidR="00207A6F" w:rsidRPr="00DA4686" w:rsidRDefault="00207A6F" w:rsidP="006F08AC">
            <w:pPr>
              <w:pStyle w:val="af2"/>
              <w:spacing w:before="0"/>
              <w:ind w:firstLine="0"/>
              <w:jc w:val="center"/>
              <w:rPr>
                <w:rFonts w:ascii="Times New Roman" w:hAnsi="Times New Roman" w:cs="Times New Roman"/>
                <w:noProof/>
                <w:sz w:val="24"/>
                <w:szCs w:val="40"/>
                <w:lang w:eastAsia="en-US"/>
              </w:rPr>
            </w:pPr>
            <w:r w:rsidRPr="00DA4686">
              <w:rPr>
                <w:rFonts w:ascii="Times New Roman" w:hAnsi="Times New Roman" w:cs="Times New Roman"/>
                <w:sz w:val="24"/>
                <w:szCs w:val="40"/>
              </w:rPr>
              <w:t>UA32140050030039639</w:t>
            </w:r>
          </w:p>
        </w:tc>
        <w:tc>
          <w:tcPr>
            <w:tcW w:w="3243" w:type="pct"/>
            <w:gridSpan w:val="10"/>
            <w:tcBorders>
              <w:top w:val="single" w:sz="4" w:space="0" w:color="auto"/>
              <w:left w:val="single" w:sz="4" w:space="0" w:color="auto"/>
              <w:bottom w:val="single" w:sz="4" w:space="0" w:color="auto"/>
              <w:right w:val="single" w:sz="4" w:space="0" w:color="auto"/>
            </w:tcBorders>
            <w:vAlign w:val="center"/>
            <w:hideMark/>
          </w:tcPr>
          <w:p w14:paraId="0EC6C19C" w14:textId="77777777" w:rsidR="00207A6F" w:rsidRPr="0016528C" w:rsidRDefault="00207A6F" w:rsidP="006F08AC">
            <w:pPr>
              <w:pStyle w:val="af2"/>
              <w:spacing w:before="0"/>
              <w:ind w:firstLine="0"/>
              <w:jc w:val="center"/>
              <w:rPr>
                <w:rFonts w:ascii="Times New Roman" w:hAnsi="Times New Roman"/>
                <w:noProof/>
                <w:sz w:val="24"/>
                <w:szCs w:val="24"/>
                <w:lang w:eastAsia="en-US"/>
              </w:rPr>
            </w:pPr>
            <w:r w:rsidRPr="0016528C">
              <w:rPr>
                <w:rFonts w:ascii="Times New Roman" w:hAnsi="Times New Roman"/>
                <w:noProof/>
                <w:sz w:val="24"/>
                <w:szCs w:val="24"/>
                <w:lang w:eastAsia="en-US"/>
              </w:rPr>
              <w:t>Село Юрівка</w:t>
            </w:r>
          </w:p>
        </w:tc>
      </w:tr>
      <w:tr w:rsidR="009F0826" w:rsidRPr="00FD3510" w14:paraId="6C2FB402"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blHeader/>
        </w:trPr>
        <w:tc>
          <w:tcPr>
            <w:tcW w:w="2900" w:type="pct"/>
            <w:gridSpan w:val="3"/>
            <w:tcBorders>
              <w:top w:val="single" w:sz="4" w:space="0" w:color="auto"/>
              <w:bottom w:val="single" w:sz="4" w:space="0" w:color="auto"/>
              <w:right w:val="single" w:sz="4" w:space="0" w:color="auto"/>
            </w:tcBorders>
            <w:vAlign w:val="center"/>
          </w:tcPr>
          <w:p w14:paraId="0EE32B8B" w14:textId="77777777" w:rsidR="009F0826" w:rsidRPr="00456795" w:rsidRDefault="009F0826" w:rsidP="00B82143">
            <w:pPr>
              <w:pStyle w:val="af2"/>
              <w:spacing w:before="0"/>
              <w:ind w:firstLine="0"/>
              <w:jc w:val="center"/>
              <w:rPr>
                <w:rFonts w:ascii="Times New Roman" w:hAnsi="Times New Roman" w:cs="Times New Roman"/>
                <w:noProof/>
                <w:sz w:val="24"/>
                <w:szCs w:val="24"/>
              </w:rPr>
            </w:pPr>
            <w:r w:rsidRPr="00456795">
              <w:rPr>
                <w:rFonts w:ascii="Times New Roman" w:hAnsi="Times New Roman" w:cs="Times New Roman"/>
                <w:noProof/>
                <w:sz w:val="24"/>
                <w:szCs w:val="24"/>
              </w:rPr>
              <w:t>Класифікація будівель та споруд</w:t>
            </w:r>
          </w:p>
        </w:tc>
        <w:tc>
          <w:tcPr>
            <w:tcW w:w="2051" w:type="pct"/>
            <w:gridSpan w:val="10"/>
            <w:tcBorders>
              <w:top w:val="single" w:sz="4" w:space="0" w:color="auto"/>
              <w:left w:val="single" w:sz="4" w:space="0" w:color="auto"/>
              <w:bottom w:val="single" w:sz="4" w:space="0" w:color="auto"/>
            </w:tcBorders>
            <w:vAlign w:val="center"/>
          </w:tcPr>
          <w:p w14:paraId="3C0A24B9"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456795">
              <w:rPr>
                <w:rFonts w:ascii="Times New Roman" w:hAnsi="Times New Roman" w:cs="Times New Roman"/>
                <w:noProof/>
                <w:sz w:val="24"/>
                <w:szCs w:val="24"/>
              </w:rPr>
              <w:t>Ставки податку за 1 кв. метр</w:t>
            </w:r>
            <w:r w:rsidRPr="00456795">
              <w:rPr>
                <w:rFonts w:ascii="Times New Roman" w:hAnsi="Times New Roman" w:cs="Times New Roman"/>
                <w:noProof/>
                <w:sz w:val="24"/>
                <w:szCs w:val="24"/>
              </w:rPr>
              <w:br/>
              <w:t>(відсотків розміру мінімальної заробітної плати)</w:t>
            </w:r>
          </w:p>
        </w:tc>
      </w:tr>
      <w:tr w:rsidR="009F0826" w:rsidRPr="00FD3510" w14:paraId="78FC5C05"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blHeader/>
        </w:trPr>
        <w:tc>
          <w:tcPr>
            <w:tcW w:w="343" w:type="pct"/>
            <w:vMerge w:val="restart"/>
            <w:tcBorders>
              <w:top w:val="single" w:sz="4" w:space="0" w:color="auto"/>
              <w:right w:val="single" w:sz="4" w:space="0" w:color="auto"/>
            </w:tcBorders>
            <w:vAlign w:val="center"/>
          </w:tcPr>
          <w:p w14:paraId="7D1992A8"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код</w:t>
            </w:r>
          </w:p>
        </w:tc>
        <w:tc>
          <w:tcPr>
            <w:tcW w:w="2557" w:type="pct"/>
            <w:gridSpan w:val="2"/>
            <w:vMerge w:val="restart"/>
            <w:tcBorders>
              <w:top w:val="single" w:sz="4" w:space="0" w:color="auto"/>
              <w:left w:val="single" w:sz="4" w:space="0" w:color="auto"/>
              <w:right w:val="single" w:sz="4" w:space="0" w:color="auto"/>
            </w:tcBorders>
            <w:vAlign w:val="center"/>
          </w:tcPr>
          <w:p w14:paraId="591C2074"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найменування</w:t>
            </w:r>
          </w:p>
        </w:tc>
        <w:tc>
          <w:tcPr>
            <w:tcW w:w="1021" w:type="pct"/>
            <w:gridSpan w:val="5"/>
            <w:tcBorders>
              <w:top w:val="single" w:sz="4" w:space="0" w:color="auto"/>
              <w:left w:val="single" w:sz="4" w:space="0" w:color="auto"/>
              <w:bottom w:val="single" w:sz="4" w:space="0" w:color="auto"/>
              <w:right w:val="single" w:sz="4" w:space="0" w:color="auto"/>
            </w:tcBorders>
            <w:vAlign w:val="center"/>
          </w:tcPr>
          <w:p w14:paraId="2715F1DC"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для юридичних осіб</w:t>
            </w:r>
          </w:p>
        </w:tc>
        <w:tc>
          <w:tcPr>
            <w:tcW w:w="1030" w:type="pct"/>
            <w:gridSpan w:val="5"/>
            <w:tcBorders>
              <w:top w:val="single" w:sz="4" w:space="0" w:color="auto"/>
              <w:left w:val="single" w:sz="4" w:space="0" w:color="auto"/>
              <w:bottom w:val="single" w:sz="4" w:space="0" w:color="auto"/>
            </w:tcBorders>
            <w:vAlign w:val="center"/>
          </w:tcPr>
          <w:p w14:paraId="0FEC5818"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для фізичних осіб</w:t>
            </w:r>
          </w:p>
        </w:tc>
      </w:tr>
      <w:tr w:rsidR="009F0826" w:rsidRPr="00FD3510" w14:paraId="546477D7"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blHeader/>
        </w:trPr>
        <w:tc>
          <w:tcPr>
            <w:tcW w:w="343" w:type="pct"/>
            <w:vMerge/>
            <w:tcBorders>
              <w:bottom w:val="single" w:sz="4" w:space="0" w:color="auto"/>
              <w:right w:val="single" w:sz="4" w:space="0" w:color="auto"/>
            </w:tcBorders>
            <w:vAlign w:val="center"/>
          </w:tcPr>
          <w:p w14:paraId="04631AB7" w14:textId="77777777" w:rsidR="009F0826" w:rsidRPr="00FD3510" w:rsidRDefault="009F0826" w:rsidP="00B82143">
            <w:pPr>
              <w:pStyle w:val="af2"/>
              <w:spacing w:before="0"/>
              <w:ind w:firstLine="0"/>
              <w:rPr>
                <w:rFonts w:ascii="Times New Roman" w:hAnsi="Times New Roman" w:cs="Times New Roman"/>
                <w:noProof/>
                <w:sz w:val="24"/>
                <w:szCs w:val="24"/>
              </w:rPr>
            </w:pPr>
          </w:p>
        </w:tc>
        <w:tc>
          <w:tcPr>
            <w:tcW w:w="2557" w:type="pct"/>
            <w:gridSpan w:val="2"/>
            <w:vMerge/>
            <w:tcBorders>
              <w:left w:val="single" w:sz="4" w:space="0" w:color="auto"/>
              <w:bottom w:val="single" w:sz="4" w:space="0" w:color="auto"/>
              <w:right w:val="single" w:sz="4" w:space="0" w:color="auto"/>
            </w:tcBorders>
            <w:vAlign w:val="center"/>
          </w:tcPr>
          <w:p w14:paraId="69048B5C" w14:textId="77777777" w:rsidR="009F0826" w:rsidRPr="00FD3510" w:rsidRDefault="009F0826" w:rsidP="00B82143">
            <w:pPr>
              <w:pStyle w:val="af2"/>
              <w:spacing w:before="0"/>
              <w:ind w:firstLine="0"/>
              <w:rPr>
                <w:rFonts w:ascii="Times New Roman" w:hAnsi="Times New Roman" w:cs="Times New Roman"/>
                <w:noProof/>
                <w:sz w:val="24"/>
                <w:szCs w:val="24"/>
              </w:rPr>
            </w:pPr>
          </w:p>
        </w:tc>
        <w:tc>
          <w:tcPr>
            <w:tcW w:w="340" w:type="pct"/>
            <w:gridSpan w:val="2"/>
            <w:tcBorders>
              <w:top w:val="single" w:sz="4" w:space="0" w:color="auto"/>
              <w:left w:val="single" w:sz="4" w:space="0" w:color="auto"/>
              <w:bottom w:val="single" w:sz="4" w:space="0" w:color="auto"/>
              <w:right w:val="single" w:sz="4" w:space="0" w:color="auto"/>
            </w:tcBorders>
            <w:vAlign w:val="center"/>
          </w:tcPr>
          <w:p w14:paraId="6E63410E"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1 зона</w:t>
            </w:r>
          </w:p>
        </w:tc>
        <w:tc>
          <w:tcPr>
            <w:tcW w:w="334" w:type="pct"/>
            <w:tcBorders>
              <w:top w:val="single" w:sz="4" w:space="0" w:color="auto"/>
              <w:left w:val="single" w:sz="4" w:space="0" w:color="auto"/>
              <w:bottom w:val="single" w:sz="4" w:space="0" w:color="auto"/>
              <w:right w:val="single" w:sz="4" w:space="0" w:color="auto"/>
            </w:tcBorders>
            <w:vAlign w:val="center"/>
          </w:tcPr>
          <w:p w14:paraId="70C3A0DB"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2 зона</w:t>
            </w:r>
          </w:p>
        </w:tc>
        <w:tc>
          <w:tcPr>
            <w:tcW w:w="347" w:type="pct"/>
            <w:gridSpan w:val="2"/>
            <w:tcBorders>
              <w:top w:val="single" w:sz="4" w:space="0" w:color="auto"/>
              <w:left w:val="single" w:sz="4" w:space="0" w:color="auto"/>
              <w:bottom w:val="single" w:sz="4" w:space="0" w:color="auto"/>
              <w:right w:val="single" w:sz="4" w:space="0" w:color="auto"/>
            </w:tcBorders>
            <w:vAlign w:val="center"/>
          </w:tcPr>
          <w:p w14:paraId="1BFEEB9F"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3 зона</w:t>
            </w:r>
          </w:p>
        </w:tc>
        <w:tc>
          <w:tcPr>
            <w:tcW w:w="396" w:type="pct"/>
            <w:gridSpan w:val="2"/>
            <w:tcBorders>
              <w:top w:val="single" w:sz="4" w:space="0" w:color="auto"/>
              <w:left w:val="single" w:sz="4" w:space="0" w:color="auto"/>
              <w:bottom w:val="single" w:sz="4" w:space="0" w:color="auto"/>
              <w:right w:val="single" w:sz="4" w:space="0" w:color="auto"/>
            </w:tcBorders>
            <w:vAlign w:val="center"/>
          </w:tcPr>
          <w:p w14:paraId="1DA1E232"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1 зона</w:t>
            </w:r>
          </w:p>
        </w:tc>
        <w:tc>
          <w:tcPr>
            <w:tcW w:w="312" w:type="pct"/>
            <w:tcBorders>
              <w:top w:val="single" w:sz="4" w:space="0" w:color="auto"/>
              <w:left w:val="single" w:sz="4" w:space="0" w:color="auto"/>
              <w:bottom w:val="single" w:sz="4" w:space="0" w:color="auto"/>
              <w:right w:val="single" w:sz="4" w:space="0" w:color="auto"/>
            </w:tcBorders>
            <w:vAlign w:val="center"/>
          </w:tcPr>
          <w:p w14:paraId="666F4AD0"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2 зона</w:t>
            </w:r>
          </w:p>
        </w:tc>
        <w:tc>
          <w:tcPr>
            <w:tcW w:w="322" w:type="pct"/>
            <w:gridSpan w:val="2"/>
            <w:tcBorders>
              <w:top w:val="single" w:sz="4" w:space="0" w:color="auto"/>
              <w:left w:val="single" w:sz="4" w:space="0" w:color="auto"/>
              <w:bottom w:val="single" w:sz="4" w:space="0" w:color="auto"/>
            </w:tcBorders>
            <w:vAlign w:val="center"/>
          </w:tcPr>
          <w:p w14:paraId="569605AC" w14:textId="77777777"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3 зона</w:t>
            </w:r>
          </w:p>
        </w:tc>
      </w:tr>
      <w:tr w:rsidR="009F0826" w:rsidRPr="00FD3510" w14:paraId="5F048BDC"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2D566393" w14:textId="77777777" w:rsidR="009F0826" w:rsidRPr="00FD3510" w:rsidRDefault="009F0826" w:rsidP="00B82143">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11</w:t>
            </w:r>
          </w:p>
        </w:tc>
        <w:tc>
          <w:tcPr>
            <w:tcW w:w="4608" w:type="pct"/>
            <w:gridSpan w:val="12"/>
            <w:vAlign w:val="center"/>
          </w:tcPr>
          <w:p w14:paraId="6636CA87" w14:textId="77777777" w:rsidR="009F0826" w:rsidRPr="00FD3510" w:rsidRDefault="009F0826" w:rsidP="00B82143">
            <w:pPr>
              <w:pStyle w:val="af2"/>
              <w:spacing w:before="0"/>
              <w:ind w:hanging="45"/>
              <w:jc w:val="center"/>
              <w:rPr>
                <w:rFonts w:ascii="Times New Roman" w:hAnsi="Times New Roman" w:cs="Times New Roman"/>
                <w:noProof/>
                <w:sz w:val="24"/>
                <w:szCs w:val="24"/>
              </w:rPr>
            </w:pPr>
            <w:r w:rsidRPr="00FD3510">
              <w:rPr>
                <w:rFonts w:ascii="Times New Roman" w:hAnsi="Times New Roman" w:cs="Times New Roman"/>
                <w:noProof/>
                <w:sz w:val="24"/>
                <w:szCs w:val="24"/>
              </w:rPr>
              <w:t>Будівлі житлові</w:t>
            </w:r>
          </w:p>
        </w:tc>
      </w:tr>
      <w:tr w:rsidR="009F0826" w:rsidRPr="00FD3510" w14:paraId="5DE1D6CA"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4C766990" w14:textId="77777777" w:rsidR="009F0826" w:rsidRPr="00FD3510" w:rsidRDefault="009F0826" w:rsidP="00B82143">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111</w:t>
            </w:r>
          </w:p>
        </w:tc>
        <w:tc>
          <w:tcPr>
            <w:tcW w:w="4608" w:type="pct"/>
            <w:gridSpan w:val="12"/>
            <w:vAlign w:val="center"/>
          </w:tcPr>
          <w:p w14:paraId="75BC8FB4" w14:textId="77777777" w:rsidR="009F0826" w:rsidRPr="00FD3510" w:rsidRDefault="009F0826" w:rsidP="00B82143">
            <w:pPr>
              <w:pStyle w:val="af2"/>
              <w:spacing w:before="0"/>
              <w:ind w:hanging="45"/>
              <w:jc w:val="center"/>
              <w:rPr>
                <w:rFonts w:ascii="Times New Roman" w:hAnsi="Times New Roman" w:cs="Times New Roman"/>
                <w:noProof/>
                <w:sz w:val="24"/>
                <w:szCs w:val="24"/>
              </w:rPr>
            </w:pPr>
            <w:r w:rsidRPr="00FD3510">
              <w:rPr>
                <w:rFonts w:ascii="Times New Roman" w:hAnsi="Times New Roman" w:cs="Times New Roman"/>
                <w:noProof/>
                <w:sz w:val="24"/>
                <w:szCs w:val="24"/>
              </w:rPr>
              <w:t>Будинки одноквартирні</w:t>
            </w:r>
          </w:p>
        </w:tc>
      </w:tr>
      <w:tr w:rsidR="009F0826" w:rsidRPr="00FD3510" w14:paraId="0DF66F91"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3BF9DA86" w14:textId="77777777" w:rsidR="009F0826" w:rsidRPr="00FD3510" w:rsidRDefault="009F0826" w:rsidP="00B82143">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1110</w:t>
            </w:r>
          </w:p>
        </w:tc>
        <w:tc>
          <w:tcPr>
            <w:tcW w:w="4608" w:type="pct"/>
            <w:gridSpan w:val="12"/>
            <w:vAlign w:val="center"/>
          </w:tcPr>
          <w:p w14:paraId="7B412A08" w14:textId="77777777" w:rsidR="009F0826" w:rsidRPr="00FD3510" w:rsidRDefault="009F0826" w:rsidP="00B82143">
            <w:pPr>
              <w:pStyle w:val="af2"/>
              <w:spacing w:before="0"/>
              <w:ind w:hanging="45"/>
              <w:jc w:val="center"/>
              <w:rPr>
                <w:rFonts w:ascii="Times New Roman" w:hAnsi="Times New Roman" w:cs="Times New Roman"/>
                <w:noProof/>
                <w:sz w:val="24"/>
                <w:szCs w:val="24"/>
              </w:rPr>
            </w:pPr>
            <w:r w:rsidRPr="00FD3510">
              <w:rPr>
                <w:rFonts w:ascii="Times New Roman" w:hAnsi="Times New Roman" w:cs="Times New Roman"/>
                <w:noProof/>
                <w:sz w:val="24"/>
                <w:szCs w:val="24"/>
              </w:rPr>
              <w:t>Будинки одноквартирні</w:t>
            </w:r>
          </w:p>
        </w:tc>
      </w:tr>
      <w:tr w:rsidR="009F0826" w:rsidRPr="00FD3510" w14:paraId="36479CB4"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4222CE7D" w14:textId="77777777" w:rsidR="009F0826" w:rsidRPr="00FD3510" w:rsidRDefault="009F0826" w:rsidP="00B82143">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 xml:space="preserve">1110.1 </w:t>
            </w:r>
          </w:p>
        </w:tc>
        <w:tc>
          <w:tcPr>
            <w:tcW w:w="2557" w:type="pct"/>
            <w:gridSpan w:val="2"/>
            <w:vAlign w:val="center"/>
          </w:tcPr>
          <w:p w14:paraId="4C586FD2" w14:textId="77777777" w:rsidR="009F0826" w:rsidRPr="00FD3510" w:rsidRDefault="009F0826" w:rsidP="00B82143">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 xml:space="preserve">Будинки одноквартирні масової забудови </w:t>
            </w:r>
          </w:p>
        </w:tc>
        <w:tc>
          <w:tcPr>
            <w:tcW w:w="340" w:type="pct"/>
            <w:gridSpan w:val="2"/>
          </w:tcPr>
          <w:p w14:paraId="77C6A008" w14:textId="633ECEEB" w:rsidR="009F0826" w:rsidRPr="00FD3510" w:rsidRDefault="008A326F" w:rsidP="00B82143">
            <w:pPr>
              <w:pStyle w:val="af2"/>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1</w:t>
            </w:r>
            <w:r w:rsidR="009F0826" w:rsidRPr="00FD3510">
              <w:rPr>
                <w:rFonts w:ascii="Times New Roman" w:hAnsi="Times New Roman" w:cs="Times New Roman"/>
                <w:noProof/>
                <w:sz w:val="24"/>
                <w:szCs w:val="24"/>
              </w:rPr>
              <w:t>,</w:t>
            </w:r>
            <w:r>
              <w:rPr>
                <w:rFonts w:ascii="Times New Roman" w:hAnsi="Times New Roman" w:cs="Times New Roman"/>
                <w:noProof/>
                <w:sz w:val="24"/>
                <w:szCs w:val="24"/>
              </w:rPr>
              <w:t>5</w:t>
            </w:r>
            <w:r w:rsidR="009F0826" w:rsidRPr="00FD3510">
              <w:rPr>
                <w:rFonts w:ascii="Times New Roman" w:hAnsi="Times New Roman" w:cs="Times New Roman"/>
                <w:noProof/>
                <w:sz w:val="24"/>
                <w:szCs w:val="24"/>
              </w:rPr>
              <w:t>00</w:t>
            </w:r>
          </w:p>
        </w:tc>
        <w:tc>
          <w:tcPr>
            <w:tcW w:w="334" w:type="pct"/>
          </w:tcPr>
          <w:p w14:paraId="19F63D75" w14:textId="77777777" w:rsidR="009F0826" w:rsidRPr="00FD3510" w:rsidRDefault="009F0826" w:rsidP="00B82143">
            <w:pPr>
              <w:pStyle w:val="af2"/>
              <w:spacing w:before="0"/>
              <w:ind w:firstLine="0"/>
              <w:jc w:val="center"/>
              <w:rPr>
                <w:rFonts w:ascii="Times New Roman" w:hAnsi="Times New Roman" w:cs="Times New Roman"/>
                <w:noProof/>
                <w:sz w:val="24"/>
                <w:szCs w:val="24"/>
              </w:rPr>
            </w:pPr>
          </w:p>
        </w:tc>
        <w:tc>
          <w:tcPr>
            <w:tcW w:w="347" w:type="pct"/>
            <w:gridSpan w:val="2"/>
          </w:tcPr>
          <w:p w14:paraId="16A0705F" w14:textId="77777777" w:rsidR="009F0826" w:rsidRPr="00FD3510" w:rsidRDefault="009F0826" w:rsidP="00B82143">
            <w:pPr>
              <w:pStyle w:val="af2"/>
              <w:spacing w:before="0"/>
              <w:ind w:firstLine="0"/>
              <w:jc w:val="center"/>
              <w:rPr>
                <w:rFonts w:ascii="Times New Roman" w:hAnsi="Times New Roman" w:cs="Times New Roman"/>
                <w:noProof/>
                <w:sz w:val="24"/>
                <w:szCs w:val="24"/>
              </w:rPr>
            </w:pPr>
          </w:p>
        </w:tc>
        <w:tc>
          <w:tcPr>
            <w:tcW w:w="396" w:type="pct"/>
            <w:gridSpan w:val="2"/>
          </w:tcPr>
          <w:p w14:paraId="2403AF33" w14:textId="73E8D22A" w:rsidR="009F0826" w:rsidRPr="00FD3510" w:rsidRDefault="009F0826"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0,</w:t>
            </w:r>
            <w:r w:rsidR="008A326F">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12" w:type="pct"/>
          </w:tcPr>
          <w:p w14:paraId="3C650454" w14:textId="77777777" w:rsidR="009F0826" w:rsidRPr="00FD3510" w:rsidRDefault="009F0826" w:rsidP="00B82143">
            <w:pPr>
              <w:pStyle w:val="af2"/>
              <w:spacing w:before="0"/>
              <w:ind w:firstLine="0"/>
              <w:jc w:val="center"/>
              <w:rPr>
                <w:rFonts w:ascii="Times New Roman" w:hAnsi="Times New Roman" w:cs="Times New Roman"/>
                <w:noProof/>
                <w:sz w:val="24"/>
                <w:szCs w:val="24"/>
              </w:rPr>
            </w:pPr>
          </w:p>
        </w:tc>
        <w:tc>
          <w:tcPr>
            <w:tcW w:w="322" w:type="pct"/>
            <w:gridSpan w:val="2"/>
          </w:tcPr>
          <w:p w14:paraId="0A63EB54" w14:textId="77777777" w:rsidR="009F0826" w:rsidRPr="00FD3510" w:rsidRDefault="009F0826" w:rsidP="00B82143">
            <w:pPr>
              <w:pStyle w:val="af2"/>
              <w:spacing w:before="0"/>
              <w:ind w:firstLine="0"/>
              <w:jc w:val="center"/>
              <w:rPr>
                <w:rFonts w:ascii="Times New Roman" w:hAnsi="Times New Roman" w:cs="Times New Roman"/>
                <w:noProof/>
                <w:sz w:val="24"/>
                <w:szCs w:val="24"/>
              </w:rPr>
            </w:pPr>
          </w:p>
        </w:tc>
      </w:tr>
      <w:tr w:rsidR="009F0826" w:rsidRPr="00FD3510" w14:paraId="506EBB17"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74537F27" w14:textId="77777777" w:rsidR="009F0826" w:rsidRPr="00FD3510" w:rsidRDefault="009F0826" w:rsidP="00B82143">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 xml:space="preserve">1110.2 </w:t>
            </w:r>
          </w:p>
        </w:tc>
        <w:tc>
          <w:tcPr>
            <w:tcW w:w="2557" w:type="pct"/>
            <w:gridSpan w:val="2"/>
            <w:vAlign w:val="center"/>
          </w:tcPr>
          <w:p w14:paraId="4241EC3C" w14:textId="77777777" w:rsidR="009F0826" w:rsidRPr="00FD3510" w:rsidRDefault="009F0826" w:rsidP="00B82143">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 xml:space="preserve">Котеджі та будинки одноквартирні підвищеної комфортності </w:t>
            </w:r>
          </w:p>
        </w:tc>
        <w:tc>
          <w:tcPr>
            <w:tcW w:w="340" w:type="pct"/>
            <w:gridSpan w:val="2"/>
          </w:tcPr>
          <w:p w14:paraId="76109761" w14:textId="422793C5" w:rsidR="009F0826" w:rsidRPr="00FD3510" w:rsidRDefault="008A326F" w:rsidP="00B82143">
            <w:pPr>
              <w:pStyle w:val="af2"/>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1</w:t>
            </w:r>
            <w:r w:rsidRPr="00FD3510">
              <w:rPr>
                <w:rFonts w:ascii="Times New Roman" w:hAnsi="Times New Roman" w:cs="Times New Roman"/>
                <w:noProof/>
                <w:sz w:val="24"/>
                <w:szCs w:val="24"/>
              </w:rPr>
              <w:t>,</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34" w:type="pct"/>
          </w:tcPr>
          <w:p w14:paraId="758C5F6B" w14:textId="77777777" w:rsidR="009F0826" w:rsidRPr="00FD3510" w:rsidRDefault="009F0826" w:rsidP="00B82143">
            <w:pPr>
              <w:pStyle w:val="af2"/>
              <w:spacing w:before="0"/>
              <w:ind w:firstLine="0"/>
              <w:jc w:val="center"/>
              <w:rPr>
                <w:rFonts w:ascii="Times New Roman" w:hAnsi="Times New Roman" w:cs="Times New Roman"/>
                <w:noProof/>
                <w:sz w:val="24"/>
                <w:szCs w:val="24"/>
              </w:rPr>
            </w:pPr>
          </w:p>
        </w:tc>
        <w:tc>
          <w:tcPr>
            <w:tcW w:w="347" w:type="pct"/>
            <w:gridSpan w:val="2"/>
          </w:tcPr>
          <w:p w14:paraId="25357D64" w14:textId="77777777" w:rsidR="009F0826" w:rsidRPr="00FD3510" w:rsidRDefault="009F0826" w:rsidP="00B82143">
            <w:pPr>
              <w:pStyle w:val="af2"/>
              <w:spacing w:before="0"/>
              <w:ind w:firstLine="0"/>
              <w:jc w:val="center"/>
              <w:rPr>
                <w:rFonts w:ascii="Times New Roman" w:hAnsi="Times New Roman" w:cs="Times New Roman"/>
                <w:noProof/>
                <w:sz w:val="24"/>
                <w:szCs w:val="24"/>
              </w:rPr>
            </w:pPr>
          </w:p>
        </w:tc>
        <w:tc>
          <w:tcPr>
            <w:tcW w:w="396" w:type="pct"/>
            <w:gridSpan w:val="2"/>
          </w:tcPr>
          <w:p w14:paraId="10182000" w14:textId="19BA144E" w:rsidR="009F0826" w:rsidRPr="00FD3510" w:rsidRDefault="008A326F"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0,</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12" w:type="pct"/>
          </w:tcPr>
          <w:p w14:paraId="08905C19" w14:textId="77777777" w:rsidR="009F0826" w:rsidRPr="00FD3510" w:rsidRDefault="009F0826" w:rsidP="00B82143">
            <w:pPr>
              <w:pStyle w:val="af2"/>
              <w:spacing w:before="0"/>
              <w:ind w:firstLine="0"/>
              <w:jc w:val="center"/>
              <w:rPr>
                <w:rFonts w:ascii="Times New Roman" w:hAnsi="Times New Roman" w:cs="Times New Roman"/>
                <w:noProof/>
                <w:sz w:val="24"/>
                <w:szCs w:val="24"/>
              </w:rPr>
            </w:pPr>
          </w:p>
        </w:tc>
        <w:tc>
          <w:tcPr>
            <w:tcW w:w="322" w:type="pct"/>
            <w:gridSpan w:val="2"/>
          </w:tcPr>
          <w:p w14:paraId="2529D21F" w14:textId="77777777" w:rsidR="009F0826" w:rsidRPr="00FD3510" w:rsidRDefault="009F0826" w:rsidP="00B82143">
            <w:pPr>
              <w:pStyle w:val="af2"/>
              <w:spacing w:before="0"/>
              <w:ind w:firstLine="0"/>
              <w:jc w:val="center"/>
              <w:rPr>
                <w:rFonts w:ascii="Times New Roman" w:hAnsi="Times New Roman" w:cs="Times New Roman"/>
                <w:noProof/>
                <w:sz w:val="24"/>
                <w:szCs w:val="24"/>
              </w:rPr>
            </w:pPr>
          </w:p>
        </w:tc>
      </w:tr>
      <w:tr w:rsidR="009F0826" w:rsidRPr="00FD3510" w14:paraId="4BAD9978"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430C344D" w14:textId="77777777" w:rsidR="009F0826" w:rsidRPr="00FD3510" w:rsidRDefault="009F0826" w:rsidP="00B82143">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 xml:space="preserve">1110.3 </w:t>
            </w:r>
          </w:p>
        </w:tc>
        <w:tc>
          <w:tcPr>
            <w:tcW w:w="2557" w:type="pct"/>
            <w:gridSpan w:val="2"/>
            <w:vAlign w:val="center"/>
          </w:tcPr>
          <w:p w14:paraId="463F4ABC" w14:textId="77777777" w:rsidR="009F0826" w:rsidRPr="00FD3510" w:rsidRDefault="009F0826" w:rsidP="00B82143">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 xml:space="preserve">Будинки садибного типу </w:t>
            </w:r>
          </w:p>
        </w:tc>
        <w:tc>
          <w:tcPr>
            <w:tcW w:w="340" w:type="pct"/>
            <w:gridSpan w:val="2"/>
          </w:tcPr>
          <w:p w14:paraId="0522E332" w14:textId="17C745E1" w:rsidR="009F0826" w:rsidRPr="00FD3510" w:rsidRDefault="008A326F" w:rsidP="00B82143">
            <w:pPr>
              <w:pStyle w:val="af2"/>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1</w:t>
            </w:r>
            <w:r w:rsidRPr="00FD3510">
              <w:rPr>
                <w:rFonts w:ascii="Times New Roman" w:hAnsi="Times New Roman" w:cs="Times New Roman"/>
                <w:noProof/>
                <w:sz w:val="24"/>
                <w:szCs w:val="24"/>
              </w:rPr>
              <w:t>,</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34" w:type="pct"/>
          </w:tcPr>
          <w:p w14:paraId="2672A0ED" w14:textId="77777777" w:rsidR="009F0826" w:rsidRPr="00FD3510" w:rsidRDefault="009F0826" w:rsidP="00B82143">
            <w:pPr>
              <w:pStyle w:val="af2"/>
              <w:spacing w:before="0"/>
              <w:ind w:firstLine="0"/>
              <w:jc w:val="center"/>
              <w:rPr>
                <w:rFonts w:ascii="Times New Roman" w:hAnsi="Times New Roman" w:cs="Times New Roman"/>
                <w:noProof/>
                <w:sz w:val="24"/>
                <w:szCs w:val="24"/>
              </w:rPr>
            </w:pPr>
          </w:p>
        </w:tc>
        <w:tc>
          <w:tcPr>
            <w:tcW w:w="347" w:type="pct"/>
            <w:gridSpan w:val="2"/>
          </w:tcPr>
          <w:p w14:paraId="16945A93" w14:textId="77777777" w:rsidR="009F0826" w:rsidRPr="00FD3510" w:rsidRDefault="009F0826" w:rsidP="00B82143">
            <w:pPr>
              <w:pStyle w:val="af2"/>
              <w:spacing w:before="0"/>
              <w:ind w:firstLine="0"/>
              <w:jc w:val="center"/>
              <w:rPr>
                <w:rFonts w:ascii="Times New Roman" w:hAnsi="Times New Roman" w:cs="Times New Roman"/>
                <w:noProof/>
                <w:sz w:val="24"/>
                <w:szCs w:val="24"/>
              </w:rPr>
            </w:pPr>
          </w:p>
        </w:tc>
        <w:tc>
          <w:tcPr>
            <w:tcW w:w="396" w:type="pct"/>
            <w:gridSpan w:val="2"/>
          </w:tcPr>
          <w:p w14:paraId="54636EE6" w14:textId="10C5D1AE" w:rsidR="009F0826" w:rsidRPr="00FD3510" w:rsidRDefault="008A326F"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0,</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12" w:type="pct"/>
          </w:tcPr>
          <w:p w14:paraId="05A261EC" w14:textId="77777777" w:rsidR="009F0826" w:rsidRPr="00FD3510" w:rsidRDefault="009F0826" w:rsidP="00B82143">
            <w:pPr>
              <w:pStyle w:val="af2"/>
              <w:spacing w:before="0"/>
              <w:ind w:firstLine="0"/>
              <w:jc w:val="center"/>
              <w:rPr>
                <w:rFonts w:ascii="Times New Roman" w:hAnsi="Times New Roman" w:cs="Times New Roman"/>
                <w:noProof/>
                <w:sz w:val="24"/>
                <w:szCs w:val="24"/>
              </w:rPr>
            </w:pPr>
          </w:p>
        </w:tc>
        <w:tc>
          <w:tcPr>
            <w:tcW w:w="322" w:type="pct"/>
            <w:gridSpan w:val="2"/>
          </w:tcPr>
          <w:p w14:paraId="41935195" w14:textId="77777777" w:rsidR="009F0826" w:rsidRPr="00FD3510" w:rsidRDefault="009F0826" w:rsidP="00B82143">
            <w:pPr>
              <w:pStyle w:val="af2"/>
              <w:spacing w:before="0"/>
              <w:ind w:firstLine="0"/>
              <w:jc w:val="center"/>
              <w:rPr>
                <w:rFonts w:ascii="Times New Roman" w:hAnsi="Times New Roman" w:cs="Times New Roman"/>
                <w:noProof/>
                <w:sz w:val="24"/>
                <w:szCs w:val="24"/>
              </w:rPr>
            </w:pPr>
          </w:p>
        </w:tc>
      </w:tr>
      <w:tr w:rsidR="009F0826" w:rsidRPr="00FD3510" w14:paraId="03624657"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5DE5705A" w14:textId="77777777" w:rsidR="009F0826" w:rsidRPr="00FD3510" w:rsidRDefault="009F0826" w:rsidP="00B82143">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 xml:space="preserve">1110.4 </w:t>
            </w:r>
          </w:p>
        </w:tc>
        <w:tc>
          <w:tcPr>
            <w:tcW w:w="2557" w:type="pct"/>
            <w:gridSpan w:val="2"/>
            <w:vAlign w:val="center"/>
          </w:tcPr>
          <w:p w14:paraId="46140BC7" w14:textId="77777777" w:rsidR="009F0826" w:rsidRPr="00FD3510" w:rsidRDefault="009F0826" w:rsidP="00B82143">
            <w:pPr>
              <w:pStyle w:val="af2"/>
              <w:spacing w:before="0"/>
              <w:ind w:firstLine="0"/>
              <w:rPr>
                <w:rFonts w:ascii="Times New Roman" w:hAnsi="Times New Roman" w:cs="Times New Roman"/>
                <w:noProof/>
                <w:sz w:val="24"/>
                <w:szCs w:val="24"/>
              </w:rPr>
            </w:pPr>
            <w:r w:rsidRPr="00FD3510">
              <w:rPr>
                <w:rFonts w:ascii="Times New Roman" w:hAnsi="Times New Roman" w:cs="Times New Roman"/>
                <w:noProof/>
                <w:sz w:val="24"/>
                <w:szCs w:val="24"/>
              </w:rPr>
              <w:t xml:space="preserve">Будинки дачні та садові </w:t>
            </w:r>
          </w:p>
        </w:tc>
        <w:tc>
          <w:tcPr>
            <w:tcW w:w="340" w:type="pct"/>
            <w:gridSpan w:val="2"/>
          </w:tcPr>
          <w:p w14:paraId="0A14BE64" w14:textId="26DA91E2" w:rsidR="009F0826" w:rsidRPr="00FD3510" w:rsidRDefault="008A326F" w:rsidP="00B82143">
            <w:pPr>
              <w:pStyle w:val="af2"/>
              <w:spacing w:before="0"/>
              <w:ind w:firstLine="0"/>
              <w:jc w:val="center"/>
              <w:rPr>
                <w:rFonts w:ascii="Times New Roman" w:hAnsi="Times New Roman" w:cs="Times New Roman"/>
                <w:noProof/>
                <w:sz w:val="24"/>
                <w:szCs w:val="24"/>
              </w:rPr>
            </w:pPr>
            <w:r>
              <w:rPr>
                <w:rFonts w:ascii="Times New Roman" w:hAnsi="Times New Roman" w:cs="Times New Roman"/>
                <w:noProof/>
                <w:sz w:val="24"/>
                <w:szCs w:val="24"/>
              </w:rPr>
              <w:t>1</w:t>
            </w:r>
            <w:r w:rsidRPr="00FD3510">
              <w:rPr>
                <w:rFonts w:ascii="Times New Roman" w:hAnsi="Times New Roman" w:cs="Times New Roman"/>
                <w:noProof/>
                <w:sz w:val="24"/>
                <w:szCs w:val="24"/>
              </w:rPr>
              <w:t>,</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34" w:type="pct"/>
          </w:tcPr>
          <w:p w14:paraId="58D8C7C9" w14:textId="77777777" w:rsidR="009F0826" w:rsidRPr="00FD3510" w:rsidRDefault="009F0826" w:rsidP="00B82143">
            <w:pPr>
              <w:pStyle w:val="af2"/>
              <w:spacing w:before="0"/>
              <w:ind w:firstLine="0"/>
              <w:jc w:val="center"/>
              <w:rPr>
                <w:rFonts w:ascii="Times New Roman" w:hAnsi="Times New Roman" w:cs="Times New Roman"/>
                <w:noProof/>
                <w:sz w:val="24"/>
                <w:szCs w:val="24"/>
              </w:rPr>
            </w:pPr>
          </w:p>
        </w:tc>
        <w:tc>
          <w:tcPr>
            <w:tcW w:w="347" w:type="pct"/>
            <w:gridSpan w:val="2"/>
          </w:tcPr>
          <w:p w14:paraId="0F755279" w14:textId="77777777" w:rsidR="009F0826" w:rsidRPr="00FD3510" w:rsidRDefault="009F0826" w:rsidP="00B82143">
            <w:pPr>
              <w:pStyle w:val="af2"/>
              <w:spacing w:before="0"/>
              <w:ind w:firstLine="0"/>
              <w:jc w:val="center"/>
              <w:rPr>
                <w:rFonts w:ascii="Times New Roman" w:hAnsi="Times New Roman" w:cs="Times New Roman"/>
                <w:noProof/>
                <w:sz w:val="24"/>
                <w:szCs w:val="24"/>
              </w:rPr>
            </w:pPr>
          </w:p>
        </w:tc>
        <w:tc>
          <w:tcPr>
            <w:tcW w:w="396" w:type="pct"/>
            <w:gridSpan w:val="2"/>
          </w:tcPr>
          <w:p w14:paraId="22E9A761" w14:textId="5E4523DC" w:rsidR="009F0826" w:rsidRPr="00FD3510" w:rsidRDefault="008A326F" w:rsidP="00B82143">
            <w:pPr>
              <w:pStyle w:val="af2"/>
              <w:spacing w:before="0"/>
              <w:ind w:firstLine="0"/>
              <w:jc w:val="center"/>
              <w:rPr>
                <w:rFonts w:ascii="Times New Roman" w:hAnsi="Times New Roman" w:cs="Times New Roman"/>
                <w:noProof/>
                <w:sz w:val="24"/>
                <w:szCs w:val="24"/>
              </w:rPr>
            </w:pPr>
            <w:r w:rsidRPr="00FD3510">
              <w:rPr>
                <w:rFonts w:ascii="Times New Roman" w:hAnsi="Times New Roman" w:cs="Times New Roman"/>
                <w:noProof/>
                <w:sz w:val="24"/>
                <w:szCs w:val="24"/>
              </w:rPr>
              <w:t>0,</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12" w:type="pct"/>
          </w:tcPr>
          <w:p w14:paraId="78C6E949" w14:textId="77777777" w:rsidR="009F0826" w:rsidRPr="00FD3510" w:rsidRDefault="009F0826" w:rsidP="00B82143">
            <w:pPr>
              <w:pStyle w:val="af2"/>
              <w:spacing w:before="0"/>
              <w:ind w:firstLine="0"/>
              <w:jc w:val="center"/>
              <w:rPr>
                <w:rFonts w:ascii="Times New Roman" w:hAnsi="Times New Roman" w:cs="Times New Roman"/>
                <w:noProof/>
                <w:sz w:val="24"/>
                <w:szCs w:val="24"/>
              </w:rPr>
            </w:pPr>
          </w:p>
        </w:tc>
        <w:tc>
          <w:tcPr>
            <w:tcW w:w="322" w:type="pct"/>
            <w:gridSpan w:val="2"/>
          </w:tcPr>
          <w:p w14:paraId="01F08671" w14:textId="77777777" w:rsidR="009F0826" w:rsidRPr="00FD3510" w:rsidRDefault="009F0826" w:rsidP="00B82143">
            <w:pPr>
              <w:pStyle w:val="af2"/>
              <w:spacing w:before="0"/>
              <w:ind w:firstLine="0"/>
              <w:jc w:val="center"/>
              <w:rPr>
                <w:rFonts w:ascii="Times New Roman" w:hAnsi="Times New Roman" w:cs="Times New Roman"/>
                <w:noProof/>
                <w:sz w:val="24"/>
                <w:szCs w:val="24"/>
              </w:rPr>
            </w:pPr>
          </w:p>
        </w:tc>
      </w:tr>
      <w:tr w:rsidR="009F0826" w:rsidRPr="00FD3510" w14:paraId="2C2EC719"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6C312E4E"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112 </w:t>
            </w:r>
          </w:p>
        </w:tc>
        <w:tc>
          <w:tcPr>
            <w:tcW w:w="4608" w:type="pct"/>
            <w:gridSpan w:val="12"/>
            <w:vAlign w:val="center"/>
          </w:tcPr>
          <w:p w14:paraId="35CA47BC"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Будинки з двома та більше квартирами</w:t>
            </w:r>
          </w:p>
        </w:tc>
      </w:tr>
      <w:tr w:rsidR="009F0826" w:rsidRPr="00FD3510" w14:paraId="1061AE1E"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1998CEB8"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1121 </w:t>
            </w:r>
          </w:p>
        </w:tc>
        <w:tc>
          <w:tcPr>
            <w:tcW w:w="4608" w:type="pct"/>
            <w:gridSpan w:val="12"/>
            <w:vAlign w:val="center"/>
          </w:tcPr>
          <w:p w14:paraId="163F2B02"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Будинки з двома квартирами</w:t>
            </w:r>
          </w:p>
        </w:tc>
      </w:tr>
      <w:tr w:rsidR="009F0826" w:rsidRPr="00FD3510" w14:paraId="5667E3AC"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E6165D4"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1121.1 </w:t>
            </w:r>
          </w:p>
        </w:tc>
        <w:tc>
          <w:tcPr>
            <w:tcW w:w="2557" w:type="pct"/>
            <w:gridSpan w:val="2"/>
            <w:vAlign w:val="center"/>
          </w:tcPr>
          <w:p w14:paraId="498C40F2"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Будинки двоквартирні масової забудови </w:t>
            </w:r>
          </w:p>
        </w:tc>
        <w:tc>
          <w:tcPr>
            <w:tcW w:w="340" w:type="pct"/>
            <w:gridSpan w:val="2"/>
          </w:tcPr>
          <w:p w14:paraId="24A44FF8" w14:textId="462C9240" w:rsidR="009F0826" w:rsidRPr="00FD3510" w:rsidRDefault="008A326F" w:rsidP="00B82143">
            <w:pPr>
              <w:pStyle w:val="af2"/>
              <w:spacing w:before="0"/>
              <w:ind w:firstLine="0"/>
              <w:jc w:val="center"/>
              <w:rPr>
                <w:rFonts w:ascii="Times New Roman" w:hAnsi="Times New Roman"/>
                <w:noProof/>
                <w:sz w:val="24"/>
                <w:szCs w:val="24"/>
              </w:rPr>
            </w:pPr>
            <w:r>
              <w:rPr>
                <w:rFonts w:ascii="Times New Roman" w:hAnsi="Times New Roman" w:cs="Times New Roman"/>
                <w:noProof/>
                <w:sz w:val="24"/>
                <w:szCs w:val="24"/>
              </w:rPr>
              <w:t>1</w:t>
            </w:r>
            <w:r w:rsidRPr="00FD3510">
              <w:rPr>
                <w:rFonts w:ascii="Times New Roman" w:hAnsi="Times New Roman" w:cs="Times New Roman"/>
                <w:noProof/>
                <w:sz w:val="24"/>
                <w:szCs w:val="24"/>
              </w:rPr>
              <w:t>,</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34" w:type="pct"/>
          </w:tcPr>
          <w:p w14:paraId="4E9C9E95"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697C8A86"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69DB330F" w14:textId="75DFFC65" w:rsidR="009F0826" w:rsidRPr="00FD3510" w:rsidRDefault="008A326F" w:rsidP="00B82143">
            <w:pPr>
              <w:pStyle w:val="af2"/>
              <w:spacing w:before="0"/>
              <w:ind w:firstLine="0"/>
              <w:jc w:val="center"/>
              <w:rPr>
                <w:rFonts w:ascii="Times New Roman" w:hAnsi="Times New Roman"/>
                <w:noProof/>
                <w:sz w:val="24"/>
                <w:szCs w:val="24"/>
              </w:rPr>
            </w:pPr>
            <w:r w:rsidRPr="00FD3510">
              <w:rPr>
                <w:rFonts w:ascii="Times New Roman" w:hAnsi="Times New Roman" w:cs="Times New Roman"/>
                <w:noProof/>
                <w:sz w:val="24"/>
                <w:szCs w:val="24"/>
              </w:rPr>
              <w:t>0,</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12" w:type="pct"/>
          </w:tcPr>
          <w:p w14:paraId="1942B45F"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2F0E65E6"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1564FD14"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6A962362"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1121.2 </w:t>
            </w:r>
          </w:p>
        </w:tc>
        <w:tc>
          <w:tcPr>
            <w:tcW w:w="2557" w:type="pct"/>
            <w:gridSpan w:val="2"/>
            <w:vAlign w:val="center"/>
          </w:tcPr>
          <w:p w14:paraId="1CD86801"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Котеджі та будинки двоквартирні підвищеної комфортності </w:t>
            </w:r>
          </w:p>
        </w:tc>
        <w:tc>
          <w:tcPr>
            <w:tcW w:w="340" w:type="pct"/>
            <w:gridSpan w:val="2"/>
          </w:tcPr>
          <w:p w14:paraId="351ABC71" w14:textId="376F5FE3" w:rsidR="009F0826" w:rsidRPr="00FD3510" w:rsidRDefault="008A326F" w:rsidP="00B82143">
            <w:pPr>
              <w:pStyle w:val="af2"/>
              <w:spacing w:before="0"/>
              <w:ind w:firstLine="0"/>
              <w:jc w:val="center"/>
              <w:rPr>
                <w:rFonts w:ascii="Times New Roman" w:hAnsi="Times New Roman"/>
                <w:noProof/>
                <w:sz w:val="24"/>
                <w:szCs w:val="24"/>
              </w:rPr>
            </w:pPr>
            <w:r>
              <w:rPr>
                <w:rFonts w:ascii="Times New Roman" w:hAnsi="Times New Roman" w:cs="Times New Roman"/>
                <w:noProof/>
                <w:sz w:val="24"/>
                <w:szCs w:val="24"/>
              </w:rPr>
              <w:t>1</w:t>
            </w:r>
            <w:r w:rsidRPr="00FD3510">
              <w:rPr>
                <w:rFonts w:ascii="Times New Roman" w:hAnsi="Times New Roman" w:cs="Times New Roman"/>
                <w:noProof/>
                <w:sz w:val="24"/>
                <w:szCs w:val="24"/>
              </w:rPr>
              <w:t>,</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34" w:type="pct"/>
          </w:tcPr>
          <w:p w14:paraId="5DBBF8DD"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0F4730DF"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392A94C8" w14:textId="0D2BD216" w:rsidR="009F0826" w:rsidRPr="00FD3510" w:rsidRDefault="008A326F" w:rsidP="00B82143">
            <w:pPr>
              <w:pStyle w:val="af2"/>
              <w:spacing w:before="0"/>
              <w:ind w:firstLine="0"/>
              <w:jc w:val="center"/>
              <w:rPr>
                <w:rFonts w:ascii="Times New Roman" w:hAnsi="Times New Roman"/>
                <w:noProof/>
                <w:sz w:val="24"/>
                <w:szCs w:val="24"/>
              </w:rPr>
            </w:pPr>
            <w:r w:rsidRPr="00FD3510">
              <w:rPr>
                <w:rFonts w:ascii="Times New Roman" w:hAnsi="Times New Roman" w:cs="Times New Roman"/>
                <w:noProof/>
                <w:sz w:val="24"/>
                <w:szCs w:val="24"/>
              </w:rPr>
              <w:t>0,</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12" w:type="pct"/>
          </w:tcPr>
          <w:p w14:paraId="319A9838"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12CE74D6"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5A808F6D"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5E4D98BE"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1122 </w:t>
            </w:r>
          </w:p>
        </w:tc>
        <w:tc>
          <w:tcPr>
            <w:tcW w:w="4608" w:type="pct"/>
            <w:gridSpan w:val="12"/>
            <w:vAlign w:val="center"/>
          </w:tcPr>
          <w:p w14:paraId="61E99EDE"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Будинки з трьома та більше квартирами</w:t>
            </w:r>
          </w:p>
        </w:tc>
      </w:tr>
      <w:tr w:rsidR="009F0826" w:rsidRPr="00FD3510" w14:paraId="1C731840"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110B2E34"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1122.1 </w:t>
            </w:r>
          </w:p>
        </w:tc>
        <w:tc>
          <w:tcPr>
            <w:tcW w:w="2557" w:type="pct"/>
            <w:gridSpan w:val="2"/>
            <w:vAlign w:val="center"/>
          </w:tcPr>
          <w:p w14:paraId="74F8400D"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Будинки багатоквартирні масової забудови </w:t>
            </w:r>
          </w:p>
        </w:tc>
        <w:tc>
          <w:tcPr>
            <w:tcW w:w="340" w:type="pct"/>
            <w:gridSpan w:val="2"/>
          </w:tcPr>
          <w:p w14:paraId="72BE37A5" w14:textId="112BF910" w:rsidR="009F0826" w:rsidRPr="00FD3510" w:rsidRDefault="008A326F" w:rsidP="00B82143">
            <w:pPr>
              <w:pStyle w:val="af2"/>
              <w:spacing w:before="0"/>
              <w:ind w:firstLine="0"/>
              <w:jc w:val="center"/>
              <w:rPr>
                <w:rFonts w:ascii="Times New Roman" w:hAnsi="Times New Roman"/>
                <w:noProof/>
                <w:sz w:val="24"/>
                <w:szCs w:val="24"/>
              </w:rPr>
            </w:pPr>
            <w:r>
              <w:rPr>
                <w:rFonts w:ascii="Times New Roman" w:hAnsi="Times New Roman" w:cs="Times New Roman"/>
                <w:noProof/>
                <w:sz w:val="24"/>
                <w:szCs w:val="24"/>
              </w:rPr>
              <w:t>1</w:t>
            </w:r>
            <w:r w:rsidRPr="00FD3510">
              <w:rPr>
                <w:rFonts w:ascii="Times New Roman" w:hAnsi="Times New Roman" w:cs="Times New Roman"/>
                <w:noProof/>
                <w:sz w:val="24"/>
                <w:szCs w:val="24"/>
              </w:rPr>
              <w:t>,</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34" w:type="pct"/>
          </w:tcPr>
          <w:p w14:paraId="066997C7"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1BF050E3"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6D5BD2A7" w14:textId="2EDB7689" w:rsidR="009F0826" w:rsidRPr="00FD3510" w:rsidRDefault="008A326F" w:rsidP="00B82143">
            <w:pPr>
              <w:pStyle w:val="af2"/>
              <w:spacing w:before="0"/>
              <w:ind w:firstLine="0"/>
              <w:jc w:val="center"/>
              <w:rPr>
                <w:rFonts w:ascii="Times New Roman" w:hAnsi="Times New Roman"/>
                <w:noProof/>
                <w:sz w:val="24"/>
                <w:szCs w:val="24"/>
              </w:rPr>
            </w:pPr>
            <w:r w:rsidRPr="00FD3510">
              <w:rPr>
                <w:rFonts w:ascii="Times New Roman" w:hAnsi="Times New Roman" w:cs="Times New Roman"/>
                <w:noProof/>
                <w:sz w:val="24"/>
                <w:szCs w:val="24"/>
              </w:rPr>
              <w:t>0,</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12" w:type="pct"/>
          </w:tcPr>
          <w:p w14:paraId="76AD47BA"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70A59C89"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345BCE78"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676190F"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1122.2 </w:t>
            </w:r>
          </w:p>
        </w:tc>
        <w:tc>
          <w:tcPr>
            <w:tcW w:w="2557" w:type="pct"/>
            <w:gridSpan w:val="2"/>
            <w:vAlign w:val="center"/>
          </w:tcPr>
          <w:p w14:paraId="7BAC04B3"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Будинки багатоквартирні підвищеної комфортності, індивідуальні </w:t>
            </w:r>
          </w:p>
        </w:tc>
        <w:tc>
          <w:tcPr>
            <w:tcW w:w="340" w:type="pct"/>
            <w:gridSpan w:val="2"/>
          </w:tcPr>
          <w:p w14:paraId="113D4655" w14:textId="66EA7B73" w:rsidR="009F0826" w:rsidRPr="00FD3510" w:rsidRDefault="008A326F" w:rsidP="00B82143">
            <w:pPr>
              <w:pStyle w:val="af2"/>
              <w:spacing w:before="0"/>
              <w:ind w:firstLine="0"/>
              <w:jc w:val="center"/>
              <w:rPr>
                <w:rFonts w:ascii="Times New Roman" w:hAnsi="Times New Roman"/>
                <w:noProof/>
                <w:sz w:val="24"/>
                <w:szCs w:val="24"/>
              </w:rPr>
            </w:pPr>
            <w:r>
              <w:rPr>
                <w:rFonts w:ascii="Times New Roman" w:hAnsi="Times New Roman" w:cs="Times New Roman"/>
                <w:noProof/>
                <w:sz w:val="24"/>
                <w:szCs w:val="24"/>
              </w:rPr>
              <w:t>1</w:t>
            </w:r>
            <w:r w:rsidRPr="00FD3510">
              <w:rPr>
                <w:rFonts w:ascii="Times New Roman" w:hAnsi="Times New Roman" w:cs="Times New Roman"/>
                <w:noProof/>
                <w:sz w:val="24"/>
                <w:szCs w:val="24"/>
              </w:rPr>
              <w:t>,</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34" w:type="pct"/>
          </w:tcPr>
          <w:p w14:paraId="76BFF5BB"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3D42F262"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4C595F5C" w14:textId="42691441" w:rsidR="009F0826" w:rsidRPr="00FD3510" w:rsidRDefault="008A326F" w:rsidP="00B82143">
            <w:pPr>
              <w:pStyle w:val="af2"/>
              <w:spacing w:before="0"/>
              <w:ind w:firstLine="0"/>
              <w:jc w:val="center"/>
              <w:rPr>
                <w:rFonts w:ascii="Times New Roman" w:hAnsi="Times New Roman"/>
                <w:noProof/>
                <w:sz w:val="24"/>
                <w:szCs w:val="24"/>
              </w:rPr>
            </w:pPr>
            <w:r w:rsidRPr="00FD3510">
              <w:rPr>
                <w:rFonts w:ascii="Times New Roman" w:hAnsi="Times New Roman" w:cs="Times New Roman"/>
                <w:noProof/>
                <w:sz w:val="24"/>
                <w:szCs w:val="24"/>
              </w:rPr>
              <w:t>0,</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12" w:type="pct"/>
          </w:tcPr>
          <w:p w14:paraId="1BAC2A62"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36E2C2E6"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474BACB0"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410C8E10"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1122.3 </w:t>
            </w:r>
          </w:p>
        </w:tc>
        <w:tc>
          <w:tcPr>
            <w:tcW w:w="2557" w:type="pct"/>
            <w:gridSpan w:val="2"/>
            <w:vAlign w:val="center"/>
          </w:tcPr>
          <w:p w14:paraId="19B2C5B2"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Будинки житлові готельного типу </w:t>
            </w:r>
          </w:p>
        </w:tc>
        <w:tc>
          <w:tcPr>
            <w:tcW w:w="340" w:type="pct"/>
            <w:gridSpan w:val="2"/>
          </w:tcPr>
          <w:p w14:paraId="7A56F4E2"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1,500</w:t>
            </w:r>
          </w:p>
        </w:tc>
        <w:tc>
          <w:tcPr>
            <w:tcW w:w="334" w:type="pct"/>
          </w:tcPr>
          <w:p w14:paraId="74FD7D48"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3BBC24AC"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3BD7BB84" w14:textId="6F10792F" w:rsidR="009F0826" w:rsidRPr="00FD3510" w:rsidRDefault="008A326F" w:rsidP="00B82143">
            <w:pPr>
              <w:pStyle w:val="af2"/>
              <w:spacing w:before="0"/>
              <w:ind w:firstLine="0"/>
              <w:jc w:val="center"/>
              <w:rPr>
                <w:rFonts w:ascii="Times New Roman" w:hAnsi="Times New Roman"/>
                <w:noProof/>
                <w:sz w:val="24"/>
                <w:szCs w:val="24"/>
              </w:rPr>
            </w:pPr>
            <w:r w:rsidRPr="00FD3510">
              <w:rPr>
                <w:rFonts w:ascii="Times New Roman" w:hAnsi="Times New Roman" w:cs="Times New Roman"/>
                <w:noProof/>
                <w:sz w:val="24"/>
                <w:szCs w:val="24"/>
              </w:rPr>
              <w:t>0,</w:t>
            </w:r>
            <w:r>
              <w:rPr>
                <w:rFonts w:ascii="Times New Roman" w:hAnsi="Times New Roman" w:cs="Times New Roman"/>
                <w:noProof/>
                <w:sz w:val="24"/>
                <w:szCs w:val="24"/>
              </w:rPr>
              <w:t>5</w:t>
            </w:r>
            <w:r w:rsidRPr="00FD3510">
              <w:rPr>
                <w:rFonts w:ascii="Times New Roman" w:hAnsi="Times New Roman" w:cs="Times New Roman"/>
                <w:noProof/>
                <w:sz w:val="24"/>
                <w:szCs w:val="24"/>
              </w:rPr>
              <w:t>00</w:t>
            </w:r>
          </w:p>
        </w:tc>
        <w:tc>
          <w:tcPr>
            <w:tcW w:w="312" w:type="pct"/>
          </w:tcPr>
          <w:p w14:paraId="5E419968"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15A71E8C"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414E232E"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3D2CAEE2"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113 </w:t>
            </w:r>
          </w:p>
        </w:tc>
        <w:tc>
          <w:tcPr>
            <w:tcW w:w="4608" w:type="pct"/>
            <w:gridSpan w:val="12"/>
            <w:vAlign w:val="center"/>
          </w:tcPr>
          <w:p w14:paraId="763DF0DC"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Гуртожитки</w:t>
            </w:r>
          </w:p>
        </w:tc>
      </w:tr>
      <w:tr w:rsidR="009F0826" w:rsidRPr="00FD3510" w14:paraId="7AD9C784"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6DA86DE8"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1130.1 </w:t>
            </w:r>
          </w:p>
        </w:tc>
        <w:tc>
          <w:tcPr>
            <w:tcW w:w="2557" w:type="pct"/>
            <w:gridSpan w:val="2"/>
            <w:vAlign w:val="center"/>
          </w:tcPr>
          <w:p w14:paraId="718D4115"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Гуртожитки для робітників та службовців</w:t>
            </w:r>
          </w:p>
        </w:tc>
        <w:tc>
          <w:tcPr>
            <w:tcW w:w="340" w:type="pct"/>
            <w:gridSpan w:val="2"/>
          </w:tcPr>
          <w:p w14:paraId="5306C0BB" w14:textId="77777777" w:rsidR="009F0826" w:rsidRPr="00FD3510" w:rsidRDefault="00A669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451CBABF"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7A35120A"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610215F9" w14:textId="77777777" w:rsidR="009F0826" w:rsidRPr="00FD3510" w:rsidRDefault="00A669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2811D38A"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4EED260E"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0F47BBB2"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FC80A64" w14:textId="77777777" w:rsidR="00A66926" w:rsidRPr="00FE3107" w:rsidRDefault="00A66926" w:rsidP="00B82143">
            <w:pPr>
              <w:pStyle w:val="af2"/>
              <w:spacing w:before="0"/>
              <w:ind w:firstLine="0"/>
              <w:rPr>
                <w:rFonts w:ascii="Times New Roman" w:hAnsi="Times New Roman"/>
                <w:noProof/>
                <w:sz w:val="24"/>
                <w:szCs w:val="24"/>
              </w:rPr>
            </w:pPr>
          </w:p>
          <w:p w14:paraId="0843667D" w14:textId="77777777" w:rsidR="009F0826" w:rsidRPr="00FE3107" w:rsidRDefault="009F0826" w:rsidP="00B82143">
            <w:pPr>
              <w:pStyle w:val="af2"/>
              <w:spacing w:before="0"/>
              <w:ind w:firstLine="0"/>
              <w:rPr>
                <w:rFonts w:ascii="Times New Roman" w:hAnsi="Times New Roman"/>
                <w:noProof/>
                <w:sz w:val="24"/>
                <w:szCs w:val="24"/>
              </w:rPr>
            </w:pPr>
            <w:r w:rsidRPr="00FE3107">
              <w:rPr>
                <w:rFonts w:ascii="Times New Roman" w:hAnsi="Times New Roman"/>
                <w:noProof/>
                <w:sz w:val="24"/>
                <w:szCs w:val="24"/>
              </w:rPr>
              <w:t xml:space="preserve">1130.2 </w:t>
            </w:r>
          </w:p>
        </w:tc>
        <w:tc>
          <w:tcPr>
            <w:tcW w:w="2557" w:type="pct"/>
            <w:gridSpan w:val="2"/>
            <w:vAlign w:val="center"/>
          </w:tcPr>
          <w:p w14:paraId="1CBF79D1" w14:textId="77777777" w:rsidR="00A66926" w:rsidRPr="00FE3107" w:rsidRDefault="009216D9" w:rsidP="00B82143">
            <w:pPr>
              <w:pStyle w:val="af2"/>
              <w:spacing w:before="0"/>
              <w:ind w:firstLine="0"/>
              <w:rPr>
                <w:rFonts w:ascii="Times New Roman" w:hAnsi="Times New Roman" w:cs="Times New Roman"/>
                <w:noProof/>
                <w:sz w:val="20"/>
                <w:szCs w:val="20"/>
              </w:rPr>
            </w:pPr>
            <w:r w:rsidRPr="00FE3107">
              <w:rPr>
                <w:rFonts w:ascii="Times New Roman" w:hAnsi="Times New Roman" w:cs="Times New Roman"/>
                <w:noProof/>
                <w:sz w:val="20"/>
                <w:szCs w:val="20"/>
              </w:rPr>
              <w:t>(із</w:t>
            </w:r>
            <w:r w:rsidR="00A66926" w:rsidRPr="00FE3107">
              <w:rPr>
                <w:rFonts w:ascii="Times New Roman" w:hAnsi="Times New Roman" w:cs="Times New Roman"/>
                <w:noProof/>
                <w:sz w:val="20"/>
                <w:szCs w:val="20"/>
              </w:rPr>
              <w:t xml:space="preserve"> змінами відповідно до рішення 15 сесії  від 02.12.2021 № 15/54)</w:t>
            </w:r>
          </w:p>
          <w:p w14:paraId="78B10770" w14:textId="77777777" w:rsidR="009F0826" w:rsidRPr="00FE3107" w:rsidRDefault="009F0826" w:rsidP="00B82143">
            <w:pPr>
              <w:pStyle w:val="af2"/>
              <w:spacing w:before="0"/>
              <w:ind w:firstLine="0"/>
              <w:rPr>
                <w:rFonts w:ascii="Times New Roman" w:hAnsi="Times New Roman"/>
                <w:noProof/>
                <w:sz w:val="24"/>
                <w:szCs w:val="24"/>
              </w:rPr>
            </w:pPr>
            <w:r w:rsidRPr="00FE3107">
              <w:rPr>
                <w:rFonts w:ascii="Times New Roman" w:hAnsi="Times New Roman"/>
                <w:noProof/>
                <w:sz w:val="24"/>
                <w:szCs w:val="24"/>
              </w:rPr>
              <w:t>Гуртожитки для студентів вищих навчальних закладів</w:t>
            </w:r>
          </w:p>
        </w:tc>
        <w:tc>
          <w:tcPr>
            <w:tcW w:w="340" w:type="pct"/>
            <w:gridSpan w:val="2"/>
          </w:tcPr>
          <w:p w14:paraId="3A773C96" w14:textId="77777777" w:rsidR="00A66926" w:rsidRPr="00FD3510" w:rsidRDefault="00A66926" w:rsidP="00B82143">
            <w:pPr>
              <w:pStyle w:val="af2"/>
              <w:spacing w:before="0"/>
              <w:ind w:firstLine="0"/>
              <w:jc w:val="center"/>
              <w:rPr>
                <w:rFonts w:ascii="Times New Roman" w:hAnsi="Times New Roman"/>
                <w:noProof/>
                <w:sz w:val="24"/>
                <w:szCs w:val="24"/>
              </w:rPr>
            </w:pPr>
          </w:p>
          <w:p w14:paraId="0B5C2BB9"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6A061AE4"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07428FFF"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1F9AE415" w14:textId="77777777" w:rsidR="00A66926" w:rsidRPr="00FD3510" w:rsidRDefault="00A66926" w:rsidP="00B82143">
            <w:pPr>
              <w:pStyle w:val="af2"/>
              <w:spacing w:before="0"/>
              <w:ind w:firstLine="0"/>
              <w:jc w:val="center"/>
              <w:rPr>
                <w:rFonts w:ascii="Times New Roman" w:hAnsi="Times New Roman"/>
                <w:noProof/>
                <w:sz w:val="24"/>
                <w:szCs w:val="24"/>
              </w:rPr>
            </w:pPr>
          </w:p>
          <w:p w14:paraId="142CC72F"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14E2097A"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3E925806"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1F6F4A6A"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4DF84327"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1130.3 </w:t>
            </w:r>
          </w:p>
        </w:tc>
        <w:tc>
          <w:tcPr>
            <w:tcW w:w="2557" w:type="pct"/>
            <w:gridSpan w:val="2"/>
            <w:vAlign w:val="center"/>
          </w:tcPr>
          <w:p w14:paraId="4834FE71"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Гуртожитки для учнів навчальних закладів</w:t>
            </w:r>
          </w:p>
        </w:tc>
        <w:tc>
          <w:tcPr>
            <w:tcW w:w="340" w:type="pct"/>
            <w:gridSpan w:val="2"/>
          </w:tcPr>
          <w:p w14:paraId="341215A2"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34D4C6DD"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61DDCC0C"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14E9D84E"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6A1BEA0C"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4BEEB3A9"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43F76125"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B868D31"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1130.4 </w:t>
            </w:r>
          </w:p>
        </w:tc>
        <w:tc>
          <w:tcPr>
            <w:tcW w:w="2557" w:type="pct"/>
            <w:gridSpan w:val="2"/>
            <w:vAlign w:val="center"/>
          </w:tcPr>
          <w:p w14:paraId="43E34B9F"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Будинки-інтернати для людей похилого віку та інвалідів</w:t>
            </w:r>
          </w:p>
        </w:tc>
        <w:tc>
          <w:tcPr>
            <w:tcW w:w="340" w:type="pct"/>
            <w:gridSpan w:val="2"/>
          </w:tcPr>
          <w:p w14:paraId="01D8DCCC"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779B1CE7"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14B0BCDD"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5B4A26E7"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46C343BC"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4C0A58A4"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050ADAD4"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456B2E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1130.5 </w:t>
            </w:r>
          </w:p>
        </w:tc>
        <w:tc>
          <w:tcPr>
            <w:tcW w:w="2557" w:type="pct"/>
            <w:gridSpan w:val="2"/>
            <w:vAlign w:val="center"/>
          </w:tcPr>
          <w:p w14:paraId="0D1A991F"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Будинки дитини та сирітські будинки</w:t>
            </w:r>
          </w:p>
        </w:tc>
        <w:tc>
          <w:tcPr>
            <w:tcW w:w="340" w:type="pct"/>
            <w:gridSpan w:val="2"/>
          </w:tcPr>
          <w:p w14:paraId="5070F322"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182C3406"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72D48765"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5E5B16E4"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678A0390"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34B7AA3E"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6BBE06DF"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C79A360"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1130.6 </w:t>
            </w:r>
          </w:p>
        </w:tc>
        <w:tc>
          <w:tcPr>
            <w:tcW w:w="2557" w:type="pct"/>
            <w:gridSpan w:val="2"/>
            <w:vAlign w:val="center"/>
          </w:tcPr>
          <w:p w14:paraId="317D61BC"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Будинки для біженців, притулки для бездомних</w:t>
            </w:r>
          </w:p>
        </w:tc>
        <w:tc>
          <w:tcPr>
            <w:tcW w:w="340" w:type="pct"/>
            <w:gridSpan w:val="2"/>
          </w:tcPr>
          <w:p w14:paraId="321B2431"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56483CCC"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2C514583"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44E47F8B"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0CFDBFE1"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7DB6E00B"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6BE540EF"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741A8308"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1130.9 </w:t>
            </w:r>
          </w:p>
        </w:tc>
        <w:tc>
          <w:tcPr>
            <w:tcW w:w="2557" w:type="pct"/>
            <w:gridSpan w:val="2"/>
            <w:vAlign w:val="center"/>
          </w:tcPr>
          <w:p w14:paraId="3821CB02"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Будинки для колективного проживання інші </w:t>
            </w:r>
          </w:p>
        </w:tc>
        <w:tc>
          <w:tcPr>
            <w:tcW w:w="340" w:type="pct"/>
            <w:gridSpan w:val="2"/>
          </w:tcPr>
          <w:p w14:paraId="0375E45F" w14:textId="1E7557EA" w:rsidR="009F0826" w:rsidRPr="00FD3510" w:rsidRDefault="008A326F"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4" w:type="pct"/>
          </w:tcPr>
          <w:p w14:paraId="5CC6BF6A"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4FAA3A78"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5091FC30" w14:textId="09664D45" w:rsidR="009F0826" w:rsidRPr="00FD3510" w:rsidRDefault="008A326F"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2" w:type="pct"/>
          </w:tcPr>
          <w:p w14:paraId="0B849B2D"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7941C9BD"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74ABF4FF"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54F8F29B" w14:textId="77777777" w:rsidR="009F0826" w:rsidRPr="00FD3510" w:rsidRDefault="009F0826" w:rsidP="00B82143">
            <w:pPr>
              <w:pStyle w:val="af2"/>
              <w:spacing w:before="0"/>
              <w:ind w:firstLine="0"/>
              <w:rPr>
                <w:rFonts w:ascii="Times New Roman" w:hAnsi="Times New Roman"/>
                <w:noProof/>
                <w:sz w:val="24"/>
                <w:szCs w:val="24"/>
              </w:rPr>
            </w:pPr>
          </w:p>
        </w:tc>
        <w:tc>
          <w:tcPr>
            <w:tcW w:w="2557" w:type="pct"/>
            <w:gridSpan w:val="2"/>
            <w:vAlign w:val="center"/>
          </w:tcPr>
          <w:p w14:paraId="6D7FFFCB" w14:textId="77777777" w:rsidR="009F0826" w:rsidRPr="00FD3510" w:rsidRDefault="009F0826" w:rsidP="00B82143">
            <w:pPr>
              <w:pStyle w:val="af2"/>
              <w:spacing w:before="0"/>
              <w:ind w:firstLine="0"/>
              <w:rPr>
                <w:rFonts w:ascii="Times New Roman" w:hAnsi="Times New Roman"/>
                <w:noProof/>
                <w:sz w:val="24"/>
                <w:szCs w:val="24"/>
              </w:rPr>
            </w:pPr>
          </w:p>
        </w:tc>
        <w:tc>
          <w:tcPr>
            <w:tcW w:w="340" w:type="pct"/>
            <w:gridSpan w:val="2"/>
          </w:tcPr>
          <w:p w14:paraId="628506A1"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34" w:type="pct"/>
          </w:tcPr>
          <w:p w14:paraId="245C404E"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021BC6CF"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7EA697D6"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12" w:type="pct"/>
          </w:tcPr>
          <w:p w14:paraId="581BE621"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4158546F"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2CE03E15"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3E2D034"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 </w:t>
            </w:r>
          </w:p>
        </w:tc>
        <w:tc>
          <w:tcPr>
            <w:tcW w:w="4608" w:type="pct"/>
            <w:gridSpan w:val="12"/>
            <w:vAlign w:val="center"/>
          </w:tcPr>
          <w:p w14:paraId="2F5A0E38"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нежитлові</w:t>
            </w:r>
          </w:p>
        </w:tc>
      </w:tr>
      <w:tr w:rsidR="009F0826" w:rsidRPr="00FD3510" w14:paraId="42202CB4"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31BA66E6"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 </w:t>
            </w:r>
          </w:p>
        </w:tc>
        <w:tc>
          <w:tcPr>
            <w:tcW w:w="4608" w:type="pct"/>
            <w:gridSpan w:val="12"/>
            <w:vAlign w:val="center"/>
          </w:tcPr>
          <w:p w14:paraId="570A5308"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Готелі, ресторани та подібні будівлі</w:t>
            </w:r>
          </w:p>
        </w:tc>
      </w:tr>
      <w:tr w:rsidR="009F0826" w:rsidRPr="00FD3510" w14:paraId="2DA30346"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675FC437"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1211 </w:t>
            </w:r>
          </w:p>
        </w:tc>
        <w:tc>
          <w:tcPr>
            <w:tcW w:w="4608" w:type="pct"/>
            <w:gridSpan w:val="12"/>
            <w:vAlign w:val="center"/>
          </w:tcPr>
          <w:p w14:paraId="5FF74F1D"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готельні</w:t>
            </w:r>
          </w:p>
        </w:tc>
      </w:tr>
      <w:tr w:rsidR="009F0826" w:rsidRPr="00FD3510" w14:paraId="558FE61C"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61C151F2"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1211.1 </w:t>
            </w:r>
          </w:p>
        </w:tc>
        <w:tc>
          <w:tcPr>
            <w:tcW w:w="2557" w:type="pct"/>
            <w:gridSpan w:val="2"/>
            <w:vAlign w:val="center"/>
          </w:tcPr>
          <w:p w14:paraId="50718F9F"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Готелі </w:t>
            </w:r>
          </w:p>
        </w:tc>
        <w:tc>
          <w:tcPr>
            <w:tcW w:w="340" w:type="pct"/>
            <w:gridSpan w:val="2"/>
          </w:tcPr>
          <w:p w14:paraId="2F9FB761"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4" w:type="pct"/>
          </w:tcPr>
          <w:p w14:paraId="1D4ADE4E"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5C3F168C"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7B50EC3F"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6A842299"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6A302F35"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2229978B"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C7BA28E"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1211.2 </w:t>
            </w:r>
          </w:p>
        </w:tc>
        <w:tc>
          <w:tcPr>
            <w:tcW w:w="2557" w:type="pct"/>
            <w:gridSpan w:val="2"/>
            <w:vAlign w:val="center"/>
          </w:tcPr>
          <w:p w14:paraId="7E17E804"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Мотелі </w:t>
            </w:r>
          </w:p>
        </w:tc>
        <w:tc>
          <w:tcPr>
            <w:tcW w:w="340" w:type="pct"/>
            <w:gridSpan w:val="2"/>
          </w:tcPr>
          <w:p w14:paraId="762CD7C3"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4" w:type="pct"/>
          </w:tcPr>
          <w:p w14:paraId="315E4CDA"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09B70829"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4DC0D2E1"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7966CE3D"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7802E574"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6B212710"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30A7617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1211.3 </w:t>
            </w:r>
          </w:p>
        </w:tc>
        <w:tc>
          <w:tcPr>
            <w:tcW w:w="2557" w:type="pct"/>
            <w:gridSpan w:val="2"/>
            <w:vAlign w:val="center"/>
          </w:tcPr>
          <w:p w14:paraId="20533EB8"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Кемпінги </w:t>
            </w:r>
          </w:p>
        </w:tc>
        <w:tc>
          <w:tcPr>
            <w:tcW w:w="340" w:type="pct"/>
            <w:gridSpan w:val="2"/>
          </w:tcPr>
          <w:p w14:paraId="3499D191"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4" w:type="pct"/>
          </w:tcPr>
          <w:p w14:paraId="0C096E69"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60DD779A"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2B423766"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2653FF7A"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7F7CA05E"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260B7CCE"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71E486D2"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1211.4 </w:t>
            </w:r>
          </w:p>
        </w:tc>
        <w:tc>
          <w:tcPr>
            <w:tcW w:w="2557" w:type="pct"/>
            <w:gridSpan w:val="2"/>
            <w:vAlign w:val="center"/>
          </w:tcPr>
          <w:p w14:paraId="671529C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Пансіонати </w:t>
            </w:r>
          </w:p>
        </w:tc>
        <w:tc>
          <w:tcPr>
            <w:tcW w:w="340" w:type="pct"/>
            <w:gridSpan w:val="2"/>
          </w:tcPr>
          <w:p w14:paraId="31F0FBD5"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4" w:type="pct"/>
          </w:tcPr>
          <w:p w14:paraId="04F9DEDE"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00E79EE1"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50C6C201"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740D76E7"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43977FB8"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401BF4B1"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21BF9ED7"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1211.5 </w:t>
            </w:r>
          </w:p>
        </w:tc>
        <w:tc>
          <w:tcPr>
            <w:tcW w:w="2557" w:type="pct"/>
            <w:gridSpan w:val="2"/>
            <w:vAlign w:val="center"/>
          </w:tcPr>
          <w:p w14:paraId="4F3D53D4"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Ресторани та бари </w:t>
            </w:r>
          </w:p>
        </w:tc>
        <w:tc>
          <w:tcPr>
            <w:tcW w:w="340" w:type="pct"/>
            <w:gridSpan w:val="2"/>
          </w:tcPr>
          <w:p w14:paraId="7EC5CEEB"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4" w:type="pct"/>
          </w:tcPr>
          <w:p w14:paraId="05A00496"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66DCA1AB"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3932F949"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73922907"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493CE4A2"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67C64B0E"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B86FBFA"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1212 </w:t>
            </w:r>
          </w:p>
        </w:tc>
        <w:tc>
          <w:tcPr>
            <w:tcW w:w="4608" w:type="pct"/>
            <w:gridSpan w:val="12"/>
            <w:vAlign w:val="center"/>
          </w:tcPr>
          <w:p w14:paraId="547D58D8"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Інші будівлі для тимчасового проживання</w:t>
            </w:r>
          </w:p>
        </w:tc>
      </w:tr>
      <w:tr w:rsidR="009F0826" w:rsidRPr="00FD3510" w14:paraId="69A9D005"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3D3A4A34"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1212.1 </w:t>
            </w:r>
          </w:p>
        </w:tc>
        <w:tc>
          <w:tcPr>
            <w:tcW w:w="2557" w:type="pct"/>
            <w:gridSpan w:val="2"/>
            <w:vAlign w:val="center"/>
          </w:tcPr>
          <w:p w14:paraId="003D78DF"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Туристичні бази та гірські притулки </w:t>
            </w:r>
          </w:p>
        </w:tc>
        <w:tc>
          <w:tcPr>
            <w:tcW w:w="340" w:type="pct"/>
            <w:gridSpan w:val="2"/>
          </w:tcPr>
          <w:p w14:paraId="5152BD88"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6E3DDEED"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569E0E20"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0890CE5A"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3648F550"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27F7D4C2"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3808C610"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329E3CD7"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1212.2 </w:t>
            </w:r>
          </w:p>
        </w:tc>
        <w:tc>
          <w:tcPr>
            <w:tcW w:w="2557" w:type="pct"/>
            <w:gridSpan w:val="2"/>
            <w:vAlign w:val="center"/>
          </w:tcPr>
          <w:p w14:paraId="7B90C298"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Дитячі та сімейні табори відпочинку </w:t>
            </w:r>
          </w:p>
        </w:tc>
        <w:tc>
          <w:tcPr>
            <w:tcW w:w="340" w:type="pct"/>
            <w:gridSpan w:val="2"/>
          </w:tcPr>
          <w:p w14:paraId="7B862DC9"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65977FDD"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00112744"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2D1C1759"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29B87B4A"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255E91B6"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74656490"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43A33093"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1212.3 </w:t>
            </w:r>
          </w:p>
        </w:tc>
        <w:tc>
          <w:tcPr>
            <w:tcW w:w="2557" w:type="pct"/>
            <w:gridSpan w:val="2"/>
            <w:vAlign w:val="center"/>
          </w:tcPr>
          <w:p w14:paraId="668B4C4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Центри та будинки відпочинку </w:t>
            </w:r>
          </w:p>
        </w:tc>
        <w:tc>
          <w:tcPr>
            <w:tcW w:w="340" w:type="pct"/>
            <w:gridSpan w:val="2"/>
          </w:tcPr>
          <w:p w14:paraId="08FAD1BC"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4" w:type="pct"/>
          </w:tcPr>
          <w:p w14:paraId="194CCFC6"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32CB946E"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470A0DF6"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67C67393"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434CCD1B"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56D0E545"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70CFEDC2"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1212.9 </w:t>
            </w:r>
          </w:p>
        </w:tc>
        <w:tc>
          <w:tcPr>
            <w:tcW w:w="2557" w:type="pct"/>
            <w:gridSpan w:val="2"/>
            <w:vAlign w:val="center"/>
          </w:tcPr>
          <w:p w14:paraId="73E118A5"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Інші будівлі для тимчасового проживання, не класифіковані раніше </w:t>
            </w:r>
          </w:p>
        </w:tc>
        <w:tc>
          <w:tcPr>
            <w:tcW w:w="340" w:type="pct"/>
            <w:gridSpan w:val="2"/>
          </w:tcPr>
          <w:p w14:paraId="1D7B64CF"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4" w:type="pct"/>
          </w:tcPr>
          <w:p w14:paraId="21D71E36"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54AEBC42"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4E79041F"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139FF26E"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7A241F47"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490AC1EB"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26F8794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122</w:t>
            </w:r>
          </w:p>
        </w:tc>
        <w:tc>
          <w:tcPr>
            <w:tcW w:w="4608" w:type="pct"/>
            <w:gridSpan w:val="12"/>
            <w:vAlign w:val="center"/>
          </w:tcPr>
          <w:p w14:paraId="2551AA9B"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офісні</w:t>
            </w:r>
          </w:p>
        </w:tc>
      </w:tr>
      <w:tr w:rsidR="009F0826" w:rsidRPr="00FD3510" w14:paraId="49A18D72"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3CBE2465" w14:textId="77777777" w:rsidR="009F0826" w:rsidRPr="001D06BE" w:rsidRDefault="009F0826" w:rsidP="00B82143">
            <w:pPr>
              <w:pStyle w:val="af2"/>
              <w:spacing w:before="0"/>
              <w:ind w:firstLine="0"/>
              <w:rPr>
                <w:rFonts w:ascii="Times New Roman" w:hAnsi="Times New Roman"/>
                <w:noProof/>
                <w:sz w:val="24"/>
                <w:szCs w:val="24"/>
              </w:rPr>
            </w:pPr>
            <w:r w:rsidRPr="001D06BE">
              <w:rPr>
                <w:rFonts w:ascii="Times New Roman" w:hAnsi="Times New Roman"/>
                <w:noProof/>
                <w:sz w:val="24"/>
                <w:szCs w:val="24"/>
              </w:rPr>
              <w:t xml:space="preserve">1220 </w:t>
            </w:r>
          </w:p>
        </w:tc>
        <w:tc>
          <w:tcPr>
            <w:tcW w:w="2557" w:type="pct"/>
            <w:gridSpan w:val="2"/>
            <w:vAlign w:val="center"/>
          </w:tcPr>
          <w:p w14:paraId="6587103B" w14:textId="77777777" w:rsidR="009F0826" w:rsidRPr="001D06BE" w:rsidRDefault="009F0826" w:rsidP="00B82143">
            <w:pPr>
              <w:pStyle w:val="af2"/>
              <w:spacing w:before="0"/>
              <w:ind w:firstLine="0"/>
              <w:jc w:val="left"/>
              <w:rPr>
                <w:rFonts w:ascii="Times New Roman" w:hAnsi="Times New Roman"/>
                <w:noProof/>
                <w:sz w:val="24"/>
                <w:szCs w:val="24"/>
              </w:rPr>
            </w:pPr>
            <w:r w:rsidRPr="001D06BE">
              <w:rPr>
                <w:rFonts w:ascii="Times New Roman" w:hAnsi="Times New Roman"/>
                <w:noProof/>
                <w:sz w:val="24"/>
                <w:szCs w:val="24"/>
              </w:rPr>
              <w:t>Будівлі офісні</w:t>
            </w:r>
          </w:p>
        </w:tc>
        <w:tc>
          <w:tcPr>
            <w:tcW w:w="1100" w:type="pct"/>
            <w:gridSpan w:val="6"/>
            <w:vAlign w:val="center"/>
          </w:tcPr>
          <w:p w14:paraId="09868399" w14:textId="381A481F" w:rsidR="009F0826" w:rsidRPr="001D06BE" w:rsidRDefault="00872D91" w:rsidP="00B82143">
            <w:pPr>
              <w:pStyle w:val="af2"/>
              <w:spacing w:before="0"/>
              <w:ind w:firstLine="0"/>
              <w:jc w:val="left"/>
              <w:rPr>
                <w:rFonts w:ascii="Times New Roman" w:hAnsi="Times New Roman"/>
                <w:noProof/>
                <w:sz w:val="24"/>
                <w:szCs w:val="24"/>
              </w:rPr>
            </w:pPr>
            <w:r w:rsidRPr="001D06BE">
              <w:rPr>
                <w:rFonts w:ascii="Times New Roman" w:hAnsi="Times New Roman"/>
                <w:noProof/>
                <w:sz w:val="24"/>
                <w:szCs w:val="24"/>
              </w:rPr>
              <w:t xml:space="preserve">     </w:t>
            </w:r>
            <w:r w:rsidR="009F0826" w:rsidRPr="001D06BE">
              <w:rPr>
                <w:rFonts w:ascii="Times New Roman" w:hAnsi="Times New Roman"/>
                <w:noProof/>
                <w:sz w:val="24"/>
                <w:szCs w:val="24"/>
              </w:rPr>
              <w:t xml:space="preserve">  </w:t>
            </w:r>
            <w:r w:rsidRPr="001D06BE">
              <w:rPr>
                <w:rFonts w:ascii="Times New Roman" w:hAnsi="Times New Roman"/>
                <w:noProof/>
                <w:sz w:val="24"/>
                <w:szCs w:val="24"/>
              </w:rPr>
              <w:t>-</w:t>
            </w:r>
          </w:p>
        </w:tc>
        <w:tc>
          <w:tcPr>
            <w:tcW w:w="951" w:type="pct"/>
            <w:gridSpan w:val="4"/>
            <w:vAlign w:val="center"/>
          </w:tcPr>
          <w:p w14:paraId="08734819" w14:textId="2966CE03" w:rsidR="009F0826" w:rsidRPr="001D06BE" w:rsidRDefault="00872D91" w:rsidP="00B82143">
            <w:pPr>
              <w:pStyle w:val="af2"/>
              <w:spacing w:before="0"/>
              <w:ind w:firstLine="0"/>
              <w:jc w:val="left"/>
              <w:rPr>
                <w:rFonts w:ascii="Times New Roman" w:hAnsi="Times New Roman"/>
                <w:noProof/>
                <w:sz w:val="24"/>
                <w:szCs w:val="24"/>
              </w:rPr>
            </w:pPr>
            <w:r w:rsidRPr="001D06BE">
              <w:rPr>
                <w:rFonts w:ascii="Times New Roman" w:hAnsi="Times New Roman"/>
                <w:noProof/>
                <w:sz w:val="24"/>
                <w:szCs w:val="24"/>
              </w:rPr>
              <w:t xml:space="preserve">     -</w:t>
            </w:r>
          </w:p>
        </w:tc>
      </w:tr>
      <w:tr w:rsidR="009F0826" w:rsidRPr="00FD3510" w14:paraId="78EFED4D"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55BC2841"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1220.1 </w:t>
            </w:r>
          </w:p>
        </w:tc>
        <w:tc>
          <w:tcPr>
            <w:tcW w:w="2557" w:type="pct"/>
            <w:gridSpan w:val="2"/>
            <w:vAlign w:val="center"/>
          </w:tcPr>
          <w:p w14:paraId="2E61174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органів державного та місцевого управління</w:t>
            </w:r>
          </w:p>
        </w:tc>
        <w:tc>
          <w:tcPr>
            <w:tcW w:w="340" w:type="pct"/>
            <w:gridSpan w:val="2"/>
          </w:tcPr>
          <w:p w14:paraId="5DC724E8"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3BDFCCDF"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13C352C4"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474AF52E"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21ACC698"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7C4B89BC"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4F4F9E29"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276F947E"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1220.2 </w:t>
            </w:r>
          </w:p>
        </w:tc>
        <w:tc>
          <w:tcPr>
            <w:tcW w:w="2557" w:type="pct"/>
            <w:gridSpan w:val="2"/>
            <w:vAlign w:val="center"/>
          </w:tcPr>
          <w:p w14:paraId="7EA06070"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фінансового обслуговування </w:t>
            </w:r>
          </w:p>
        </w:tc>
        <w:tc>
          <w:tcPr>
            <w:tcW w:w="340" w:type="pct"/>
            <w:gridSpan w:val="2"/>
          </w:tcPr>
          <w:p w14:paraId="69A0B181" w14:textId="3C832C2F"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sidR="001D06BE">
              <w:rPr>
                <w:rFonts w:ascii="Times New Roman" w:hAnsi="Times New Roman"/>
                <w:noProof/>
                <w:sz w:val="24"/>
                <w:szCs w:val="24"/>
              </w:rPr>
              <w:t>5</w:t>
            </w:r>
            <w:r w:rsidRPr="00FD3510">
              <w:rPr>
                <w:rFonts w:ascii="Times New Roman" w:hAnsi="Times New Roman"/>
                <w:noProof/>
                <w:sz w:val="24"/>
                <w:szCs w:val="24"/>
              </w:rPr>
              <w:t>00</w:t>
            </w:r>
          </w:p>
        </w:tc>
        <w:tc>
          <w:tcPr>
            <w:tcW w:w="334" w:type="pct"/>
          </w:tcPr>
          <w:p w14:paraId="54C695C7"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616CCD0E"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26038328"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6FCB4CAD"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65497D0F"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036003BE"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3C737272"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1220.3 </w:t>
            </w:r>
          </w:p>
        </w:tc>
        <w:tc>
          <w:tcPr>
            <w:tcW w:w="2557" w:type="pct"/>
            <w:gridSpan w:val="2"/>
            <w:vAlign w:val="center"/>
          </w:tcPr>
          <w:p w14:paraId="33FA5A4E"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органів правосуддя</w:t>
            </w:r>
          </w:p>
        </w:tc>
        <w:tc>
          <w:tcPr>
            <w:tcW w:w="340" w:type="pct"/>
            <w:gridSpan w:val="2"/>
          </w:tcPr>
          <w:p w14:paraId="2667227A"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5DA26860"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3A8B24B6"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070C1AEF"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7671FADE"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0DB211C2"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16BDE0F4"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157C2F5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1220.4 </w:t>
            </w:r>
          </w:p>
        </w:tc>
        <w:tc>
          <w:tcPr>
            <w:tcW w:w="2557" w:type="pct"/>
            <w:gridSpan w:val="2"/>
            <w:vAlign w:val="center"/>
          </w:tcPr>
          <w:p w14:paraId="583119F6"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закордонних представництв</w:t>
            </w:r>
          </w:p>
        </w:tc>
        <w:tc>
          <w:tcPr>
            <w:tcW w:w="340" w:type="pct"/>
            <w:gridSpan w:val="2"/>
          </w:tcPr>
          <w:p w14:paraId="6EBDC7C8" w14:textId="120EF5F4" w:rsidR="009F0826" w:rsidRPr="00FD3510" w:rsidRDefault="001D06BE"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4" w:type="pct"/>
          </w:tcPr>
          <w:p w14:paraId="01A6468F"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62ED9C03"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5087048B" w14:textId="4FA5C1F5" w:rsidR="009F0826" w:rsidRPr="00FD3510" w:rsidRDefault="001D06BE"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2" w:type="pct"/>
          </w:tcPr>
          <w:p w14:paraId="66C62B8D"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5B819F01"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3DCCB815"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D6BA03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1220.5 </w:t>
            </w:r>
          </w:p>
        </w:tc>
        <w:tc>
          <w:tcPr>
            <w:tcW w:w="2557" w:type="pct"/>
            <w:gridSpan w:val="2"/>
            <w:vAlign w:val="center"/>
          </w:tcPr>
          <w:p w14:paraId="74EE6B4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Адміністративно-побутові будівлі промислових підприємств </w:t>
            </w:r>
          </w:p>
        </w:tc>
        <w:tc>
          <w:tcPr>
            <w:tcW w:w="340" w:type="pct"/>
            <w:gridSpan w:val="2"/>
          </w:tcPr>
          <w:p w14:paraId="79970C1C" w14:textId="5F5D7345" w:rsidR="001D06BE" w:rsidRPr="00FD3510" w:rsidRDefault="001D06BE" w:rsidP="001D06BE">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34" w:type="pct"/>
          </w:tcPr>
          <w:p w14:paraId="32B895B8"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6E547DF2"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3A709F68" w14:textId="43FC10EA" w:rsidR="009F0826" w:rsidRPr="00FD3510" w:rsidRDefault="001D06BE"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12" w:type="pct"/>
          </w:tcPr>
          <w:p w14:paraId="0DA0213E"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5327ED70"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3713EFC0"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71BEC1A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1220.9 </w:t>
            </w:r>
          </w:p>
        </w:tc>
        <w:tc>
          <w:tcPr>
            <w:tcW w:w="2557" w:type="pct"/>
            <w:gridSpan w:val="2"/>
            <w:vAlign w:val="center"/>
          </w:tcPr>
          <w:p w14:paraId="3E186DE6"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для конторських та адміністративних цілей інші </w:t>
            </w:r>
          </w:p>
        </w:tc>
        <w:tc>
          <w:tcPr>
            <w:tcW w:w="340" w:type="pct"/>
            <w:gridSpan w:val="2"/>
          </w:tcPr>
          <w:p w14:paraId="4A3CF3FC" w14:textId="5EED6DC1" w:rsidR="009F0826" w:rsidRPr="00FD3510" w:rsidRDefault="0071774A"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34" w:type="pct"/>
          </w:tcPr>
          <w:p w14:paraId="1F68E5D0"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1645192F"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73E3D186" w14:textId="4D29001A" w:rsidR="009F0826" w:rsidRPr="00FD3510" w:rsidRDefault="0071774A"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12" w:type="pct"/>
          </w:tcPr>
          <w:p w14:paraId="05E9FD64"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7CAA949B"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4533A7FF"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12E172E4"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123 </w:t>
            </w:r>
          </w:p>
        </w:tc>
        <w:tc>
          <w:tcPr>
            <w:tcW w:w="4608" w:type="pct"/>
            <w:gridSpan w:val="12"/>
            <w:vAlign w:val="center"/>
          </w:tcPr>
          <w:p w14:paraId="6E015C02"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торговельні</w:t>
            </w:r>
          </w:p>
        </w:tc>
      </w:tr>
      <w:tr w:rsidR="009F0826" w:rsidRPr="00FD3510" w14:paraId="262AB7DB"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69C0B16F" w14:textId="77777777" w:rsidR="009F0826" w:rsidRPr="0071774A" w:rsidRDefault="009F0826" w:rsidP="00B82143">
            <w:pPr>
              <w:pStyle w:val="af2"/>
              <w:spacing w:before="0"/>
              <w:ind w:firstLine="0"/>
              <w:rPr>
                <w:rFonts w:ascii="Times New Roman" w:hAnsi="Times New Roman"/>
                <w:noProof/>
                <w:sz w:val="24"/>
                <w:szCs w:val="24"/>
              </w:rPr>
            </w:pPr>
            <w:r w:rsidRPr="0071774A">
              <w:rPr>
                <w:rFonts w:ascii="Times New Roman" w:hAnsi="Times New Roman"/>
                <w:noProof/>
                <w:sz w:val="24"/>
                <w:szCs w:val="24"/>
              </w:rPr>
              <w:t xml:space="preserve">1230 </w:t>
            </w:r>
          </w:p>
        </w:tc>
        <w:tc>
          <w:tcPr>
            <w:tcW w:w="2557" w:type="pct"/>
            <w:gridSpan w:val="2"/>
            <w:vAlign w:val="center"/>
          </w:tcPr>
          <w:p w14:paraId="2063DA53" w14:textId="77777777" w:rsidR="009F0826" w:rsidRPr="0071774A" w:rsidRDefault="009F0826" w:rsidP="00B82143">
            <w:pPr>
              <w:pStyle w:val="af2"/>
              <w:spacing w:before="0"/>
              <w:ind w:firstLine="0"/>
              <w:jc w:val="left"/>
              <w:rPr>
                <w:rFonts w:ascii="Times New Roman" w:hAnsi="Times New Roman"/>
                <w:noProof/>
                <w:sz w:val="24"/>
                <w:szCs w:val="24"/>
              </w:rPr>
            </w:pPr>
            <w:r w:rsidRPr="0071774A">
              <w:rPr>
                <w:rFonts w:ascii="Times New Roman" w:hAnsi="Times New Roman"/>
                <w:noProof/>
                <w:sz w:val="24"/>
                <w:szCs w:val="24"/>
              </w:rPr>
              <w:t>Будівлі торговельні</w:t>
            </w:r>
          </w:p>
        </w:tc>
        <w:tc>
          <w:tcPr>
            <w:tcW w:w="1018" w:type="pct"/>
            <w:gridSpan w:val="4"/>
            <w:vAlign w:val="center"/>
          </w:tcPr>
          <w:p w14:paraId="31BB6451" w14:textId="429B8577" w:rsidR="009F0826" w:rsidRPr="0071774A" w:rsidRDefault="009F0826" w:rsidP="00B82143">
            <w:pPr>
              <w:pStyle w:val="af2"/>
              <w:spacing w:before="0"/>
              <w:ind w:firstLine="0"/>
              <w:jc w:val="left"/>
              <w:rPr>
                <w:rFonts w:ascii="Times New Roman" w:hAnsi="Times New Roman"/>
                <w:noProof/>
                <w:sz w:val="24"/>
                <w:szCs w:val="24"/>
              </w:rPr>
            </w:pPr>
            <w:r w:rsidRPr="0071774A">
              <w:rPr>
                <w:rFonts w:ascii="Times New Roman" w:hAnsi="Times New Roman"/>
                <w:noProof/>
                <w:sz w:val="24"/>
                <w:szCs w:val="24"/>
              </w:rPr>
              <w:t xml:space="preserve"> </w:t>
            </w:r>
            <w:r w:rsidR="00872D91" w:rsidRPr="0071774A">
              <w:rPr>
                <w:rFonts w:ascii="Times New Roman" w:hAnsi="Times New Roman"/>
                <w:noProof/>
                <w:sz w:val="24"/>
                <w:szCs w:val="24"/>
              </w:rPr>
              <w:t xml:space="preserve">    </w:t>
            </w:r>
            <w:r w:rsidRPr="0071774A">
              <w:rPr>
                <w:rFonts w:ascii="Times New Roman" w:hAnsi="Times New Roman"/>
                <w:noProof/>
                <w:sz w:val="24"/>
                <w:szCs w:val="24"/>
              </w:rPr>
              <w:t xml:space="preserve">  </w:t>
            </w:r>
            <w:r w:rsidR="00872D91" w:rsidRPr="0071774A">
              <w:rPr>
                <w:rFonts w:ascii="Times New Roman" w:hAnsi="Times New Roman"/>
                <w:noProof/>
                <w:sz w:val="24"/>
                <w:szCs w:val="24"/>
              </w:rPr>
              <w:t>-</w:t>
            </w:r>
          </w:p>
        </w:tc>
        <w:tc>
          <w:tcPr>
            <w:tcW w:w="1033" w:type="pct"/>
            <w:gridSpan w:val="6"/>
            <w:vAlign w:val="center"/>
          </w:tcPr>
          <w:p w14:paraId="7D0439CF" w14:textId="7ACAFD67" w:rsidR="009F0826" w:rsidRPr="0071774A" w:rsidRDefault="00872D91" w:rsidP="00B82143">
            <w:pPr>
              <w:pStyle w:val="af2"/>
              <w:spacing w:before="0"/>
              <w:ind w:firstLine="0"/>
              <w:jc w:val="left"/>
              <w:rPr>
                <w:rFonts w:ascii="Times New Roman" w:hAnsi="Times New Roman"/>
                <w:noProof/>
                <w:sz w:val="24"/>
                <w:szCs w:val="24"/>
              </w:rPr>
            </w:pPr>
            <w:r w:rsidRPr="0071774A">
              <w:rPr>
                <w:rFonts w:ascii="Times New Roman" w:hAnsi="Times New Roman"/>
                <w:noProof/>
                <w:sz w:val="24"/>
                <w:szCs w:val="24"/>
              </w:rPr>
              <w:t xml:space="preserve">         -</w:t>
            </w:r>
          </w:p>
        </w:tc>
      </w:tr>
      <w:tr w:rsidR="009F0826" w:rsidRPr="00FD3510" w14:paraId="50C5CD36"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4FDC1790"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1230.1 </w:t>
            </w:r>
          </w:p>
        </w:tc>
        <w:tc>
          <w:tcPr>
            <w:tcW w:w="2557" w:type="pct"/>
            <w:gridSpan w:val="2"/>
            <w:vAlign w:val="center"/>
          </w:tcPr>
          <w:p w14:paraId="4980C255"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Торгові центри, універмаги, магазини </w:t>
            </w:r>
          </w:p>
        </w:tc>
        <w:tc>
          <w:tcPr>
            <w:tcW w:w="340" w:type="pct"/>
            <w:gridSpan w:val="2"/>
          </w:tcPr>
          <w:p w14:paraId="6BAC1A9B" w14:textId="496FC5E5"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sidR="0071774A">
              <w:rPr>
                <w:rFonts w:ascii="Times New Roman" w:hAnsi="Times New Roman"/>
                <w:noProof/>
                <w:sz w:val="24"/>
                <w:szCs w:val="24"/>
              </w:rPr>
              <w:t>5</w:t>
            </w:r>
            <w:r w:rsidRPr="00FD3510">
              <w:rPr>
                <w:rFonts w:ascii="Times New Roman" w:hAnsi="Times New Roman"/>
                <w:noProof/>
                <w:sz w:val="24"/>
                <w:szCs w:val="24"/>
              </w:rPr>
              <w:t>00</w:t>
            </w:r>
          </w:p>
        </w:tc>
        <w:tc>
          <w:tcPr>
            <w:tcW w:w="334" w:type="pct"/>
          </w:tcPr>
          <w:p w14:paraId="4485A372"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55DC1F0F"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78A069B3"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3D03DD68"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5851AF7A"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09BCC936"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4F5E6E0D"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1230.2 </w:t>
            </w:r>
          </w:p>
        </w:tc>
        <w:tc>
          <w:tcPr>
            <w:tcW w:w="2557" w:type="pct"/>
            <w:gridSpan w:val="2"/>
            <w:vAlign w:val="center"/>
          </w:tcPr>
          <w:p w14:paraId="74B0D5F7"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Криті ринки, павільйони та зали для ярмарків</w:t>
            </w:r>
          </w:p>
        </w:tc>
        <w:tc>
          <w:tcPr>
            <w:tcW w:w="340" w:type="pct"/>
            <w:gridSpan w:val="2"/>
          </w:tcPr>
          <w:p w14:paraId="3F0D5E7D" w14:textId="23B9D119"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sidR="0071774A">
              <w:rPr>
                <w:rFonts w:ascii="Times New Roman" w:hAnsi="Times New Roman"/>
                <w:noProof/>
                <w:sz w:val="24"/>
                <w:szCs w:val="24"/>
              </w:rPr>
              <w:t>5</w:t>
            </w:r>
            <w:r w:rsidRPr="00FD3510">
              <w:rPr>
                <w:rFonts w:ascii="Times New Roman" w:hAnsi="Times New Roman"/>
                <w:noProof/>
                <w:sz w:val="24"/>
                <w:szCs w:val="24"/>
              </w:rPr>
              <w:t>00</w:t>
            </w:r>
          </w:p>
        </w:tc>
        <w:tc>
          <w:tcPr>
            <w:tcW w:w="334" w:type="pct"/>
          </w:tcPr>
          <w:p w14:paraId="7EEEC1B1"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28898CCD"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3FEB64B9"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4483D54A"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109A47AF"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6778D3E4"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2A7FDEC8"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1230.3 </w:t>
            </w:r>
          </w:p>
        </w:tc>
        <w:tc>
          <w:tcPr>
            <w:tcW w:w="2557" w:type="pct"/>
            <w:gridSpan w:val="2"/>
            <w:vAlign w:val="center"/>
          </w:tcPr>
          <w:p w14:paraId="0692610C"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Станції технічного обслуговування автомобілів </w:t>
            </w:r>
          </w:p>
        </w:tc>
        <w:tc>
          <w:tcPr>
            <w:tcW w:w="340" w:type="pct"/>
            <w:gridSpan w:val="2"/>
          </w:tcPr>
          <w:p w14:paraId="38A1BA4A" w14:textId="4DC8ABC1" w:rsidR="009F0826" w:rsidRPr="00FD3510" w:rsidRDefault="0071774A"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4" w:type="pct"/>
          </w:tcPr>
          <w:p w14:paraId="2F7473D0"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218BBE9E"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091C74E4" w14:textId="0B5729F2" w:rsidR="009F0826" w:rsidRPr="00FD3510" w:rsidRDefault="0071774A"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23BCF8DD"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23A40C4E"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48B7AD4A"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2165BD94"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1230.4 </w:t>
            </w:r>
          </w:p>
        </w:tc>
        <w:tc>
          <w:tcPr>
            <w:tcW w:w="2557" w:type="pct"/>
            <w:gridSpan w:val="2"/>
            <w:vAlign w:val="center"/>
          </w:tcPr>
          <w:p w14:paraId="572691E2"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Їдальні, кафе, закусочні тощо </w:t>
            </w:r>
          </w:p>
        </w:tc>
        <w:tc>
          <w:tcPr>
            <w:tcW w:w="340" w:type="pct"/>
            <w:gridSpan w:val="2"/>
          </w:tcPr>
          <w:p w14:paraId="7DB77100" w14:textId="792FE468" w:rsidR="009F0826" w:rsidRPr="00FD3510" w:rsidRDefault="0071774A"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4" w:type="pct"/>
          </w:tcPr>
          <w:p w14:paraId="01770E68"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4F705391"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2342CCD4"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54B89637"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48679478"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0FF6A5A5"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497FC6B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1230.5 </w:t>
            </w:r>
          </w:p>
        </w:tc>
        <w:tc>
          <w:tcPr>
            <w:tcW w:w="2557" w:type="pct"/>
            <w:gridSpan w:val="2"/>
            <w:vAlign w:val="center"/>
          </w:tcPr>
          <w:p w14:paraId="45F7950D"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Бази та склади підприємств торгівлі і громадського харчування </w:t>
            </w:r>
          </w:p>
        </w:tc>
        <w:tc>
          <w:tcPr>
            <w:tcW w:w="340" w:type="pct"/>
            <w:gridSpan w:val="2"/>
          </w:tcPr>
          <w:p w14:paraId="461DF880" w14:textId="4EE32E43" w:rsidR="009F0826" w:rsidRPr="00FD3510" w:rsidRDefault="0071774A"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4" w:type="pct"/>
          </w:tcPr>
          <w:p w14:paraId="06D32C1B"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6E4FC6F8"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05911D05"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2B130549"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13BE8B67"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48304943"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43D5967"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lastRenderedPageBreak/>
              <w:t xml:space="preserve">1230.6 </w:t>
            </w:r>
          </w:p>
        </w:tc>
        <w:tc>
          <w:tcPr>
            <w:tcW w:w="2557" w:type="pct"/>
            <w:gridSpan w:val="2"/>
            <w:vAlign w:val="center"/>
          </w:tcPr>
          <w:p w14:paraId="409B6935"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підприємств побутового обслуговування </w:t>
            </w:r>
          </w:p>
        </w:tc>
        <w:tc>
          <w:tcPr>
            <w:tcW w:w="340" w:type="pct"/>
            <w:gridSpan w:val="2"/>
          </w:tcPr>
          <w:p w14:paraId="251FF737" w14:textId="573D9E18" w:rsidR="009F0826" w:rsidRPr="00FD3510" w:rsidRDefault="0071774A"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4" w:type="pct"/>
          </w:tcPr>
          <w:p w14:paraId="565BAE1B"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16331355"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40796F55" w14:textId="16EAC986" w:rsidR="009F0826" w:rsidRPr="00FD3510" w:rsidRDefault="0071774A"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0DB0E659"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5681AF56"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01F0B821"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7F777311"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1230.9 </w:t>
            </w:r>
          </w:p>
        </w:tc>
        <w:tc>
          <w:tcPr>
            <w:tcW w:w="2557" w:type="pct"/>
            <w:gridSpan w:val="2"/>
            <w:vAlign w:val="center"/>
          </w:tcPr>
          <w:p w14:paraId="24864A50"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торговельні інші </w:t>
            </w:r>
          </w:p>
        </w:tc>
        <w:tc>
          <w:tcPr>
            <w:tcW w:w="340" w:type="pct"/>
            <w:gridSpan w:val="2"/>
          </w:tcPr>
          <w:p w14:paraId="4EDDB1B5" w14:textId="3F4580AD" w:rsidR="009F0826" w:rsidRPr="00FD3510" w:rsidRDefault="0071774A"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4" w:type="pct"/>
          </w:tcPr>
          <w:p w14:paraId="29F75402"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105E8FBF"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16BD3CA6"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74CC70DC"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6212AFD7"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7883CF3A"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AD4887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124</w:t>
            </w:r>
          </w:p>
        </w:tc>
        <w:tc>
          <w:tcPr>
            <w:tcW w:w="4608" w:type="pct"/>
            <w:gridSpan w:val="12"/>
            <w:vAlign w:val="center"/>
          </w:tcPr>
          <w:p w14:paraId="16849CE6"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транспорту та засобів зв’язку</w:t>
            </w:r>
          </w:p>
        </w:tc>
      </w:tr>
      <w:tr w:rsidR="009F0826" w:rsidRPr="00FD3510" w14:paraId="32B9ACC3"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73B1D10D"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 </w:t>
            </w:r>
          </w:p>
        </w:tc>
        <w:tc>
          <w:tcPr>
            <w:tcW w:w="4608" w:type="pct"/>
            <w:gridSpan w:val="12"/>
            <w:vAlign w:val="center"/>
          </w:tcPr>
          <w:p w14:paraId="07ADD464"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Вокзали, аеровокзали, будівлі засобів зв’язку та пов’язані з ними будівлі</w:t>
            </w:r>
          </w:p>
        </w:tc>
      </w:tr>
      <w:tr w:rsidR="009F0826" w:rsidRPr="00FD3510" w14:paraId="4C6FDDD2"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182583A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1241.1 </w:t>
            </w:r>
          </w:p>
        </w:tc>
        <w:tc>
          <w:tcPr>
            <w:tcW w:w="2557" w:type="pct"/>
            <w:gridSpan w:val="2"/>
            <w:vAlign w:val="center"/>
          </w:tcPr>
          <w:p w14:paraId="7238EDE4"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Автовокзали та інші будівлі автомобільного транспорту </w:t>
            </w:r>
          </w:p>
        </w:tc>
        <w:tc>
          <w:tcPr>
            <w:tcW w:w="340" w:type="pct"/>
            <w:gridSpan w:val="2"/>
          </w:tcPr>
          <w:p w14:paraId="0D0B3B91" w14:textId="360863ED" w:rsidR="009F0826" w:rsidRPr="00FD3510" w:rsidRDefault="0071774A"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34" w:type="pct"/>
          </w:tcPr>
          <w:p w14:paraId="02F8E759"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21CFE141"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3F013CA1" w14:textId="2066DBC3" w:rsidR="009F0826" w:rsidRPr="00FD3510" w:rsidRDefault="0071774A"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12" w:type="pct"/>
          </w:tcPr>
          <w:p w14:paraId="2D7FB7F1"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17C06F05"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45953CBB"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7A9D944E"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1241.2 </w:t>
            </w:r>
          </w:p>
        </w:tc>
        <w:tc>
          <w:tcPr>
            <w:tcW w:w="2557" w:type="pct"/>
            <w:gridSpan w:val="2"/>
            <w:vAlign w:val="center"/>
          </w:tcPr>
          <w:p w14:paraId="0A4F7E6F"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Вокзали та інші будівлі залізничного транспорту </w:t>
            </w:r>
          </w:p>
        </w:tc>
        <w:tc>
          <w:tcPr>
            <w:tcW w:w="340" w:type="pct"/>
            <w:gridSpan w:val="2"/>
          </w:tcPr>
          <w:p w14:paraId="26B212CF" w14:textId="0163A6EA" w:rsidR="009F0826" w:rsidRPr="00FD3510" w:rsidRDefault="0071774A"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4" w:type="pct"/>
          </w:tcPr>
          <w:p w14:paraId="188868AB"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442416F4"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37915646" w14:textId="16BE80D1" w:rsidR="009F0826" w:rsidRPr="00FD3510" w:rsidRDefault="0071774A"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2" w:type="pct"/>
          </w:tcPr>
          <w:p w14:paraId="5DA787C8"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7F10E103"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174C3E38"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947A987"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1241.3 </w:t>
            </w:r>
          </w:p>
        </w:tc>
        <w:tc>
          <w:tcPr>
            <w:tcW w:w="2557" w:type="pct"/>
            <w:gridSpan w:val="2"/>
            <w:vAlign w:val="center"/>
          </w:tcPr>
          <w:p w14:paraId="1D3F607C"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міського електротранспорту </w:t>
            </w:r>
          </w:p>
        </w:tc>
        <w:tc>
          <w:tcPr>
            <w:tcW w:w="340" w:type="pct"/>
            <w:gridSpan w:val="2"/>
          </w:tcPr>
          <w:p w14:paraId="2365309E" w14:textId="1EB61139" w:rsidR="009F0826" w:rsidRPr="00FD3510" w:rsidRDefault="0071774A"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4" w:type="pct"/>
          </w:tcPr>
          <w:p w14:paraId="7C06E062"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2EDAF847"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21738C31" w14:textId="533A10CF" w:rsidR="009F0826" w:rsidRPr="00FD3510" w:rsidRDefault="0071774A"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2" w:type="pct"/>
          </w:tcPr>
          <w:p w14:paraId="68D609D1"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764384D8"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7C38AABE"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62FBA59C"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1241.4 </w:t>
            </w:r>
          </w:p>
        </w:tc>
        <w:tc>
          <w:tcPr>
            <w:tcW w:w="2557" w:type="pct"/>
            <w:gridSpan w:val="2"/>
            <w:vAlign w:val="center"/>
          </w:tcPr>
          <w:p w14:paraId="6B0D4582"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Аеровокзали та інші будівлі повітряного транспорту </w:t>
            </w:r>
          </w:p>
        </w:tc>
        <w:tc>
          <w:tcPr>
            <w:tcW w:w="340" w:type="pct"/>
            <w:gridSpan w:val="2"/>
          </w:tcPr>
          <w:p w14:paraId="77308562" w14:textId="255C0ED7" w:rsidR="009F0826" w:rsidRPr="00FD3510" w:rsidRDefault="0071774A"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4" w:type="pct"/>
          </w:tcPr>
          <w:p w14:paraId="1B79F5DE"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30DA0377"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36C3C073" w14:textId="63D97874" w:rsidR="009F0826" w:rsidRPr="00FD3510" w:rsidRDefault="0071774A"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2" w:type="pct"/>
          </w:tcPr>
          <w:p w14:paraId="0EBADBEA"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31935535"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33D2A5BB"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24FB28B8"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1241.5 </w:t>
            </w:r>
          </w:p>
        </w:tc>
        <w:tc>
          <w:tcPr>
            <w:tcW w:w="2557" w:type="pct"/>
            <w:gridSpan w:val="2"/>
            <w:vAlign w:val="center"/>
          </w:tcPr>
          <w:p w14:paraId="5255F1AF"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Морські та річкові вокзали, маяки та пов’язані з ними будівлі </w:t>
            </w:r>
          </w:p>
        </w:tc>
        <w:tc>
          <w:tcPr>
            <w:tcW w:w="340" w:type="pct"/>
            <w:gridSpan w:val="2"/>
          </w:tcPr>
          <w:p w14:paraId="4625B46B" w14:textId="6F8BBBBB" w:rsidR="009F0826" w:rsidRPr="00FD3510" w:rsidRDefault="0071774A"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4" w:type="pct"/>
          </w:tcPr>
          <w:p w14:paraId="2F8751A7"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755432E8"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3A31D3CF" w14:textId="4E8BC089" w:rsidR="009F0826" w:rsidRPr="00FD3510" w:rsidRDefault="0071774A"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2" w:type="pct"/>
          </w:tcPr>
          <w:p w14:paraId="24978AD6"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64B5F707"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64920F24"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332CB6C6"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1241.6 </w:t>
            </w:r>
          </w:p>
        </w:tc>
        <w:tc>
          <w:tcPr>
            <w:tcW w:w="2557" w:type="pct"/>
            <w:gridSpan w:val="2"/>
            <w:vAlign w:val="center"/>
          </w:tcPr>
          <w:p w14:paraId="556C9A7A"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станцій підвісних та канатних доріг </w:t>
            </w:r>
          </w:p>
        </w:tc>
        <w:tc>
          <w:tcPr>
            <w:tcW w:w="340" w:type="pct"/>
            <w:gridSpan w:val="2"/>
          </w:tcPr>
          <w:p w14:paraId="426F1E46" w14:textId="04B3BD5F" w:rsidR="009F0826" w:rsidRPr="00FD3510" w:rsidRDefault="0071774A"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4" w:type="pct"/>
          </w:tcPr>
          <w:p w14:paraId="3BE9491C"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7FA67D4D"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3121F3C7" w14:textId="5A714FD5" w:rsidR="009F0826" w:rsidRPr="00FD3510" w:rsidRDefault="0071774A"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2" w:type="pct"/>
          </w:tcPr>
          <w:p w14:paraId="7E91D60E"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3BCDE334"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21F7B71E"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525BBC55"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1241.7 </w:t>
            </w:r>
          </w:p>
        </w:tc>
        <w:tc>
          <w:tcPr>
            <w:tcW w:w="2557" w:type="pct"/>
            <w:gridSpan w:val="2"/>
            <w:vAlign w:val="center"/>
          </w:tcPr>
          <w:p w14:paraId="2454E412"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центрів радіо- та телевізійного мовлення, телефонних станцій, телекомунікаційних центрів тощо </w:t>
            </w:r>
          </w:p>
        </w:tc>
        <w:tc>
          <w:tcPr>
            <w:tcW w:w="340" w:type="pct"/>
            <w:gridSpan w:val="2"/>
          </w:tcPr>
          <w:p w14:paraId="67BE3C30" w14:textId="0357CD2E" w:rsidR="009F0826" w:rsidRPr="00FD3510" w:rsidRDefault="0071774A"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4" w:type="pct"/>
          </w:tcPr>
          <w:p w14:paraId="0817D961"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15FB0CD9"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5B28938F" w14:textId="3E813651" w:rsidR="009F0826" w:rsidRPr="00FD3510" w:rsidRDefault="0071774A"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2" w:type="pct"/>
          </w:tcPr>
          <w:p w14:paraId="3EB1ADAA"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41602EFF"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37ADF0CA"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3738C281"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1241.8 </w:t>
            </w:r>
          </w:p>
        </w:tc>
        <w:tc>
          <w:tcPr>
            <w:tcW w:w="2557" w:type="pct"/>
            <w:gridSpan w:val="2"/>
            <w:vAlign w:val="center"/>
          </w:tcPr>
          <w:p w14:paraId="178AA914"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Ангари для літаків, локомотивні, вагонні, трамвайні та тролейбусні депо </w:t>
            </w:r>
          </w:p>
        </w:tc>
        <w:tc>
          <w:tcPr>
            <w:tcW w:w="340" w:type="pct"/>
            <w:gridSpan w:val="2"/>
          </w:tcPr>
          <w:p w14:paraId="3D85326B" w14:textId="3A28D64B" w:rsidR="009F0826" w:rsidRPr="00FD3510" w:rsidRDefault="0071774A"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4" w:type="pct"/>
          </w:tcPr>
          <w:p w14:paraId="39EBF7A8"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2C88B822"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140CAA80" w14:textId="7F7F47B7" w:rsidR="009F0826" w:rsidRPr="00FD3510" w:rsidRDefault="0071774A"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2" w:type="pct"/>
          </w:tcPr>
          <w:p w14:paraId="44F5A22D"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1E5B8299"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6BF434C5"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26FB3A9E"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1241.9 </w:t>
            </w:r>
          </w:p>
        </w:tc>
        <w:tc>
          <w:tcPr>
            <w:tcW w:w="2557" w:type="pct"/>
            <w:gridSpan w:val="2"/>
            <w:vAlign w:val="center"/>
          </w:tcPr>
          <w:p w14:paraId="0F0492F2"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транспорту та засобів зв’язку інші </w:t>
            </w:r>
          </w:p>
        </w:tc>
        <w:tc>
          <w:tcPr>
            <w:tcW w:w="340" w:type="pct"/>
            <w:gridSpan w:val="2"/>
          </w:tcPr>
          <w:p w14:paraId="3D8615B2" w14:textId="13F3AB5C" w:rsidR="009F0826" w:rsidRPr="00FD3510" w:rsidRDefault="0071774A"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34" w:type="pct"/>
          </w:tcPr>
          <w:p w14:paraId="5BFB27F4"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4D3890C2" w14:textId="77777777" w:rsidR="009F0826" w:rsidRPr="00FD3510" w:rsidRDefault="009F0826" w:rsidP="00B82143">
            <w:pPr>
              <w:pStyle w:val="af2"/>
              <w:spacing w:before="0"/>
              <w:ind w:firstLine="0"/>
              <w:rPr>
                <w:rFonts w:ascii="Times New Roman" w:hAnsi="Times New Roman"/>
                <w:noProof/>
                <w:sz w:val="24"/>
                <w:szCs w:val="24"/>
              </w:rPr>
            </w:pPr>
          </w:p>
        </w:tc>
        <w:tc>
          <w:tcPr>
            <w:tcW w:w="79" w:type="pct"/>
          </w:tcPr>
          <w:p w14:paraId="0E164982"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17" w:type="pct"/>
          </w:tcPr>
          <w:p w14:paraId="080EAA57" w14:textId="5F913C18" w:rsidR="009F0826" w:rsidRPr="00FD3510" w:rsidRDefault="0071774A" w:rsidP="00B82143">
            <w:pPr>
              <w:pStyle w:val="af2"/>
              <w:spacing w:before="0"/>
              <w:ind w:firstLine="0"/>
              <w:rPr>
                <w:rFonts w:ascii="Times New Roman" w:hAnsi="Times New Roman"/>
                <w:noProof/>
                <w:sz w:val="24"/>
                <w:szCs w:val="24"/>
              </w:rPr>
            </w:pPr>
            <w:r>
              <w:rPr>
                <w:rFonts w:ascii="Times New Roman" w:hAnsi="Times New Roman"/>
                <w:noProof/>
                <w:sz w:val="24"/>
                <w:szCs w:val="24"/>
              </w:rPr>
              <w:t>1,000</w:t>
            </w:r>
          </w:p>
        </w:tc>
        <w:tc>
          <w:tcPr>
            <w:tcW w:w="312" w:type="pct"/>
          </w:tcPr>
          <w:p w14:paraId="35A9823B"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42F5D4DF"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1AACC143"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12994788"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1242 </w:t>
            </w:r>
          </w:p>
        </w:tc>
        <w:tc>
          <w:tcPr>
            <w:tcW w:w="4608" w:type="pct"/>
            <w:gridSpan w:val="12"/>
            <w:vAlign w:val="center"/>
          </w:tcPr>
          <w:p w14:paraId="1D59D77E"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Гаражі</w:t>
            </w:r>
          </w:p>
        </w:tc>
      </w:tr>
      <w:tr w:rsidR="009F0826" w:rsidRPr="00FD3510" w14:paraId="1ED7742B"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707EDB90" w14:textId="77777777" w:rsidR="009F0826" w:rsidRPr="00FD3510" w:rsidRDefault="009F0826" w:rsidP="00B82143">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1242.1</w:t>
            </w:r>
          </w:p>
        </w:tc>
        <w:tc>
          <w:tcPr>
            <w:tcW w:w="2660" w:type="pct"/>
            <w:gridSpan w:val="3"/>
          </w:tcPr>
          <w:p w14:paraId="4DBA144E" w14:textId="77777777" w:rsidR="009F0826" w:rsidRPr="00FD3510" w:rsidRDefault="009F0826" w:rsidP="00B82143">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Гаражі наземні</w:t>
            </w:r>
          </w:p>
        </w:tc>
        <w:tc>
          <w:tcPr>
            <w:tcW w:w="997" w:type="pct"/>
            <w:gridSpan w:val="5"/>
          </w:tcPr>
          <w:p w14:paraId="76A9CAE0" w14:textId="3A3EFB37" w:rsidR="009F0826" w:rsidRPr="00FD3510" w:rsidRDefault="00F1383F" w:rsidP="00B82143">
            <w:pPr>
              <w:pStyle w:val="af2"/>
              <w:spacing w:before="0"/>
              <w:ind w:firstLine="0"/>
              <w:jc w:val="left"/>
              <w:rPr>
                <w:rFonts w:ascii="Times New Roman" w:hAnsi="Times New Roman"/>
                <w:noProof/>
                <w:sz w:val="24"/>
                <w:szCs w:val="24"/>
              </w:rPr>
            </w:pPr>
            <w:r>
              <w:rPr>
                <w:rFonts w:ascii="Times New Roman" w:hAnsi="Times New Roman"/>
                <w:noProof/>
                <w:sz w:val="24"/>
                <w:szCs w:val="24"/>
              </w:rPr>
              <w:t>1</w:t>
            </w:r>
            <w:r w:rsidR="009F0826" w:rsidRPr="00FD3510">
              <w:rPr>
                <w:rFonts w:ascii="Times New Roman" w:hAnsi="Times New Roman"/>
                <w:noProof/>
                <w:sz w:val="24"/>
                <w:szCs w:val="24"/>
              </w:rPr>
              <w:t>,500</w:t>
            </w:r>
          </w:p>
        </w:tc>
        <w:tc>
          <w:tcPr>
            <w:tcW w:w="951" w:type="pct"/>
            <w:gridSpan w:val="4"/>
          </w:tcPr>
          <w:p w14:paraId="6AD8EBB5" w14:textId="1A8B43EF" w:rsidR="009F0826" w:rsidRPr="00FD3510" w:rsidRDefault="009F0826" w:rsidP="00B82143">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0,50</w:t>
            </w:r>
            <w:r w:rsidR="00F1383F">
              <w:rPr>
                <w:rFonts w:ascii="Times New Roman" w:hAnsi="Times New Roman"/>
                <w:noProof/>
                <w:sz w:val="24"/>
                <w:szCs w:val="24"/>
              </w:rPr>
              <w:t>0</w:t>
            </w:r>
          </w:p>
        </w:tc>
      </w:tr>
      <w:tr w:rsidR="009F0826" w:rsidRPr="00FD3510" w14:paraId="33467F6D"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4A906160"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1242.2 </w:t>
            </w:r>
          </w:p>
        </w:tc>
        <w:tc>
          <w:tcPr>
            <w:tcW w:w="2660" w:type="pct"/>
            <w:gridSpan w:val="3"/>
            <w:vAlign w:val="center"/>
          </w:tcPr>
          <w:p w14:paraId="1FF46BD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Гаражі підземні </w:t>
            </w:r>
          </w:p>
        </w:tc>
        <w:tc>
          <w:tcPr>
            <w:tcW w:w="237" w:type="pct"/>
            <w:vAlign w:val="center"/>
          </w:tcPr>
          <w:p w14:paraId="7EDA6B13" w14:textId="101099D9" w:rsidR="009F0826" w:rsidRPr="00FD3510" w:rsidRDefault="00F1383F" w:rsidP="00B82143">
            <w:pPr>
              <w:pStyle w:val="af2"/>
              <w:spacing w:before="0"/>
              <w:ind w:firstLine="0"/>
              <w:jc w:val="left"/>
              <w:rPr>
                <w:rFonts w:ascii="Times New Roman" w:hAnsi="Times New Roman"/>
                <w:noProof/>
                <w:sz w:val="24"/>
                <w:szCs w:val="24"/>
              </w:rPr>
            </w:pPr>
            <w:r>
              <w:rPr>
                <w:rFonts w:ascii="Times New Roman" w:hAnsi="Times New Roman"/>
                <w:noProof/>
                <w:sz w:val="24"/>
                <w:szCs w:val="24"/>
              </w:rPr>
              <w:t>1</w:t>
            </w:r>
            <w:r w:rsidR="009F0826" w:rsidRPr="00FD3510">
              <w:rPr>
                <w:rFonts w:ascii="Times New Roman" w:hAnsi="Times New Roman"/>
                <w:noProof/>
                <w:sz w:val="24"/>
                <w:szCs w:val="24"/>
              </w:rPr>
              <w:t>,500</w:t>
            </w:r>
          </w:p>
        </w:tc>
        <w:tc>
          <w:tcPr>
            <w:tcW w:w="334" w:type="pct"/>
          </w:tcPr>
          <w:p w14:paraId="1C4AB2CA"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426" w:type="pct"/>
            <w:gridSpan w:val="3"/>
          </w:tcPr>
          <w:p w14:paraId="78B99EA9"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17" w:type="pct"/>
            <w:vAlign w:val="center"/>
          </w:tcPr>
          <w:p w14:paraId="0408AAD7" w14:textId="77777777" w:rsidR="009F0826" w:rsidRPr="00FD3510" w:rsidRDefault="009F0826" w:rsidP="00B82143">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0,500</w:t>
            </w:r>
          </w:p>
        </w:tc>
        <w:tc>
          <w:tcPr>
            <w:tcW w:w="312" w:type="pct"/>
          </w:tcPr>
          <w:p w14:paraId="5B8EADE1"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0BB17E49"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6A32EE3A"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32934853"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1242.3 </w:t>
            </w:r>
          </w:p>
        </w:tc>
        <w:tc>
          <w:tcPr>
            <w:tcW w:w="2660" w:type="pct"/>
            <w:gridSpan w:val="3"/>
            <w:vAlign w:val="center"/>
          </w:tcPr>
          <w:p w14:paraId="574A55D1"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Стоянки автомобільні криті </w:t>
            </w:r>
          </w:p>
        </w:tc>
        <w:tc>
          <w:tcPr>
            <w:tcW w:w="237" w:type="pct"/>
          </w:tcPr>
          <w:p w14:paraId="59CB1F92" w14:textId="565DD0C7" w:rsidR="009F0826" w:rsidRPr="00FD3510" w:rsidRDefault="00F1383F" w:rsidP="00B82143">
            <w:pPr>
              <w:pStyle w:val="af2"/>
              <w:spacing w:before="0"/>
              <w:ind w:firstLine="0"/>
              <w:rPr>
                <w:rFonts w:ascii="Times New Roman" w:hAnsi="Times New Roman"/>
                <w:noProof/>
                <w:sz w:val="24"/>
                <w:szCs w:val="24"/>
              </w:rPr>
            </w:pPr>
            <w:r>
              <w:rPr>
                <w:rFonts w:ascii="Times New Roman" w:hAnsi="Times New Roman"/>
                <w:noProof/>
                <w:sz w:val="24"/>
                <w:szCs w:val="24"/>
              </w:rPr>
              <w:t>1</w:t>
            </w:r>
            <w:r w:rsidR="009F0826" w:rsidRPr="00FD3510">
              <w:rPr>
                <w:rFonts w:ascii="Times New Roman" w:hAnsi="Times New Roman"/>
                <w:noProof/>
                <w:sz w:val="24"/>
                <w:szCs w:val="24"/>
              </w:rPr>
              <w:t>,500</w:t>
            </w:r>
          </w:p>
        </w:tc>
        <w:tc>
          <w:tcPr>
            <w:tcW w:w="334" w:type="pct"/>
          </w:tcPr>
          <w:p w14:paraId="60870C6A"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426" w:type="pct"/>
            <w:gridSpan w:val="3"/>
          </w:tcPr>
          <w:p w14:paraId="37F41952"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17" w:type="pct"/>
          </w:tcPr>
          <w:p w14:paraId="2A7C3E53"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0,500</w:t>
            </w:r>
          </w:p>
        </w:tc>
        <w:tc>
          <w:tcPr>
            <w:tcW w:w="312" w:type="pct"/>
          </w:tcPr>
          <w:p w14:paraId="7B6FC054"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09324FFA"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4BA8063A"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3EEA210E"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1242.4 </w:t>
            </w:r>
          </w:p>
        </w:tc>
        <w:tc>
          <w:tcPr>
            <w:tcW w:w="2660" w:type="pct"/>
            <w:gridSpan w:val="3"/>
            <w:vAlign w:val="center"/>
          </w:tcPr>
          <w:p w14:paraId="3702E4D6"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Навіси для велосипедів </w:t>
            </w:r>
          </w:p>
        </w:tc>
        <w:tc>
          <w:tcPr>
            <w:tcW w:w="237" w:type="pct"/>
          </w:tcPr>
          <w:p w14:paraId="0511BBEA" w14:textId="3B678C28" w:rsidR="009F0826" w:rsidRPr="00FD3510" w:rsidRDefault="00F1383F" w:rsidP="00B82143">
            <w:pPr>
              <w:pStyle w:val="af2"/>
              <w:spacing w:before="0"/>
              <w:ind w:firstLine="0"/>
              <w:rPr>
                <w:rFonts w:ascii="Times New Roman" w:hAnsi="Times New Roman"/>
                <w:noProof/>
                <w:sz w:val="24"/>
                <w:szCs w:val="24"/>
              </w:rPr>
            </w:pPr>
            <w:r>
              <w:rPr>
                <w:rFonts w:ascii="Times New Roman" w:hAnsi="Times New Roman"/>
                <w:noProof/>
                <w:sz w:val="24"/>
                <w:szCs w:val="24"/>
              </w:rPr>
              <w:t>1,500</w:t>
            </w:r>
          </w:p>
        </w:tc>
        <w:tc>
          <w:tcPr>
            <w:tcW w:w="334" w:type="pct"/>
          </w:tcPr>
          <w:p w14:paraId="1462AF24"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426" w:type="pct"/>
            <w:gridSpan w:val="3"/>
          </w:tcPr>
          <w:p w14:paraId="28E5B539"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17" w:type="pct"/>
          </w:tcPr>
          <w:p w14:paraId="0F660794" w14:textId="3D448CE2"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0,</w:t>
            </w:r>
            <w:r w:rsidR="00F1383F">
              <w:rPr>
                <w:rFonts w:ascii="Times New Roman" w:hAnsi="Times New Roman"/>
                <w:noProof/>
                <w:sz w:val="24"/>
                <w:szCs w:val="24"/>
              </w:rPr>
              <w:t>50</w:t>
            </w:r>
            <w:r w:rsidRPr="00FD3510">
              <w:rPr>
                <w:rFonts w:ascii="Times New Roman" w:hAnsi="Times New Roman"/>
                <w:noProof/>
                <w:sz w:val="24"/>
                <w:szCs w:val="24"/>
              </w:rPr>
              <w:t>0</w:t>
            </w:r>
          </w:p>
        </w:tc>
        <w:tc>
          <w:tcPr>
            <w:tcW w:w="312" w:type="pct"/>
          </w:tcPr>
          <w:p w14:paraId="583D7143"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482EEF88"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6C9E3522"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803C666"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 </w:t>
            </w:r>
          </w:p>
        </w:tc>
        <w:tc>
          <w:tcPr>
            <w:tcW w:w="4608" w:type="pct"/>
            <w:gridSpan w:val="12"/>
            <w:vAlign w:val="center"/>
          </w:tcPr>
          <w:p w14:paraId="13DEFD0A"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промислові та склади</w:t>
            </w:r>
          </w:p>
        </w:tc>
      </w:tr>
      <w:tr w:rsidR="009F0826" w:rsidRPr="00FD3510" w14:paraId="43DE4BDF"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C6944A7"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 </w:t>
            </w:r>
          </w:p>
        </w:tc>
        <w:tc>
          <w:tcPr>
            <w:tcW w:w="4608" w:type="pct"/>
            <w:gridSpan w:val="12"/>
            <w:vAlign w:val="center"/>
          </w:tcPr>
          <w:p w14:paraId="3D7B7257"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промислові</w:t>
            </w:r>
          </w:p>
        </w:tc>
      </w:tr>
      <w:tr w:rsidR="009F0826" w:rsidRPr="00FD3510" w14:paraId="2A040F5C"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421182CD"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1251.1 </w:t>
            </w:r>
          </w:p>
        </w:tc>
        <w:tc>
          <w:tcPr>
            <w:tcW w:w="2557" w:type="pct"/>
            <w:gridSpan w:val="2"/>
            <w:vAlign w:val="center"/>
          </w:tcPr>
          <w:p w14:paraId="34D3D5AE"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підприємств машинобудування та металообробної промисловості</w:t>
            </w:r>
          </w:p>
        </w:tc>
        <w:tc>
          <w:tcPr>
            <w:tcW w:w="340" w:type="pct"/>
            <w:gridSpan w:val="2"/>
          </w:tcPr>
          <w:p w14:paraId="3DB93A92" w14:textId="7169DBA4"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    1,</w:t>
            </w:r>
            <w:r w:rsidR="00F1383F">
              <w:rPr>
                <w:rFonts w:ascii="Times New Roman" w:hAnsi="Times New Roman"/>
                <w:noProof/>
                <w:sz w:val="24"/>
                <w:szCs w:val="24"/>
              </w:rPr>
              <w:t>5</w:t>
            </w:r>
            <w:r w:rsidRPr="00FD3510">
              <w:rPr>
                <w:rFonts w:ascii="Times New Roman" w:hAnsi="Times New Roman"/>
                <w:noProof/>
                <w:sz w:val="24"/>
                <w:szCs w:val="24"/>
              </w:rPr>
              <w:t>00</w:t>
            </w:r>
          </w:p>
        </w:tc>
        <w:tc>
          <w:tcPr>
            <w:tcW w:w="334" w:type="pct"/>
          </w:tcPr>
          <w:p w14:paraId="0608BC06"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1821E283"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66FB7522"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   1,000</w:t>
            </w:r>
          </w:p>
        </w:tc>
        <w:tc>
          <w:tcPr>
            <w:tcW w:w="312" w:type="pct"/>
          </w:tcPr>
          <w:p w14:paraId="57C9865F"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6934CF5D"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02ACFDAF"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78CDF776"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1251.2 </w:t>
            </w:r>
          </w:p>
        </w:tc>
        <w:tc>
          <w:tcPr>
            <w:tcW w:w="2557" w:type="pct"/>
            <w:gridSpan w:val="2"/>
            <w:vAlign w:val="center"/>
          </w:tcPr>
          <w:p w14:paraId="109B6F2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підприємств чорної металургії</w:t>
            </w:r>
          </w:p>
        </w:tc>
        <w:tc>
          <w:tcPr>
            <w:tcW w:w="340" w:type="pct"/>
            <w:gridSpan w:val="2"/>
          </w:tcPr>
          <w:p w14:paraId="36047D7E"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 xml:space="preserve">  -</w:t>
            </w:r>
          </w:p>
        </w:tc>
        <w:tc>
          <w:tcPr>
            <w:tcW w:w="334" w:type="pct"/>
          </w:tcPr>
          <w:p w14:paraId="654F1F71"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277615A2"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7828AAAF"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   -</w:t>
            </w:r>
          </w:p>
        </w:tc>
        <w:tc>
          <w:tcPr>
            <w:tcW w:w="312" w:type="pct"/>
          </w:tcPr>
          <w:p w14:paraId="4B28FCAD"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7E72517C"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048BC750"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418CCAF6"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1251.3 </w:t>
            </w:r>
          </w:p>
        </w:tc>
        <w:tc>
          <w:tcPr>
            <w:tcW w:w="2557" w:type="pct"/>
            <w:gridSpan w:val="2"/>
            <w:vAlign w:val="center"/>
          </w:tcPr>
          <w:p w14:paraId="5153158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підприємств хімічної та нафтохімічної промисловості</w:t>
            </w:r>
          </w:p>
        </w:tc>
        <w:tc>
          <w:tcPr>
            <w:tcW w:w="340" w:type="pct"/>
            <w:gridSpan w:val="2"/>
            <w:vAlign w:val="center"/>
          </w:tcPr>
          <w:p w14:paraId="7B6E1543" w14:textId="3D4C6E85" w:rsidR="009F0826" w:rsidRPr="00FD3510" w:rsidRDefault="009F0826" w:rsidP="00B82143">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 xml:space="preserve">   </w:t>
            </w:r>
            <w:r w:rsidR="00F1383F">
              <w:rPr>
                <w:rFonts w:ascii="Times New Roman" w:hAnsi="Times New Roman"/>
                <w:noProof/>
                <w:sz w:val="24"/>
                <w:szCs w:val="24"/>
              </w:rPr>
              <w:t xml:space="preserve"> </w:t>
            </w:r>
            <w:r w:rsidRPr="00FD3510">
              <w:rPr>
                <w:rFonts w:ascii="Times New Roman" w:hAnsi="Times New Roman"/>
                <w:noProof/>
                <w:sz w:val="24"/>
                <w:szCs w:val="24"/>
              </w:rPr>
              <w:t xml:space="preserve"> 1,</w:t>
            </w:r>
            <w:r w:rsidR="00F1383F">
              <w:rPr>
                <w:rFonts w:ascii="Times New Roman" w:hAnsi="Times New Roman"/>
                <w:noProof/>
                <w:sz w:val="24"/>
                <w:szCs w:val="24"/>
              </w:rPr>
              <w:t>5</w:t>
            </w:r>
            <w:r w:rsidRPr="00FD3510">
              <w:rPr>
                <w:rFonts w:ascii="Times New Roman" w:hAnsi="Times New Roman"/>
                <w:noProof/>
                <w:sz w:val="24"/>
                <w:szCs w:val="24"/>
              </w:rPr>
              <w:t>00</w:t>
            </w:r>
          </w:p>
        </w:tc>
        <w:tc>
          <w:tcPr>
            <w:tcW w:w="334" w:type="pct"/>
          </w:tcPr>
          <w:p w14:paraId="4932AC24"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3802C436"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vAlign w:val="center"/>
          </w:tcPr>
          <w:p w14:paraId="5D2E0B01" w14:textId="77777777" w:rsidR="009F0826" w:rsidRPr="00FD3510" w:rsidRDefault="009F0826" w:rsidP="00B82143">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 xml:space="preserve">   1,000</w:t>
            </w:r>
          </w:p>
        </w:tc>
        <w:tc>
          <w:tcPr>
            <w:tcW w:w="312" w:type="pct"/>
          </w:tcPr>
          <w:p w14:paraId="4A6918D4"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3CEA5355"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7AEB710E"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169FCF7"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1251.4 </w:t>
            </w:r>
          </w:p>
        </w:tc>
        <w:tc>
          <w:tcPr>
            <w:tcW w:w="2557" w:type="pct"/>
            <w:gridSpan w:val="2"/>
            <w:vAlign w:val="center"/>
          </w:tcPr>
          <w:p w14:paraId="5A1A4C5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підприємств легкої промисловості</w:t>
            </w:r>
          </w:p>
        </w:tc>
        <w:tc>
          <w:tcPr>
            <w:tcW w:w="340" w:type="pct"/>
            <w:gridSpan w:val="2"/>
          </w:tcPr>
          <w:p w14:paraId="3DEFCA26" w14:textId="731D7F20"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 xml:space="preserve">   1,</w:t>
            </w:r>
            <w:r w:rsidR="00F1383F">
              <w:rPr>
                <w:rFonts w:ascii="Times New Roman" w:hAnsi="Times New Roman"/>
                <w:noProof/>
                <w:sz w:val="24"/>
                <w:szCs w:val="24"/>
              </w:rPr>
              <w:t>5</w:t>
            </w:r>
            <w:r w:rsidRPr="00FD3510">
              <w:rPr>
                <w:rFonts w:ascii="Times New Roman" w:hAnsi="Times New Roman"/>
                <w:noProof/>
                <w:sz w:val="24"/>
                <w:szCs w:val="24"/>
              </w:rPr>
              <w:t>00</w:t>
            </w:r>
          </w:p>
        </w:tc>
        <w:tc>
          <w:tcPr>
            <w:tcW w:w="334" w:type="pct"/>
          </w:tcPr>
          <w:p w14:paraId="332AF49D"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11F6F897"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4AAB6C42"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   1,000</w:t>
            </w:r>
          </w:p>
        </w:tc>
        <w:tc>
          <w:tcPr>
            <w:tcW w:w="312" w:type="pct"/>
          </w:tcPr>
          <w:p w14:paraId="2D64EAAE"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138BF2B9"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069D1152"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355D1BB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1251.5 </w:t>
            </w:r>
          </w:p>
        </w:tc>
        <w:tc>
          <w:tcPr>
            <w:tcW w:w="2557" w:type="pct"/>
            <w:gridSpan w:val="2"/>
            <w:vAlign w:val="center"/>
          </w:tcPr>
          <w:p w14:paraId="4FFD68F0"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підприємств харчової промисловості</w:t>
            </w:r>
          </w:p>
        </w:tc>
        <w:tc>
          <w:tcPr>
            <w:tcW w:w="340" w:type="pct"/>
            <w:gridSpan w:val="2"/>
            <w:vAlign w:val="center"/>
          </w:tcPr>
          <w:p w14:paraId="47AFAC22" w14:textId="7B3E9463" w:rsidR="009F0826" w:rsidRPr="00FD3510" w:rsidRDefault="009F0826" w:rsidP="00B82143">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 xml:space="preserve">   </w:t>
            </w:r>
            <w:r w:rsidR="00F1383F">
              <w:rPr>
                <w:rFonts w:ascii="Times New Roman" w:hAnsi="Times New Roman"/>
                <w:noProof/>
                <w:sz w:val="24"/>
                <w:szCs w:val="24"/>
              </w:rPr>
              <w:t xml:space="preserve"> </w:t>
            </w:r>
            <w:r w:rsidRPr="00FD3510">
              <w:rPr>
                <w:rFonts w:ascii="Times New Roman" w:hAnsi="Times New Roman"/>
                <w:noProof/>
                <w:sz w:val="24"/>
                <w:szCs w:val="24"/>
              </w:rPr>
              <w:t xml:space="preserve"> 1,</w:t>
            </w:r>
            <w:r w:rsidR="00F1383F">
              <w:rPr>
                <w:rFonts w:ascii="Times New Roman" w:hAnsi="Times New Roman"/>
                <w:noProof/>
                <w:sz w:val="24"/>
                <w:szCs w:val="24"/>
              </w:rPr>
              <w:t>5</w:t>
            </w:r>
            <w:r w:rsidRPr="00FD3510">
              <w:rPr>
                <w:rFonts w:ascii="Times New Roman" w:hAnsi="Times New Roman"/>
                <w:noProof/>
                <w:sz w:val="24"/>
                <w:szCs w:val="24"/>
              </w:rPr>
              <w:t>00</w:t>
            </w:r>
          </w:p>
        </w:tc>
        <w:tc>
          <w:tcPr>
            <w:tcW w:w="334" w:type="pct"/>
          </w:tcPr>
          <w:p w14:paraId="396B723D"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6A0A587D"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vAlign w:val="center"/>
          </w:tcPr>
          <w:p w14:paraId="29F19472" w14:textId="77777777" w:rsidR="009F0826" w:rsidRPr="00FD3510" w:rsidRDefault="009F0826" w:rsidP="00B82143">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 xml:space="preserve">   1,000</w:t>
            </w:r>
          </w:p>
        </w:tc>
        <w:tc>
          <w:tcPr>
            <w:tcW w:w="312" w:type="pct"/>
          </w:tcPr>
          <w:p w14:paraId="33D89582"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16EC69A1"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55E466B2"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52AE235F"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1251.6 </w:t>
            </w:r>
          </w:p>
        </w:tc>
        <w:tc>
          <w:tcPr>
            <w:tcW w:w="2557" w:type="pct"/>
            <w:gridSpan w:val="2"/>
            <w:vAlign w:val="center"/>
          </w:tcPr>
          <w:p w14:paraId="7D8FD045"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підприємств медичної та мікробіологічної промисловості</w:t>
            </w:r>
          </w:p>
        </w:tc>
        <w:tc>
          <w:tcPr>
            <w:tcW w:w="340" w:type="pct"/>
            <w:gridSpan w:val="2"/>
          </w:tcPr>
          <w:p w14:paraId="1135E254" w14:textId="792957A3"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 xml:space="preserve">   </w:t>
            </w:r>
            <w:r w:rsidR="00F1383F">
              <w:rPr>
                <w:rFonts w:ascii="Times New Roman" w:hAnsi="Times New Roman"/>
                <w:noProof/>
                <w:sz w:val="24"/>
                <w:szCs w:val="24"/>
              </w:rPr>
              <w:t>1,500</w:t>
            </w:r>
          </w:p>
        </w:tc>
        <w:tc>
          <w:tcPr>
            <w:tcW w:w="334" w:type="pct"/>
          </w:tcPr>
          <w:p w14:paraId="5B385C59"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1C3BA624"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37616475" w14:textId="62F22AF1"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   </w:t>
            </w:r>
            <w:r w:rsidR="00F1383F" w:rsidRPr="00FD3510">
              <w:rPr>
                <w:rFonts w:ascii="Times New Roman" w:hAnsi="Times New Roman"/>
                <w:noProof/>
                <w:sz w:val="24"/>
                <w:szCs w:val="24"/>
              </w:rPr>
              <w:t>1,000</w:t>
            </w:r>
          </w:p>
        </w:tc>
        <w:tc>
          <w:tcPr>
            <w:tcW w:w="312" w:type="pct"/>
          </w:tcPr>
          <w:p w14:paraId="2E57AAE1"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7443536D"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4D26A7C5"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36449C4C"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1251.7 </w:t>
            </w:r>
          </w:p>
        </w:tc>
        <w:tc>
          <w:tcPr>
            <w:tcW w:w="2557" w:type="pct"/>
            <w:gridSpan w:val="2"/>
            <w:vAlign w:val="center"/>
          </w:tcPr>
          <w:p w14:paraId="012CDD17"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підприємств лісової, деревообробної та целюлозно-паперової промисловості</w:t>
            </w:r>
          </w:p>
        </w:tc>
        <w:tc>
          <w:tcPr>
            <w:tcW w:w="340" w:type="pct"/>
            <w:gridSpan w:val="2"/>
            <w:vAlign w:val="center"/>
          </w:tcPr>
          <w:p w14:paraId="312A67CA" w14:textId="169956ED" w:rsidR="009F0826" w:rsidRPr="00FD3510" w:rsidRDefault="009F0826" w:rsidP="00B82143">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 xml:space="preserve">    1,</w:t>
            </w:r>
            <w:r w:rsidR="00F1383F">
              <w:rPr>
                <w:rFonts w:ascii="Times New Roman" w:hAnsi="Times New Roman"/>
                <w:noProof/>
                <w:sz w:val="24"/>
                <w:szCs w:val="24"/>
              </w:rPr>
              <w:t>5</w:t>
            </w:r>
            <w:r w:rsidRPr="00FD3510">
              <w:rPr>
                <w:rFonts w:ascii="Times New Roman" w:hAnsi="Times New Roman"/>
                <w:noProof/>
                <w:sz w:val="24"/>
                <w:szCs w:val="24"/>
              </w:rPr>
              <w:t>00</w:t>
            </w:r>
          </w:p>
        </w:tc>
        <w:tc>
          <w:tcPr>
            <w:tcW w:w="334" w:type="pct"/>
          </w:tcPr>
          <w:p w14:paraId="42DC7F35"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2008FCE5"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vAlign w:val="center"/>
          </w:tcPr>
          <w:p w14:paraId="13DA96E4" w14:textId="77777777" w:rsidR="009F0826" w:rsidRPr="00FD3510" w:rsidRDefault="009F0826" w:rsidP="00B82143">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 xml:space="preserve">   1,000</w:t>
            </w:r>
          </w:p>
        </w:tc>
        <w:tc>
          <w:tcPr>
            <w:tcW w:w="312" w:type="pct"/>
          </w:tcPr>
          <w:p w14:paraId="43DB570F"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50A7B70F"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4482F8D2"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5EFF0AEE"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1251.8 </w:t>
            </w:r>
          </w:p>
        </w:tc>
        <w:tc>
          <w:tcPr>
            <w:tcW w:w="2557" w:type="pct"/>
            <w:gridSpan w:val="2"/>
            <w:vAlign w:val="center"/>
          </w:tcPr>
          <w:p w14:paraId="7953288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підприємств будівельної індустрії, будівельних матеріалів та виробів, скляної та фарфоро-фаянсової промисловості</w:t>
            </w:r>
          </w:p>
        </w:tc>
        <w:tc>
          <w:tcPr>
            <w:tcW w:w="340" w:type="pct"/>
            <w:gridSpan w:val="2"/>
          </w:tcPr>
          <w:p w14:paraId="064765C5" w14:textId="440353EC"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    1,</w:t>
            </w:r>
            <w:r w:rsidR="00F1383F">
              <w:rPr>
                <w:rFonts w:ascii="Times New Roman" w:hAnsi="Times New Roman"/>
                <w:noProof/>
                <w:sz w:val="24"/>
                <w:szCs w:val="24"/>
              </w:rPr>
              <w:t>5</w:t>
            </w:r>
            <w:r w:rsidRPr="00FD3510">
              <w:rPr>
                <w:rFonts w:ascii="Times New Roman" w:hAnsi="Times New Roman"/>
                <w:noProof/>
                <w:sz w:val="24"/>
                <w:szCs w:val="24"/>
              </w:rPr>
              <w:t>00</w:t>
            </w:r>
          </w:p>
        </w:tc>
        <w:tc>
          <w:tcPr>
            <w:tcW w:w="334" w:type="pct"/>
          </w:tcPr>
          <w:p w14:paraId="7C17E10C"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3B218930"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1098CBC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   1,000</w:t>
            </w:r>
          </w:p>
        </w:tc>
        <w:tc>
          <w:tcPr>
            <w:tcW w:w="312" w:type="pct"/>
          </w:tcPr>
          <w:p w14:paraId="50CE8D39"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1F0CAE2F"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262C7CEF"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6F906F85"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1251.9 </w:t>
            </w:r>
          </w:p>
        </w:tc>
        <w:tc>
          <w:tcPr>
            <w:tcW w:w="2557" w:type="pct"/>
            <w:gridSpan w:val="2"/>
            <w:vAlign w:val="center"/>
          </w:tcPr>
          <w:p w14:paraId="13133C5A"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інших промислових виробництв, включаючи поліграфічне</w:t>
            </w:r>
          </w:p>
        </w:tc>
        <w:tc>
          <w:tcPr>
            <w:tcW w:w="340" w:type="pct"/>
            <w:gridSpan w:val="2"/>
            <w:vAlign w:val="center"/>
          </w:tcPr>
          <w:p w14:paraId="63FF060F" w14:textId="6D6BCB49" w:rsidR="009F0826" w:rsidRPr="00FD3510" w:rsidRDefault="009F0826" w:rsidP="00B82143">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 xml:space="preserve">    1,</w:t>
            </w:r>
            <w:r w:rsidR="00F1383F">
              <w:rPr>
                <w:rFonts w:ascii="Times New Roman" w:hAnsi="Times New Roman"/>
                <w:noProof/>
                <w:sz w:val="24"/>
                <w:szCs w:val="24"/>
              </w:rPr>
              <w:t>5</w:t>
            </w:r>
            <w:r w:rsidRPr="00FD3510">
              <w:rPr>
                <w:rFonts w:ascii="Times New Roman" w:hAnsi="Times New Roman"/>
                <w:noProof/>
                <w:sz w:val="24"/>
                <w:szCs w:val="24"/>
              </w:rPr>
              <w:t>00</w:t>
            </w:r>
          </w:p>
        </w:tc>
        <w:tc>
          <w:tcPr>
            <w:tcW w:w="334" w:type="pct"/>
          </w:tcPr>
          <w:p w14:paraId="49986496"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7657A0FC"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vAlign w:val="center"/>
          </w:tcPr>
          <w:p w14:paraId="1AC7E33A" w14:textId="77777777" w:rsidR="009F0826" w:rsidRPr="00FD3510" w:rsidRDefault="009F0826" w:rsidP="00B82143">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 xml:space="preserve">   1,000</w:t>
            </w:r>
          </w:p>
        </w:tc>
        <w:tc>
          <w:tcPr>
            <w:tcW w:w="312" w:type="pct"/>
          </w:tcPr>
          <w:p w14:paraId="0164EF55"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183E3964"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46CB8322"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13C1A65F"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1252 </w:t>
            </w:r>
          </w:p>
        </w:tc>
        <w:tc>
          <w:tcPr>
            <w:tcW w:w="4608" w:type="pct"/>
            <w:gridSpan w:val="12"/>
            <w:vAlign w:val="center"/>
          </w:tcPr>
          <w:p w14:paraId="07183590"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Резервуари, силоси та склади</w:t>
            </w:r>
          </w:p>
        </w:tc>
      </w:tr>
      <w:tr w:rsidR="009F0826" w:rsidRPr="00FD3510" w14:paraId="3C539622"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87278D3"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1252.1 </w:t>
            </w:r>
          </w:p>
        </w:tc>
        <w:tc>
          <w:tcPr>
            <w:tcW w:w="2557" w:type="pct"/>
            <w:gridSpan w:val="2"/>
            <w:vAlign w:val="center"/>
          </w:tcPr>
          <w:p w14:paraId="2A91DAC5"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Резервуари для нафти, нафтопродуктів та газу </w:t>
            </w:r>
          </w:p>
        </w:tc>
        <w:tc>
          <w:tcPr>
            <w:tcW w:w="340" w:type="pct"/>
            <w:gridSpan w:val="2"/>
          </w:tcPr>
          <w:p w14:paraId="3882802C" w14:textId="4F7ED3BC" w:rsidR="009F0826" w:rsidRPr="00FD3510" w:rsidRDefault="00F1383F"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4" w:type="pct"/>
          </w:tcPr>
          <w:p w14:paraId="017BF234"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0B075CAE"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347B43FF"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77EC693C"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438E11F4"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3C09B355"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6DB35DAE"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lastRenderedPageBreak/>
              <w:t xml:space="preserve">1252.2 </w:t>
            </w:r>
          </w:p>
        </w:tc>
        <w:tc>
          <w:tcPr>
            <w:tcW w:w="2557" w:type="pct"/>
            <w:gridSpan w:val="2"/>
            <w:vAlign w:val="center"/>
          </w:tcPr>
          <w:p w14:paraId="151DD96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Резервуари та ємності інші </w:t>
            </w:r>
          </w:p>
        </w:tc>
        <w:tc>
          <w:tcPr>
            <w:tcW w:w="340" w:type="pct"/>
            <w:gridSpan w:val="2"/>
          </w:tcPr>
          <w:p w14:paraId="352AA56E" w14:textId="07C23A34" w:rsidR="009F0826" w:rsidRPr="00FD3510" w:rsidRDefault="00F1383F"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4" w:type="pct"/>
          </w:tcPr>
          <w:p w14:paraId="40193258"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21AD3B74"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0DCE90AF"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48913E40"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070DEB54"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0D5C2C12"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5B31981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1252.3 </w:t>
            </w:r>
          </w:p>
        </w:tc>
        <w:tc>
          <w:tcPr>
            <w:tcW w:w="2557" w:type="pct"/>
            <w:gridSpan w:val="2"/>
            <w:vAlign w:val="center"/>
          </w:tcPr>
          <w:p w14:paraId="18A4D738"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Силоси для зерна </w:t>
            </w:r>
          </w:p>
        </w:tc>
        <w:tc>
          <w:tcPr>
            <w:tcW w:w="340" w:type="pct"/>
            <w:gridSpan w:val="2"/>
          </w:tcPr>
          <w:p w14:paraId="06E1348C" w14:textId="3E4D3AED" w:rsidR="009F0826" w:rsidRPr="00FD3510" w:rsidRDefault="00F1383F"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4" w:type="pct"/>
          </w:tcPr>
          <w:p w14:paraId="08A990FD"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6C2C013D"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6F387E5D" w14:textId="65EA4247" w:rsidR="009F0826" w:rsidRPr="00FD3510" w:rsidRDefault="00F1383F"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6554A3B4"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7B191C36"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4F83BB1B"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24136A1C"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1252.4 </w:t>
            </w:r>
          </w:p>
        </w:tc>
        <w:tc>
          <w:tcPr>
            <w:tcW w:w="2557" w:type="pct"/>
            <w:gridSpan w:val="2"/>
            <w:vAlign w:val="center"/>
          </w:tcPr>
          <w:p w14:paraId="17DA772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Силоси для цементу та інших сипучих матеріалів </w:t>
            </w:r>
          </w:p>
        </w:tc>
        <w:tc>
          <w:tcPr>
            <w:tcW w:w="340" w:type="pct"/>
            <w:gridSpan w:val="2"/>
          </w:tcPr>
          <w:p w14:paraId="331A2235" w14:textId="5B86F891" w:rsidR="009F0826" w:rsidRPr="00FD3510" w:rsidRDefault="00F1383F"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4" w:type="pct"/>
          </w:tcPr>
          <w:p w14:paraId="0C9F1B95"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4EF1CBD0"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2D24DC9B" w14:textId="28670B0C" w:rsidR="009F0826" w:rsidRPr="00FD3510" w:rsidRDefault="00F1383F"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7A2FEB50"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1B63676F"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1E3B7CB8"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BADD3FA"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1252.5 </w:t>
            </w:r>
          </w:p>
        </w:tc>
        <w:tc>
          <w:tcPr>
            <w:tcW w:w="2557" w:type="pct"/>
            <w:gridSpan w:val="2"/>
            <w:vAlign w:val="center"/>
          </w:tcPr>
          <w:p w14:paraId="26A9D724"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Склади спеціальні товарні </w:t>
            </w:r>
          </w:p>
        </w:tc>
        <w:tc>
          <w:tcPr>
            <w:tcW w:w="340" w:type="pct"/>
            <w:gridSpan w:val="2"/>
            <w:vAlign w:val="center"/>
          </w:tcPr>
          <w:p w14:paraId="5CAF5831" w14:textId="27875E46" w:rsidR="009F0826" w:rsidRPr="00FD3510" w:rsidRDefault="00F1383F"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4" w:type="pct"/>
            <w:vAlign w:val="center"/>
          </w:tcPr>
          <w:p w14:paraId="4DD74104" w14:textId="77777777" w:rsidR="009F0826" w:rsidRPr="00FD3510" w:rsidRDefault="009F0826" w:rsidP="00B82143">
            <w:pPr>
              <w:pStyle w:val="af2"/>
              <w:spacing w:before="0"/>
              <w:ind w:firstLine="0"/>
              <w:jc w:val="left"/>
              <w:rPr>
                <w:rFonts w:ascii="Times New Roman" w:hAnsi="Times New Roman"/>
                <w:noProof/>
                <w:sz w:val="24"/>
                <w:szCs w:val="24"/>
              </w:rPr>
            </w:pPr>
          </w:p>
        </w:tc>
        <w:tc>
          <w:tcPr>
            <w:tcW w:w="347" w:type="pct"/>
            <w:gridSpan w:val="2"/>
            <w:vAlign w:val="center"/>
          </w:tcPr>
          <w:p w14:paraId="55E621E6" w14:textId="77777777" w:rsidR="009F0826" w:rsidRPr="00FD3510" w:rsidRDefault="009F0826" w:rsidP="00B82143">
            <w:pPr>
              <w:pStyle w:val="af2"/>
              <w:spacing w:before="0"/>
              <w:ind w:firstLine="0"/>
              <w:jc w:val="left"/>
              <w:rPr>
                <w:rFonts w:ascii="Times New Roman" w:hAnsi="Times New Roman"/>
                <w:noProof/>
                <w:sz w:val="24"/>
                <w:szCs w:val="24"/>
              </w:rPr>
            </w:pPr>
          </w:p>
        </w:tc>
        <w:tc>
          <w:tcPr>
            <w:tcW w:w="396" w:type="pct"/>
            <w:gridSpan w:val="2"/>
            <w:vAlign w:val="center"/>
          </w:tcPr>
          <w:p w14:paraId="78AF6086"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7B16EB10"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3944C4B7"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55EAE1DD"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6B2C6952"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1252.6 </w:t>
            </w:r>
          </w:p>
        </w:tc>
        <w:tc>
          <w:tcPr>
            <w:tcW w:w="2557" w:type="pct"/>
            <w:gridSpan w:val="2"/>
            <w:vAlign w:val="center"/>
          </w:tcPr>
          <w:p w14:paraId="21D15DC3"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Холодильники </w:t>
            </w:r>
          </w:p>
        </w:tc>
        <w:tc>
          <w:tcPr>
            <w:tcW w:w="340" w:type="pct"/>
            <w:gridSpan w:val="2"/>
          </w:tcPr>
          <w:p w14:paraId="7806B5C3" w14:textId="053BD0F7" w:rsidR="009F0826" w:rsidRPr="00FD3510" w:rsidRDefault="00F1383F"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4" w:type="pct"/>
          </w:tcPr>
          <w:p w14:paraId="3477F553"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790B31D0"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3D82EF66" w14:textId="196B313C" w:rsidR="009F0826" w:rsidRPr="00FD3510" w:rsidRDefault="00F1383F"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6326F930"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69329E2C"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7CEDDDC6"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2EE7B9FF"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1252.7 </w:t>
            </w:r>
          </w:p>
        </w:tc>
        <w:tc>
          <w:tcPr>
            <w:tcW w:w="2557" w:type="pct"/>
            <w:gridSpan w:val="2"/>
            <w:vAlign w:val="center"/>
          </w:tcPr>
          <w:p w14:paraId="0AD735E5"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Складські майданчики </w:t>
            </w:r>
          </w:p>
        </w:tc>
        <w:tc>
          <w:tcPr>
            <w:tcW w:w="340" w:type="pct"/>
            <w:gridSpan w:val="2"/>
            <w:vAlign w:val="center"/>
          </w:tcPr>
          <w:p w14:paraId="7D3B45E3" w14:textId="53CE772A" w:rsidR="009F0826" w:rsidRPr="00FD3510" w:rsidRDefault="00F1383F"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4" w:type="pct"/>
            <w:vAlign w:val="center"/>
          </w:tcPr>
          <w:p w14:paraId="65F52267" w14:textId="77777777" w:rsidR="009F0826" w:rsidRPr="00FD3510" w:rsidRDefault="009F0826" w:rsidP="00B82143">
            <w:pPr>
              <w:pStyle w:val="af2"/>
              <w:spacing w:before="0"/>
              <w:ind w:firstLine="0"/>
              <w:jc w:val="left"/>
              <w:rPr>
                <w:rFonts w:ascii="Times New Roman" w:hAnsi="Times New Roman"/>
                <w:noProof/>
                <w:sz w:val="24"/>
                <w:szCs w:val="24"/>
              </w:rPr>
            </w:pPr>
          </w:p>
        </w:tc>
        <w:tc>
          <w:tcPr>
            <w:tcW w:w="347" w:type="pct"/>
            <w:gridSpan w:val="2"/>
            <w:vAlign w:val="center"/>
          </w:tcPr>
          <w:p w14:paraId="0835BCE3" w14:textId="77777777" w:rsidR="009F0826" w:rsidRPr="00FD3510" w:rsidRDefault="009F0826" w:rsidP="00B82143">
            <w:pPr>
              <w:pStyle w:val="af2"/>
              <w:spacing w:before="0"/>
              <w:ind w:firstLine="0"/>
              <w:jc w:val="left"/>
              <w:rPr>
                <w:rFonts w:ascii="Times New Roman" w:hAnsi="Times New Roman"/>
                <w:noProof/>
                <w:sz w:val="24"/>
                <w:szCs w:val="24"/>
              </w:rPr>
            </w:pPr>
          </w:p>
        </w:tc>
        <w:tc>
          <w:tcPr>
            <w:tcW w:w="396" w:type="pct"/>
            <w:gridSpan w:val="2"/>
            <w:vAlign w:val="center"/>
          </w:tcPr>
          <w:p w14:paraId="109C006C"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4BC8EC4D"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761E213B"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4D90AC3A"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4C61F32F"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1252.8 </w:t>
            </w:r>
          </w:p>
        </w:tc>
        <w:tc>
          <w:tcPr>
            <w:tcW w:w="2557" w:type="pct"/>
            <w:gridSpan w:val="2"/>
            <w:vAlign w:val="center"/>
          </w:tcPr>
          <w:p w14:paraId="64BB2E75"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Склади універсальні </w:t>
            </w:r>
          </w:p>
        </w:tc>
        <w:tc>
          <w:tcPr>
            <w:tcW w:w="340" w:type="pct"/>
            <w:gridSpan w:val="2"/>
            <w:vAlign w:val="center"/>
          </w:tcPr>
          <w:p w14:paraId="7BF23D47" w14:textId="4CF22B52" w:rsidR="009F0826" w:rsidRPr="00FD3510" w:rsidRDefault="00F1383F"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4" w:type="pct"/>
            <w:vAlign w:val="center"/>
          </w:tcPr>
          <w:p w14:paraId="1725D9E3" w14:textId="77777777" w:rsidR="009F0826" w:rsidRPr="00FD3510" w:rsidRDefault="009F0826" w:rsidP="00B82143">
            <w:pPr>
              <w:pStyle w:val="af2"/>
              <w:spacing w:before="0"/>
              <w:ind w:firstLine="0"/>
              <w:jc w:val="left"/>
              <w:rPr>
                <w:rFonts w:ascii="Times New Roman" w:hAnsi="Times New Roman"/>
                <w:noProof/>
                <w:sz w:val="24"/>
                <w:szCs w:val="24"/>
              </w:rPr>
            </w:pPr>
          </w:p>
        </w:tc>
        <w:tc>
          <w:tcPr>
            <w:tcW w:w="347" w:type="pct"/>
            <w:gridSpan w:val="2"/>
            <w:vAlign w:val="center"/>
          </w:tcPr>
          <w:p w14:paraId="22248E24" w14:textId="77777777" w:rsidR="009F0826" w:rsidRPr="00FD3510" w:rsidRDefault="009F0826" w:rsidP="00B82143">
            <w:pPr>
              <w:pStyle w:val="af2"/>
              <w:spacing w:before="0"/>
              <w:ind w:firstLine="0"/>
              <w:jc w:val="left"/>
              <w:rPr>
                <w:rFonts w:ascii="Times New Roman" w:hAnsi="Times New Roman"/>
                <w:noProof/>
                <w:sz w:val="24"/>
                <w:szCs w:val="24"/>
              </w:rPr>
            </w:pPr>
          </w:p>
        </w:tc>
        <w:tc>
          <w:tcPr>
            <w:tcW w:w="396" w:type="pct"/>
            <w:gridSpan w:val="2"/>
            <w:vAlign w:val="center"/>
          </w:tcPr>
          <w:p w14:paraId="6F6DC927"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61CAC158"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3A6847A1"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43F3FB6E"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422C0483"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1252.9 </w:t>
            </w:r>
          </w:p>
        </w:tc>
        <w:tc>
          <w:tcPr>
            <w:tcW w:w="2557" w:type="pct"/>
            <w:gridSpan w:val="2"/>
            <w:vAlign w:val="center"/>
          </w:tcPr>
          <w:p w14:paraId="2DB5EE75"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Склади та сховища інші</w:t>
            </w:r>
          </w:p>
        </w:tc>
        <w:tc>
          <w:tcPr>
            <w:tcW w:w="340" w:type="pct"/>
            <w:gridSpan w:val="2"/>
            <w:vAlign w:val="center"/>
          </w:tcPr>
          <w:p w14:paraId="3789C251" w14:textId="7A18CC9A" w:rsidR="009F0826" w:rsidRPr="00FD3510" w:rsidRDefault="00F1383F"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w:t>
            </w:r>
            <w:r>
              <w:rPr>
                <w:rFonts w:ascii="Times New Roman" w:hAnsi="Times New Roman"/>
                <w:noProof/>
                <w:sz w:val="24"/>
                <w:szCs w:val="24"/>
              </w:rPr>
              <w:t>5</w:t>
            </w:r>
            <w:r w:rsidRPr="00FD3510">
              <w:rPr>
                <w:rFonts w:ascii="Times New Roman" w:hAnsi="Times New Roman"/>
                <w:noProof/>
                <w:sz w:val="24"/>
                <w:szCs w:val="24"/>
              </w:rPr>
              <w:t>00</w:t>
            </w:r>
          </w:p>
        </w:tc>
        <w:tc>
          <w:tcPr>
            <w:tcW w:w="334" w:type="pct"/>
            <w:vAlign w:val="center"/>
          </w:tcPr>
          <w:p w14:paraId="3AF05FAA" w14:textId="77777777" w:rsidR="009F0826" w:rsidRPr="00FD3510" w:rsidRDefault="009F0826" w:rsidP="00B82143">
            <w:pPr>
              <w:pStyle w:val="af2"/>
              <w:spacing w:before="0"/>
              <w:ind w:firstLine="0"/>
              <w:jc w:val="left"/>
              <w:rPr>
                <w:rFonts w:ascii="Times New Roman" w:hAnsi="Times New Roman"/>
                <w:noProof/>
                <w:sz w:val="24"/>
                <w:szCs w:val="24"/>
              </w:rPr>
            </w:pPr>
          </w:p>
        </w:tc>
        <w:tc>
          <w:tcPr>
            <w:tcW w:w="347" w:type="pct"/>
            <w:gridSpan w:val="2"/>
            <w:vAlign w:val="center"/>
          </w:tcPr>
          <w:p w14:paraId="3292C61D" w14:textId="77777777" w:rsidR="009F0826" w:rsidRPr="00FD3510" w:rsidRDefault="009F0826" w:rsidP="00B82143">
            <w:pPr>
              <w:pStyle w:val="af2"/>
              <w:spacing w:before="0"/>
              <w:ind w:firstLine="0"/>
              <w:jc w:val="left"/>
              <w:rPr>
                <w:rFonts w:ascii="Times New Roman" w:hAnsi="Times New Roman"/>
                <w:noProof/>
                <w:sz w:val="24"/>
                <w:szCs w:val="24"/>
              </w:rPr>
            </w:pPr>
          </w:p>
        </w:tc>
        <w:tc>
          <w:tcPr>
            <w:tcW w:w="396" w:type="pct"/>
            <w:gridSpan w:val="2"/>
            <w:vAlign w:val="center"/>
          </w:tcPr>
          <w:p w14:paraId="43C719B5"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4832000F"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413907FB"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1C3C63E1"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2017D3C"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 </w:t>
            </w:r>
          </w:p>
        </w:tc>
        <w:tc>
          <w:tcPr>
            <w:tcW w:w="4608" w:type="pct"/>
            <w:gridSpan w:val="12"/>
            <w:vAlign w:val="center"/>
          </w:tcPr>
          <w:p w14:paraId="0E2E2B36"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для публічних виступів, закладів освітнього, медичного та оздоровчого призначення</w:t>
            </w:r>
          </w:p>
        </w:tc>
      </w:tr>
      <w:tr w:rsidR="009F0826" w:rsidRPr="00FD3510" w14:paraId="54B909AC"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53D06E20"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1261 </w:t>
            </w:r>
          </w:p>
        </w:tc>
        <w:tc>
          <w:tcPr>
            <w:tcW w:w="4608" w:type="pct"/>
            <w:gridSpan w:val="12"/>
            <w:vAlign w:val="center"/>
          </w:tcPr>
          <w:p w14:paraId="7E1DB516"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для публічних виступів</w:t>
            </w:r>
          </w:p>
        </w:tc>
      </w:tr>
      <w:tr w:rsidR="009F0826" w:rsidRPr="00FD3510" w14:paraId="72E73BF2"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59B4EEEA"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1261.1 </w:t>
            </w:r>
          </w:p>
        </w:tc>
        <w:tc>
          <w:tcPr>
            <w:tcW w:w="2557" w:type="pct"/>
            <w:gridSpan w:val="2"/>
            <w:vAlign w:val="center"/>
          </w:tcPr>
          <w:p w14:paraId="0D3E6246"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Театри, кінотеатри та концертні зали </w:t>
            </w:r>
          </w:p>
        </w:tc>
        <w:tc>
          <w:tcPr>
            <w:tcW w:w="340" w:type="pct"/>
            <w:gridSpan w:val="2"/>
          </w:tcPr>
          <w:p w14:paraId="2D4CD40C"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4" w:type="pct"/>
          </w:tcPr>
          <w:p w14:paraId="776FA82C"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11939BB2"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66C8AAF1"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3B52D0FE"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73287A42"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59D546BD"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2BF3AA6D"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1261.2 </w:t>
            </w:r>
          </w:p>
        </w:tc>
        <w:tc>
          <w:tcPr>
            <w:tcW w:w="2557" w:type="pct"/>
            <w:gridSpan w:val="2"/>
            <w:vAlign w:val="center"/>
          </w:tcPr>
          <w:p w14:paraId="3DDDE6A6"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Зали засідань та багатоцільові зали для публічних виступів </w:t>
            </w:r>
          </w:p>
        </w:tc>
        <w:tc>
          <w:tcPr>
            <w:tcW w:w="340" w:type="pct"/>
            <w:gridSpan w:val="2"/>
          </w:tcPr>
          <w:p w14:paraId="04E639FC"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4" w:type="pct"/>
          </w:tcPr>
          <w:p w14:paraId="0F4B3D8F"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54855597"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1A315601"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71BD1729"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7E2E85F0"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5D0360D7"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6607B8E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1261.3 </w:t>
            </w:r>
          </w:p>
        </w:tc>
        <w:tc>
          <w:tcPr>
            <w:tcW w:w="2557" w:type="pct"/>
            <w:gridSpan w:val="2"/>
            <w:vAlign w:val="center"/>
          </w:tcPr>
          <w:p w14:paraId="514DFDAA"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Цирки </w:t>
            </w:r>
          </w:p>
        </w:tc>
        <w:tc>
          <w:tcPr>
            <w:tcW w:w="340" w:type="pct"/>
            <w:gridSpan w:val="2"/>
          </w:tcPr>
          <w:p w14:paraId="38094AFC"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4" w:type="pct"/>
          </w:tcPr>
          <w:p w14:paraId="578E726C"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0EC88103"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3D0A1985"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4781DD74"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5C1998AF"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7263F14A"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65A70E31"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1261.4 </w:t>
            </w:r>
          </w:p>
        </w:tc>
        <w:tc>
          <w:tcPr>
            <w:tcW w:w="2557" w:type="pct"/>
            <w:gridSpan w:val="2"/>
            <w:vAlign w:val="center"/>
          </w:tcPr>
          <w:p w14:paraId="54D851D4"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Казино, ігорні будинки </w:t>
            </w:r>
          </w:p>
        </w:tc>
        <w:tc>
          <w:tcPr>
            <w:tcW w:w="340" w:type="pct"/>
            <w:gridSpan w:val="2"/>
          </w:tcPr>
          <w:p w14:paraId="09C81EAA"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1,500</w:t>
            </w:r>
          </w:p>
        </w:tc>
        <w:tc>
          <w:tcPr>
            <w:tcW w:w="334" w:type="pct"/>
          </w:tcPr>
          <w:p w14:paraId="5D4D21C5"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73155D60"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15AC31C6"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1,500</w:t>
            </w:r>
          </w:p>
        </w:tc>
        <w:tc>
          <w:tcPr>
            <w:tcW w:w="312" w:type="pct"/>
          </w:tcPr>
          <w:p w14:paraId="09FE4330"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7A643C23"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2A109C9D"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7F2C9758"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1261.5 </w:t>
            </w:r>
          </w:p>
        </w:tc>
        <w:tc>
          <w:tcPr>
            <w:tcW w:w="2557" w:type="pct"/>
            <w:gridSpan w:val="2"/>
            <w:vAlign w:val="center"/>
          </w:tcPr>
          <w:p w14:paraId="6CB707B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Музичні та танцювальні зали, дискотеки </w:t>
            </w:r>
          </w:p>
        </w:tc>
        <w:tc>
          <w:tcPr>
            <w:tcW w:w="340" w:type="pct"/>
            <w:gridSpan w:val="2"/>
          </w:tcPr>
          <w:p w14:paraId="44B02EAE" w14:textId="200EB012" w:rsidR="009F0826" w:rsidRPr="00FD3510" w:rsidRDefault="004A3E1C"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4" w:type="pct"/>
          </w:tcPr>
          <w:p w14:paraId="35FBA766"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1251B3E6"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636F28BD" w14:textId="112CB07C" w:rsidR="009F0826" w:rsidRPr="00FD3510" w:rsidRDefault="004A3E1C"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3A7ABE9D"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11EF72B7"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5D2C0BAE"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5A550D7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1261.9 </w:t>
            </w:r>
          </w:p>
        </w:tc>
        <w:tc>
          <w:tcPr>
            <w:tcW w:w="2557" w:type="pct"/>
            <w:gridSpan w:val="2"/>
            <w:vAlign w:val="center"/>
          </w:tcPr>
          <w:p w14:paraId="0BF2BE04"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для публічних виступів інші </w:t>
            </w:r>
          </w:p>
        </w:tc>
        <w:tc>
          <w:tcPr>
            <w:tcW w:w="340" w:type="pct"/>
            <w:gridSpan w:val="2"/>
            <w:vAlign w:val="center"/>
          </w:tcPr>
          <w:p w14:paraId="7A7057DF" w14:textId="41F3D89A"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4" w:type="pct"/>
            <w:vAlign w:val="center"/>
          </w:tcPr>
          <w:p w14:paraId="42E7FD99" w14:textId="77777777" w:rsidR="009F0826" w:rsidRPr="00FD3510" w:rsidRDefault="009F0826" w:rsidP="00B82143">
            <w:pPr>
              <w:pStyle w:val="af2"/>
              <w:spacing w:before="0"/>
              <w:ind w:firstLine="0"/>
              <w:jc w:val="left"/>
              <w:rPr>
                <w:rFonts w:ascii="Times New Roman" w:hAnsi="Times New Roman"/>
                <w:noProof/>
                <w:sz w:val="24"/>
                <w:szCs w:val="24"/>
              </w:rPr>
            </w:pPr>
          </w:p>
        </w:tc>
        <w:tc>
          <w:tcPr>
            <w:tcW w:w="347" w:type="pct"/>
            <w:gridSpan w:val="2"/>
            <w:vAlign w:val="center"/>
          </w:tcPr>
          <w:p w14:paraId="58F8AC86" w14:textId="77777777" w:rsidR="009F0826" w:rsidRPr="00FD3510" w:rsidRDefault="009F0826" w:rsidP="00B82143">
            <w:pPr>
              <w:pStyle w:val="af2"/>
              <w:spacing w:before="0"/>
              <w:ind w:firstLine="0"/>
              <w:jc w:val="left"/>
              <w:rPr>
                <w:rFonts w:ascii="Times New Roman" w:hAnsi="Times New Roman"/>
                <w:noProof/>
                <w:sz w:val="24"/>
                <w:szCs w:val="24"/>
              </w:rPr>
            </w:pPr>
          </w:p>
        </w:tc>
        <w:tc>
          <w:tcPr>
            <w:tcW w:w="396" w:type="pct"/>
            <w:gridSpan w:val="2"/>
            <w:vAlign w:val="center"/>
          </w:tcPr>
          <w:p w14:paraId="56FF77A1" w14:textId="42C96A48"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219D4B5C"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2A60C32B"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2798DA57"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7DC901DA"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1262 </w:t>
            </w:r>
          </w:p>
        </w:tc>
        <w:tc>
          <w:tcPr>
            <w:tcW w:w="4608" w:type="pct"/>
            <w:gridSpan w:val="12"/>
            <w:vAlign w:val="center"/>
          </w:tcPr>
          <w:p w14:paraId="2358FAC3"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Музеї та бібліотеки</w:t>
            </w:r>
          </w:p>
        </w:tc>
      </w:tr>
      <w:tr w:rsidR="009F0826" w:rsidRPr="00FD3510" w14:paraId="11ABEB8D"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2DFD0AB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1262.1 </w:t>
            </w:r>
          </w:p>
        </w:tc>
        <w:tc>
          <w:tcPr>
            <w:tcW w:w="2557" w:type="pct"/>
            <w:gridSpan w:val="2"/>
            <w:vAlign w:val="center"/>
          </w:tcPr>
          <w:p w14:paraId="5F917A94"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Музеї та художні галереї</w:t>
            </w:r>
          </w:p>
        </w:tc>
        <w:tc>
          <w:tcPr>
            <w:tcW w:w="340" w:type="pct"/>
            <w:gridSpan w:val="2"/>
          </w:tcPr>
          <w:p w14:paraId="6B186704" w14:textId="5064FE0E" w:rsidR="009F0826" w:rsidRPr="00FD3510" w:rsidRDefault="004A3E1C"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4" w:type="pct"/>
          </w:tcPr>
          <w:p w14:paraId="2234E9D5"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62FB6113"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60C807CB" w14:textId="222B154D" w:rsidR="009F0826" w:rsidRPr="00FD3510" w:rsidRDefault="004A3E1C"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74DFD42E"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49DBD5F5"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75B67D60"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B784802"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1262.2 </w:t>
            </w:r>
          </w:p>
        </w:tc>
        <w:tc>
          <w:tcPr>
            <w:tcW w:w="2557" w:type="pct"/>
            <w:gridSpan w:val="2"/>
            <w:vAlign w:val="center"/>
          </w:tcPr>
          <w:p w14:paraId="206F28A7"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Бібліотеки, книгосховища</w:t>
            </w:r>
          </w:p>
        </w:tc>
        <w:tc>
          <w:tcPr>
            <w:tcW w:w="340" w:type="pct"/>
            <w:gridSpan w:val="2"/>
          </w:tcPr>
          <w:p w14:paraId="637763C9" w14:textId="5A9F0451"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0,</w:t>
            </w:r>
            <w:r w:rsidR="004A3E1C">
              <w:rPr>
                <w:rFonts w:ascii="Times New Roman" w:hAnsi="Times New Roman"/>
                <w:noProof/>
                <w:sz w:val="24"/>
                <w:szCs w:val="24"/>
              </w:rPr>
              <w:t>5</w:t>
            </w:r>
            <w:r w:rsidRPr="00FD3510">
              <w:rPr>
                <w:rFonts w:ascii="Times New Roman" w:hAnsi="Times New Roman"/>
                <w:noProof/>
                <w:sz w:val="24"/>
                <w:szCs w:val="24"/>
              </w:rPr>
              <w:t>00</w:t>
            </w:r>
          </w:p>
        </w:tc>
        <w:tc>
          <w:tcPr>
            <w:tcW w:w="334" w:type="pct"/>
          </w:tcPr>
          <w:p w14:paraId="763BFD0B"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766785D4"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7C861983" w14:textId="48EB267E" w:rsidR="009F0826" w:rsidRPr="00FD3510" w:rsidRDefault="004A3E1C"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2" w:type="pct"/>
          </w:tcPr>
          <w:p w14:paraId="3F8DAE67"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396869FA"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680F1525"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74F4B8BE"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1262.3 </w:t>
            </w:r>
          </w:p>
        </w:tc>
        <w:tc>
          <w:tcPr>
            <w:tcW w:w="2557" w:type="pct"/>
            <w:gridSpan w:val="2"/>
            <w:vAlign w:val="center"/>
          </w:tcPr>
          <w:p w14:paraId="6B604E60"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Технічні центри </w:t>
            </w:r>
          </w:p>
        </w:tc>
        <w:tc>
          <w:tcPr>
            <w:tcW w:w="340" w:type="pct"/>
            <w:gridSpan w:val="2"/>
          </w:tcPr>
          <w:p w14:paraId="68ABB4BB" w14:textId="56CC1FBF" w:rsidR="009F0826" w:rsidRPr="00FD3510" w:rsidRDefault="004A3E1C"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4" w:type="pct"/>
          </w:tcPr>
          <w:p w14:paraId="1E414D84"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4A4783CA"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3497B71F" w14:textId="703E67BC" w:rsidR="009F0826" w:rsidRPr="00FD3510" w:rsidRDefault="004A3E1C"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3B58F8D4"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5F4EAB50"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35A2A0B7"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25AB1AAA"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1262.4 </w:t>
            </w:r>
          </w:p>
        </w:tc>
        <w:tc>
          <w:tcPr>
            <w:tcW w:w="2557" w:type="pct"/>
            <w:gridSpan w:val="2"/>
            <w:vAlign w:val="center"/>
          </w:tcPr>
          <w:p w14:paraId="302AA6A7"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Планетарії</w:t>
            </w:r>
          </w:p>
        </w:tc>
        <w:tc>
          <w:tcPr>
            <w:tcW w:w="340" w:type="pct"/>
            <w:gridSpan w:val="2"/>
          </w:tcPr>
          <w:p w14:paraId="6F4825AA"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3DD9D229"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68603BD8"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4EE4BC36"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38154F4A"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248FA466"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3FF54AEE"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3AFC6725"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1262.5 </w:t>
            </w:r>
          </w:p>
        </w:tc>
        <w:tc>
          <w:tcPr>
            <w:tcW w:w="2557" w:type="pct"/>
            <w:gridSpan w:val="2"/>
            <w:vAlign w:val="center"/>
          </w:tcPr>
          <w:p w14:paraId="000DC80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архівів</w:t>
            </w:r>
          </w:p>
        </w:tc>
        <w:tc>
          <w:tcPr>
            <w:tcW w:w="340" w:type="pct"/>
            <w:gridSpan w:val="2"/>
          </w:tcPr>
          <w:p w14:paraId="2BBFFA0E" w14:textId="1ACDF40C" w:rsidR="009F0826" w:rsidRPr="00FD3510" w:rsidRDefault="004A3E1C"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34" w:type="pct"/>
          </w:tcPr>
          <w:p w14:paraId="7EE8BD6E"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41B82457"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5056EF5A" w14:textId="3D68404A" w:rsidR="009F0826" w:rsidRPr="00FD3510" w:rsidRDefault="004A3E1C"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1,000</w:t>
            </w:r>
          </w:p>
        </w:tc>
        <w:tc>
          <w:tcPr>
            <w:tcW w:w="312" w:type="pct"/>
          </w:tcPr>
          <w:p w14:paraId="3229300E"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71255330"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4178D1C1"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404854E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1262.6 </w:t>
            </w:r>
          </w:p>
        </w:tc>
        <w:tc>
          <w:tcPr>
            <w:tcW w:w="2557" w:type="pct"/>
            <w:gridSpan w:val="2"/>
            <w:vAlign w:val="center"/>
          </w:tcPr>
          <w:p w14:paraId="31EE87A6"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зоологічних та ботанічних садів</w:t>
            </w:r>
          </w:p>
        </w:tc>
        <w:tc>
          <w:tcPr>
            <w:tcW w:w="340" w:type="pct"/>
            <w:gridSpan w:val="2"/>
          </w:tcPr>
          <w:p w14:paraId="26D6C1B3" w14:textId="6089844D" w:rsidR="009F0826" w:rsidRPr="00FD3510" w:rsidRDefault="004A3E1C"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4" w:type="pct"/>
          </w:tcPr>
          <w:p w14:paraId="17D1B411"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62F5A0F4"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042C9400" w14:textId="62D5A7B6" w:rsidR="009F0826" w:rsidRPr="00FD3510" w:rsidRDefault="004A3E1C"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2" w:type="pct"/>
          </w:tcPr>
          <w:p w14:paraId="3D3671EE"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6CBD9E8F"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38293BC4"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5313B20D"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 </w:t>
            </w:r>
          </w:p>
        </w:tc>
        <w:tc>
          <w:tcPr>
            <w:tcW w:w="4608" w:type="pct"/>
            <w:gridSpan w:val="12"/>
            <w:vAlign w:val="center"/>
          </w:tcPr>
          <w:p w14:paraId="35A28DDE"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навчальних та дослідних закладів</w:t>
            </w:r>
          </w:p>
        </w:tc>
      </w:tr>
      <w:tr w:rsidR="009F0826" w:rsidRPr="00FD3510" w14:paraId="119EE475"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20E697EF"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1263.1 </w:t>
            </w:r>
          </w:p>
        </w:tc>
        <w:tc>
          <w:tcPr>
            <w:tcW w:w="2557" w:type="pct"/>
            <w:gridSpan w:val="2"/>
            <w:vAlign w:val="center"/>
          </w:tcPr>
          <w:p w14:paraId="495F7B7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науково-дослідних та проектно-вишукувальних установ </w:t>
            </w:r>
          </w:p>
        </w:tc>
        <w:tc>
          <w:tcPr>
            <w:tcW w:w="340" w:type="pct"/>
            <w:gridSpan w:val="2"/>
          </w:tcPr>
          <w:p w14:paraId="6F10AE04"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6DF0C038"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480B0C6B"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6AE84A3F"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6C7549DF"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6A9FDAEF"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0BBB3CB4"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17AF29FC"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1263.2 </w:t>
            </w:r>
          </w:p>
        </w:tc>
        <w:tc>
          <w:tcPr>
            <w:tcW w:w="2557" w:type="pct"/>
            <w:gridSpan w:val="2"/>
            <w:vAlign w:val="center"/>
          </w:tcPr>
          <w:p w14:paraId="35EA54F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вищих навчальних закладів </w:t>
            </w:r>
          </w:p>
        </w:tc>
        <w:tc>
          <w:tcPr>
            <w:tcW w:w="340" w:type="pct"/>
            <w:gridSpan w:val="2"/>
          </w:tcPr>
          <w:p w14:paraId="79CAF001"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796659DC"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669244BB"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1463A4DC"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4DB8471D"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318D1068"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79EE86B7"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29146D7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1263.3 </w:t>
            </w:r>
          </w:p>
        </w:tc>
        <w:tc>
          <w:tcPr>
            <w:tcW w:w="2557" w:type="pct"/>
            <w:gridSpan w:val="2"/>
            <w:vAlign w:val="center"/>
          </w:tcPr>
          <w:p w14:paraId="0FB8C1F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шкіл та інших середніх навчальних закладів</w:t>
            </w:r>
          </w:p>
        </w:tc>
        <w:tc>
          <w:tcPr>
            <w:tcW w:w="340" w:type="pct"/>
            <w:gridSpan w:val="2"/>
          </w:tcPr>
          <w:p w14:paraId="3DF679CC"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33AB691E"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51EC6DDA"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763F28BF"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700B1E72"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759BED61"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539E73D2"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4EB30AA6"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1263.4 </w:t>
            </w:r>
          </w:p>
        </w:tc>
        <w:tc>
          <w:tcPr>
            <w:tcW w:w="2557" w:type="pct"/>
            <w:gridSpan w:val="2"/>
            <w:vAlign w:val="center"/>
          </w:tcPr>
          <w:p w14:paraId="45AC58FF"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професійно-технічних навчальних закладів</w:t>
            </w:r>
          </w:p>
        </w:tc>
        <w:tc>
          <w:tcPr>
            <w:tcW w:w="340" w:type="pct"/>
            <w:gridSpan w:val="2"/>
          </w:tcPr>
          <w:p w14:paraId="7FDF0E8B"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2B3DD785"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7E81C7E1"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53DDF647"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053DDF3C"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31A9A151"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34B1F696"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0CE1F80"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1263.5 </w:t>
            </w:r>
          </w:p>
        </w:tc>
        <w:tc>
          <w:tcPr>
            <w:tcW w:w="2557" w:type="pct"/>
            <w:gridSpan w:val="2"/>
            <w:vAlign w:val="center"/>
          </w:tcPr>
          <w:p w14:paraId="7E9B2DAA"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дошкільних та позашкільних навчальних закладів</w:t>
            </w:r>
          </w:p>
        </w:tc>
        <w:tc>
          <w:tcPr>
            <w:tcW w:w="340" w:type="pct"/>
            <w:gridSpan w:val="2"/>
          </w:tcPr>
          <w:p w14:paraId="2233CD7E"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385F2E05"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36754817"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4C5B5EC4"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684F58D2"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470F6567"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1F2E81CE"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2A4DADFD"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1263.6 </w:t>
            </w:r>
          </w:p>
        </w:tc>
        <w:tc>
          <w:tcPr>
            <w:tcW w:w="2557" w:type="pct"/>
            <w:gridSpan w:val="2"/>
            <w:vAlign w:val="center"/>
          </w:tcPr>
          <w:p w14:paraId="0118800E"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спеціальних навчальних закладів для дітей з особливими потребами</w:t>
            </w:r>
          </w:p>
        </w:tc>
        <w:tc>
          <w:tcPr>
            <w:tcW w:w="340" w:type="pct"/>
            <w:gridSpan w:val="2"/>
          </w:tcPr>
          <w:p w14:paraId="23F554F5"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15C8F381"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59325931"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7B948D45"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0CFC77C5"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4C8B8307"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11E38C51"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563682A4"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1263.7 </w:t>
            </w:r>
          </w:p>
        </w:tc>
        <w:tc>
          <w:tcPr>
            <w:tcW w:w="2557" w:type="pct"/>
            <w:gridSpan w:val="2"/>
            <w:vAlign w:val="center"/>
          </w:tcPr>
          <w:p w14:paraId="043EC05F"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закладів з фахової перепідготовки </w:t>
            </w:r>
          </w:p>
        </w:tc>
        <w:tc>
          <w:tcPr>
            <w:tcW w:w="340" w:type="pct"/>
            <w:gridSpan w:val="2"/>
          </w:tcPr>
          <w:p w14:paraId="7666BA79"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5E0CBC7A"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29A76C5D"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16F4EFAC"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4D9B62B0"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5D25E588"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42DE72EA"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618AC735"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1263.8 </w:t>
            </w:r>
          </w:p>
        </w:tc>
        <w:tc>
          <w:tcPr>
            <w:tcW w:w="2557" w:type="pct"/>
            <w:gridSpan w:val="2"/>
            <w:vAlign w:val="center"/>
          </w:tcPr>
          <w:p w14:paraId="2409168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метеорологічних станцій, обсерваторій</w:t>
            </w:r>
          </w:p>
        </w:tc>
        <w:tc>
          <w:tcPr>
            <w:tcW w:w="340" w:type="pct"/>
            <w:gridSpan w:val="2"/>
          </w:tcPr>
          <w:p w14:paraId="0BB2A79E"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5FD5190F"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0D2F4B4A"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6A680C81"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34B49AAA"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0F9E3185"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35F692AF"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6AEB4C4D"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1263.9 </w:t>
            </w:r>
          </w:p>
        </w:tc>
        <w:tc>
          <w:tcPr>
            <w:tcW w:w="2557" w:type="pct"/>
            <w:gridSpan w:val="2"/>
            <w:vAlign w:val="center"/>
          </w:tcPr>
          <w:p w14:paraId="5FDB293F"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освітніх та науково-дослідних закладів інші</w:t>
            </w:r>
          </w:p>
        </w:tc>
        <w:tc>
          <w:tcPr>
            <w:tcW w:w="340" w:type="pct"/>
            <w:gridSpan w:val="2"/>
          </w:tcPr>
          <w:p w14:paraId="75CA38B7"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69EEB4B9"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0597FAF2"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3282D24F"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5FCAE39C"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058AB962"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65D34564"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4F661240"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1264 </w:t>
            </w:r>
          </w:p>
        </w:tc>
        <w:tc>
          <w:tcPr>
            <w:tcW w:w="4608" w:type="pct"/>
            <w:gridSpan w:val="12"/>
            <w:vAlign w:val="center"/>
          </w:tcPr>
          <w:p w14:paraId="19D6F074"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лікарень та оздоровчих закладів</w:t>
            </w:r>
          </w:p>
        </w:tc>
      </w:tr>
      <w:tr w:rsidR="009F0826" w:rsidRPr="00FD3510" w14:paraId="4B547D0C"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7519F075"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lastRenderedPageBreak/>
              <w:t xml:space="preserve">1264.1 </w:t>
            </w:r>
          </w:p>
        </w:tc>
        <w:tc>
          <w:tcPr>
            <w:tcW w:w="2557" w:type="pct"/>
            <w:gridSpan w:val="2"/>
            <w:vAlign w:val="center"/>
          </w:tcPr>
          <w:p w14:paraId="7F2A9E41"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Лікарні багатопрофільні територіального обслуговування, навчальних закладів</w:t>
            </w:r>
          </w:p>
        </w:tc>
        <w:tc>
          <w:tcPr>
            <w:tcW w:w="340" w:type="pct"/>
            <w:gridSpan w:val="2"/>
          </w:tcPr>
          <w:p w14:paraId="2106173B"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01B5F067"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3BD45B36"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5CBBFE82"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331FB48B"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625E00E0"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05E2FC2A"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34E0FE0"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1264.2 </w:t>
            </w:r>
          </w:p>
        </w:tc>
        <w:tc>
          <w:tcPr>
            <w:tcW w:w="2557" w:type="pct"/>
            <w:gridSpan w:val="2"/>
            <w:vAlign w:val="center"/>
          </w:tcPr>
          <w:p w14:paraId="64C3C80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Лікарні профільні, диспансери</w:t>
            </w:r>
          </w:p>
        </w:tc>
        <w:tc>
          <w:tcPr>
            <w:tcW w:w="340" w:type="pct"/>
            <w:gridSpan w:val="2"/>
          </w:tcPr>
          <w:p w14:paraId="45DDDBEF"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6B4B486C"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422646F4"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517CD1E3"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3C8CC3BD"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7F3DEE11"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71978DCB"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6FF07FA4"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1264.3 </w:t>
            </w:r>
          </w:p>
        </w:tc>
        <w:tc>
          <w:tcPr>
            <w:tcW w:w="2557" w:type="pct"/>
            <w:gridSpan w:val="2"/>
            <w:vAlign w:val="center"/>
          </w:tcPr>
          <w:p w14:paraId="785DB31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Материнські та дитячі реабілітаційні центри, пологові будинки</w:t>
            </w:r>
          </w:p>
        </w:tc>
        <w:tc>
          <w:tcPr>
            <w:tcW w:w="340" w:type="pct"/>
            <w:gridSpan w:val="2"/>
          </w:tcPr>
          <w:p w14:paraId="3DAD0ED1"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331E3314"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289A6739"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4676D132"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57443CAF"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6FD8F763"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019145E0"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5E279643"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1264.4 </w:t>
            </w:r>
          </w:p>
        </w:tc>
        <w:tc>
          <w:tcPr>
            <w:tcW w:w="2557" w:type="pct"/>
            <w:gridSpan w:val="2"/>
            <w:vAlign w:val="center"/>
          </w:tcPr>
          <w:p w14:paraId="2FBC6960"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Поліклініки, пункти медичного обслуговування та консультації</w:t>
            </w:r>
          </w:p>
        </w:tc>
        <w:tc>
          <w:tcPr>
            <w:tcW w:w="340" w:type="pct"/>
            <w:gridSpan w:val="2"/>
          </w:tcPr>
          <w:p w14:paraId="6A2343F7"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0,100</w:t>
            </w:r>
          </w:p>
        </w:tc>
        <w:tc>
          <w:tcPr>
            <w:tcW w:w="334" w:type="pct"/>
          </w:tcPr>
          <w:p w14:paraId="65F34E7E"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421729F7"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0DB1BBAE"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0,100</w:t>
            </w:r>
          </w:p>
        </w:tc>
        <w:tc>
          <w:tcPr>
            <w:tcW w:w="312" w:type="pct"/>
          </w:tcPr>
          <w:p w14:paraId="7679B89B"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36AC0D91"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5996ED45"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3D325FD1"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1264.5 </w:t>
            </w:r>
          </w:p>
        </w:tc>
        <w:tc>
          <w:tcPr>
            <w:tcW w:w="2557" w:type="pct"/>
            <w:gridSpan w:val="2"/>
            <w:vAlign w:val="center"/>
          </w:tcPr>
          <w:p w14:paraId="5092ACA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Шпиталі виправних закладів, в’язниць та Збройних Сил</w:t>
            </w:r>
          </w:p>
        </w:tc>
        <w:tc>
          <w:tcPr>
            <w:tcW w:w="340" w:type="pct"/>
            <w:gridSpan w:val="2"/>
          </w:tcPr>
          <w:p w14:paraId="25F6F5F6"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0E46B00B"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48DC4906"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45EA3968"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45A91689"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02D251C0"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766AA5B9"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E194497"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1264.6 </w:t>
            </w:r>
          </w:p>
        </w:tc>
        <w:tc>
          <w:tcPr>
            <w:tcW w:w="2557" w:type="pct"/>
            <w:gridSpan w:val="2"/>
            <w:vAlign w:val="center"/>
          </w:tcPr>
          <w:p w14:paraId="7A691B23"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Санаторії, профілакторії та центри функціональної реабілітації</w:t>
            </w:r>
          </w:p>
        </w:tc>
        <w:tc>
          <w:tcPr>
            <w:tcW w:w="340" w:type="pct"/>
            <w:gridSpan w:val="2"/>
          </w:tcPr>
          <w:p w14:paraId="2D42F617"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7CE7AB3D"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5EA15006"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6D87E299"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110D016B"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3AFC26D6"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5C302D86"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74649D12"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1264.9 </w:t>
            </w:r>
          </w:p>
        </w:tc>
        <w:tc>
          <w:tcPr>
            <w:tcW w:w="2557" w:type="pct"/>
            <w:gridSpan w:val="2"/>
            <w:vAlign w:val="center"/>
          </w:tcPr>
          <w:p w14:paraId="52EAA6E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Заклади лікувально-профілактичні та оздоровчі інші</w:t>
            </w:r>
          </w:p>
        </w:tc>
        <w:tc>
          <w:tcPr>
            <w:tcW w:w="340" w:type="pct"/>
            <w:gridSpan w:val="2"/>
          </w:tcPr>
          <w:p w14:paraId="0F121DBA"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450B1D52"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5670A7D5"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3AE37670"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43437B48"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0EDD55C5"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0C08CA8A"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3F4F480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1265 </w:t>
            </w:r>
          </w:p>
        </w:tc>
        <w:tc>
          <w:tcPr>
            <w:tcW w:w="4608" w:type="pct"/>
            <w:gridSpan w:val="12"/>
            <w:vAlign w:val="center"/>
          </w:tcPr>
          <w:p w14:paraId="5F8BAA15"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Зали спортивні</w:t>
            </w:r>
          </w:p>
        </w:tc>
      </w:tr>
      <w:tr w:rsidR="009F0826" w:rsidRPr="00FD3510" w14:paraId="564FB1CB"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484EBA9E"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1265.1 </w:t>
            </w:r>
          </w:p>
        </w:tc>
        <w:tc>
          <w:tcPr>
            <w:tcW w:w="2557" w:type="pct"/>
            <w:gridSpan w:val="2"/>
            <w:vAlign w:val="center"/>
          </w:tcPr>
          <w:p w14:paraId="0F5A18DE"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Зали гімнастичні, баскетбольні, волейбольні, тенісні тощо </w:t>
            </w:r>
          </w:p>
        </w:tc>
        <w:tc>
          <w:tcPr>
            <w:tcW w:w="340" w:type="pct"/>
            <w:gridSpan w:val="2"/>
          </w:tcPr>
          <w:p w14:paraId="0E78AB7B" w14:textId="61C62417" w:rsidR="009F0826" w:rsidRPr="00FD3510" w:rsidRDefault="0071535D"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1,500</w:t>
            </w:r>
          </w:p>
        </w:tc>
        <w:tc>
          <w:tcPr>
            <w:tcW w:w="334" w:type="pct"/>
          </w:tcPr>
          <w:p w14:paraId="46575551"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1F70D0C8"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46063FA7" w14:textId="6F254AA7" w:rsidR="009F0826" w:rsidRPr="00FD3510" w:rsidRDefault="0071535D"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1,500</w:t>
            </w:r>
          </w:p>
        </w:tc>
        <w:tc>
          <w:tcPr>
            <w:tcW w:w="312" w:type="pct"/>
          </w:tcPr>
          <w:p w14:paraId="78C4CFF1"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316A4E6E"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2ACA040F"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4A649ECC"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1265.2 </w:t>
            </w:r>
          </w:p>
        </w:tc>
        <w:tc>
          <w:tcPr>
            <w:tcW w:w="2557" w:type="pct"/>
            <w:gridSpan w:val="2"/>
            <w:vAlign w:val="center"/>
          </w:tcPr>
          <w:p w14:paraId="112CE116"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Басейни криті для плавання </w:t>
            </w:r>
          </w:p>
        </w:tc>
        <w:tc>
          <w:tcPr>
            <w:tcW w:w="340" w:type="pct"/>
            <w:gridSpan w:val="2"/>
          </w:tcPr>
          <w:p w14:paraId="01C3CED4" w14:textId="3C6A185B" w:rsidR="009F0826" w:rsidRPr="00FD3510" w:rsidRDefault="0071535D"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1,500</w:t>
            </w:r>
          </w:p>
        </w:tc>
        <w:tc>
          <w:tcPr>
            <w:tcW w:w="334" w:type="pct"/>
          </w:tcPr>
          <w:p w14:paraId="4FE25995"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3993764F"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692E829F" w14:textId="01249E93" w:rsidR="009F0826" w:rsidRPr="00FD3510" w:rsidRDefault="0071535D"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1,500</w:t>
            </w:r>
          </w:p>
        </w:tc>
        <w:tc>
          <w:tcPr>
            <w:tcW w:w="312" w:type="pct"/>
          </w:tcPr>
          <w:p w14:paraId="38560A5E"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57D8949C"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4A8DE7B6"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230A6FB2"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1265.3 </w:t>
            </w:r>
          </w:p>
        </w:tc>
        <w:tc>
          <w:tcPr>
            <w:tcW w:w="2557" w:type="pct"/>
            <w:gridSpan w:val="2"/>
            <w:vAlign w:val="center"/>
          </w:tcPr>
          <w:p w14:paraId="626BB4A3"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Хокейні та льодові стадіони криті </w:t>
            </w:r>
          </w:p>
        </w:tc>
        <w:tc>
          <w:tcPr>
            <w:tcW w:w="340" w:type="pct"/>
            <w:gridSpan w:val="2"/>
          </w:tcPr>
          <w:p w14:paraId="58FDBB2A"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19020DF5"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7EDE1F5B"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2A65DE78"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2114778A"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293AA9B9"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351532A3"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40FF123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1265.4 </w:t>
            </w:r>
          </w:p>
        </w:tc>
        <w:tc>
          <w:tcPr>
            <w:tcW w:w="2557" w:type="pct"/>
            <w:gridSpan w:val="2"/>
            <w:vAlign w:val="center"/>
          </w:tcPr>
          <w:p w14:paraId="146AFE22"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Манежі легкоатлетичні </w:t>
            </w:r>
          </w:p>
        </w:tc>
        <w:tc>
          <w:tcPr>
            <w:tcW w:w="340" w:type="pct"/>
            <w:gridSpan w:val="2"/>
          </w:tcPr>
          <w:p w14:paraId="67A427A1"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1F913E0E"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22066E83"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6BCA5FBE"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4DC7F927"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0BAE3433"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0098419D"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9447434"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1265.5 </w:t>
            </w:r>
          </w:p>
        </w:tc>
        <w:tc>
          <w:tcPr>
            <w:tcW w:w="2557" w:type="pct"/>
            <w:gridSpan w:val="2"/>
            <w:vAlign w:val="center"/>
          </w:tcPr>
          <w:p w14:paraId="222AB254"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Тири </w:t>
            </w:r>
          </w:p>
        </w:tc>
        <w:tc>
          <w:tcPr>
            <w:tcW w:w="340" w:type="pct"/>
            <w:gridSpan w:val="2"/>
          </w:tcPr>
          <w:p w14:paraId="5B080646"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5DE58963"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49D492A0"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7B09E108"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450AF91A"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51032466"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4C6FBE0B"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6C19CE5E"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1265.9 </w:t>
            </w:r>
          </w:p>
        </w:tc>
        <w:tc>
          <w:tcPr>
            <w:tcW w:w="2557" w:type="pct"/>
            <w:gridSpan w:val="2"/>
            <w:vAlign w:val="center"/>
          </w:tcPr>
          <w:p w14:paraId="350EDE0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Зали спортивні інші </w:t>
            </w:r>
          </w:p>
        </w:tc>
        <w:tc>
          <w:tcPr>
            <w:tcW w:w="340" w:type="pct"/>
            <w:gridSpan w:val="2"/>
          </w:tcPr>
          <w:p w14:paraId="16690E9C"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57623C81"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6EB805CA"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24C309ED"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6960802B"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3621DEDE"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5941C8AD"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75DA8C33"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 </w:t>
            </w:r>
          </w:p>
        </w:tc>
        <w:tc>
          <w:tcPr>
            <w:tcW w:w="4608" w:type="pct"/>
            <w:gridSpan w:val="12"/>
            <w:vAlign w:val="center"/>
          </w:tcPr>
          <w:p w14:paraId="5C41896C"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нежитлові інші</w:t>
            </w:r>
          </w:p>
        </w:tc>
      </w:tr>
      <w:tr w:rsidR="009F0826" w:rsidRPr="00FD3510" w14:paraId="4DA78B5F"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4BBC89E3"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 </w:t>
            </w:r>
          </w:p>
        </w:tc>
        <w:tc>
          <w:tcPr>
            <w:tcW w:w="4608" w:type="pct"/>
            <w:gridSpan w:val="12"/>
            <w:vAlign w:val="center"/>
          </w:tcPr>
          <w:p w14:paraId="1B0298AB"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сільськогосподарського призначення, лісівництва та рибного господарства</w:t>
            </w:r>
          </w:p>
        </w:tc>
      </w:tr>
      <w:tr w:rsidR="009F0826" w:rsidRPr="00FD3510" w14:paraId="6EDC4128"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2F9A9EA5"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1271.1 </w:t>
            </w:r>
          </w:p>
        </w:tc>
        <w:tc>
          <w:tcPr>
            <w:tcW w:w="2557" w:type="pct"/>
            <w:gridSpan w:val="2"/>
            <w:vAlign w:val="center"/>
          </w:tcPr>
          <w:p w14:paraId="59C4DF54"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для тваринництва</w:t>
            </w:r>
          </w:p>
        </w:tc>
        <w:tc>
          <w:tcPr>
            <w:tcW w:w="340" w:type="pct"/>
            <w:gridSpan w:val="2"/>
            <w:vAlign w:val="center"/>
          </w:tcPr>
          <w:p w14:paraId="70B88CFA" w14:textId="035BE886" w:rsidR="009F0826" w:rsidRPr="00FD3510" w:rsidRDefault="009F0826" w:rsidP="00B82143">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 xml:space="preserve">  </w:t>
            </w:r>
            <w:r w:rsidR="0071535D">
              <w:rPr>
                <w:rFonts w:ascii="Times New Roman" w:hAnsi="Times New Roman"/>
                <w:noProof/>
                <w:sz w:val="24"/>
                <w:szCs w:val="24"/>
              </w:rPr>
              <w:t xml:space="preserve"> </w:t>
            </w:r>
            <w:r w:rsidRPr="00FD3510">
              <w:rPr>
                <w:rFonts w:ascii="Times New Roman" w:hAnsi="Times New Roman"/>
                <w:noProof/>
                <w:sz w:val="24"/>
                <w:szCs w:val="24"/>
              </w:rPr>
              <w:t xml:space="preserve"> </w:t>
            </w:r>
            <w:r w:rsidR="0071535D">
              <w:rPr>
                <w:rFonts w:ascii="Times New Roman" w:hAnsi="Times New Roman"/>
                <w:noProof/>
                <w:sz w:val="24"/>
                <w:szCs w:val="24"/>
              </w:rPr>
              <w:t>1,000</w:t>
            </w:r>
          </w:p>
        </w:tc>
        <w:tc>
          <w:tcPr>
            <w:tcW w:w="334" w:type="pct"/>
            <w:vAlign w:val="center"/>
          </w:tcPr>
          <w:p w14:paraId="73054F80" w14:textId="77777777" w:rsidR="009F0826" w:rsidRPr="00FD3510" w:rsidRDefault="009F0826" w:rsidP="00B82143">
            <w:pPr>
              <w:pStyle w:val="af2"/>
              <w:spacing w:before="0"/>
              <w:ind w:firstLine="0"/>
              <w:jc w:val="left"/>
              <w:rPr>
                <w:rFonts w:ascii="Times New Roman" w:hAnsi="Times New Roman"/>
                <w:noProof/>
                <w:sz w:val="24"/>
                <w:szCs w:val="24"/>
              </w:rPr>
            </w:pPr>
          </w:p>
        </w:tc>
        <w:tc>
          <w:tcPr>
            <w:tcW w:w="347" w:type="pct"/>
            <w:gridSpan w:val="2"/>
            <w:vAlign w:val="center"/>
          </w:tcPr>
          <w:p w14:paraId="2DC7C4EE" w14:textId="77777777" w:rsidR="009F0826" w:rsidRPr="00FD3510" w:rsidRDefault="009F0826" w:rsidP="00B82143">
            <w:pPr>
              <w:pStyle w:val="af2"/>
              <w:spacing w:before="0"/>
              <w:ind w:firstLine="0"/>
              <w:jc w:val="left"/>
              <w:rPr>
                <w:rFonts w:ascii="Times New Roman" w:hAnsi="Times New Roman"/>
                <w:noProof/>
                <w:sz w:val="24"/>
                <w:szCs w:val="24"/>
              </w:rPr>
            </w:pPr>
          </w:p>
        </w:tc>
        <w:tc>
          <w:tcPr>
            <w:tcW w:w="396" w:type="pct"/>
            <w:gridSpan w:val="2"/>
            <w:vAlign w:val="center"/>
          </w:tcPr>
          <w:p w14:paraId="63DAB9CC" w14:textId="2E671A01" w:rsidR="009F0826" w:rsidRPr="00FD3510" w:rsidRDefault="009F0826" w:rsidP="00B82143">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 xml:space="preserve">    </w:t>
            </w:r>
            <w:r w:rsidR="0071535D">
              <w:rPr>
                <w:rFonts w:ascii="Times New Roman" w:hAnsi="Times New Roman"/>
                <w:noProof/>
                <w:sz w:val="24"/>
                <w:szCs w:val="24"/>
              </w:rPr>
              <w:t xml:space="preserve"> 1,000</w:t>
            </w:r>
          </w:p>
        </w:tc>
        <w:tc>
          <w:tcPr>
            <w:tcW w:w="312" w:type="pct"/>
          </w:tcPr>
          <w:p w14:paraId="5916B10F"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56936025"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27C3675A"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12BC93F2"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1271.2 </w:t>
            </w:r>
          </w:p>
        </w:tc>
        <w:tc>
          <w:tcPr>
            <w:tcW w:w="2557" w:type="pct"/>
            <w:gridSpan w:val="2"/>
            <w:vAlign w:val="center"/>
          </w:tcPr>
          <w:p w14:paraId="67845A7E"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для птахівництва</w:t>
            </w:r>
          </w:p>
        </w:tc>
        <w:tc>
          <w:tcPr>
            <w:tcW w:w="340" w:type="pct"/>
            <w:gridSpan w:val="2"/>
          </w:tcPr>
          <w:p w14:paraId="5B907AB9" w14:textId="77F40C08" w:rsidR="009F0826" w:rsidRPr="00FD3510" w:rsidRDefault="0071535D"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 xml:space="preserve"> 1,000</w:t>
            </w:r>
          </w:p>
        </w:tc>
        <w:tc>
          <w:tcPr>
            <w:tcW w:w="334" w:type="pct"/>
          </w:tcPr>
          <w:p w14:paraId="50C0FB13"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166CE903"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6B33DB26" w14:textId="7014B660" w:rsidR="009F0826" w:rsidRPr="00FD3510" w:rsidRDefault="0071535D"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12" w:type="pct"/>
          </w:tcPr>
          <w:p w14:paraId="3F6B3073"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0E2E7822"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0E427D8A"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E60A79D"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1271.3 </w:t>
            </w:r>
          </w:p>
        </w:tc>
        <w:tc>
          <w:tcPr>
            <w:tcW w:w="2557" w:type="pct"/>
            <w:gridSpan w:val="2"/>
            <w:vAlign w:val="center"/>
          </w:tcPr>
          <w:p w14:paraId="2D0AE331"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для зберігання зерна</w:t>
            </w:r>
          </w:p>
        </w:tc>
        <w:tc>
          <w:tcPr>
            <w:tcW w:w="340" w:type="pct"/>
            <w:gridSpan w:val="2"/>
          </w:tcPr>
          <w:p w14:paraId="15BA8846" w14:textId="687E8750" w:rsidR="009F0826" w:rsidRPr="00FD3510" w:rsidRDefault="0071535D"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 xml:space="preserve"> 1,000</w:t>
            </w:r>
          </w:p>
        </w:tc>
        <w:tc>
          <w:tcPr>
            <w:tcW w:w="334" w:type="pct"/>
          </w:tcPr>
          <w:p w14:paraId="300AA51F"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236D58E0"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34F74F36" w14:textId="67F1DC9D" w:rsidR="009F0826" w:rsidRPr="00FD3510" w:rsidRDefault="0071535D"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12" w:type="pct"/>
          </w:tcPr>
          <w:p w14:paraId="0EA68930"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25E99D41"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0E99DD97"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27D6D015"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1271.4 </w:t>
            </w:r>
          </w:p>
        </w:tc>
        <w:tc>
          <w:tcPr>
            <w:tcW w:w="2557" w:type="pct"/>
            <w:gridSpan w:val="2"/>
            <w:vAlign w:val="center"/>
          </w:tcPr>
          <w:p w14:paraId="76F96AE6"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силосні та сінажні</w:t>
            </w:r>
          </w:p>
        </w:tc>
        <w:tc>
          <w:tcPr>
            <w:tcW w:w="340" w:type="pct"/>
            <w:gridSpan w:val="2"/>
          </w:tcPr>
          <w:p w14:paraId="5986FF60" w14:textId="591A045E" w:rsidR="009F0826" w:rsidRPr="00FD3510" w:rsidRDefault="0071535D"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 xml:space="preserve"> 1,000</w:t>
            </w:r>
          </w:p>
        </w:tc>
        <w:tc>
          <w:tcPr>
            <w:tcW w:w="334" w:type="pct"/>
          </w:tcPr>
          <w:p w14:paraId="2AFFEF9A"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3797A5BC"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4FBDFF61" w14:textId="6A60D1BB" w:rsidR="009F0826" w:rsidRPr="00FD3510" w:rsidRDefault="0071535D"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12" w:type="pct"/>
          </w:tcPr>
          <w:p w14:paraId="46FAFD29"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25CEEE54"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3892CC52"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3FD6B1DD"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1271.5 </w:t>
            </w:r>
          </w:p>
        </w:tc>
        <w:tc>
          <w:tcPr>
            <w:tcW w:w="2557" w:type="pct"/>
            <w:gridSpan w:val="2"/>
            <w:vAlign w:val="center"/>
          </w:tcPr>
          <w:p w14:paraId="2A72341E"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для садівництва, виноградарства та виноробства</w:t>
            </w:r>
          </w:p>
        </w:tc>
        <w:tc>
          <w:tcPr>
            <w:tcW w:w="340" w:type="pct"/>
            <w:gridSpan w:val="2"/>
            <w:vAlign w:val="center"/>
          </w:tcPr>
          <w:p w14:paraId="7A462BA7" w14:textId="79EFF3C7" w:rsidR="009F0826" w:rsidRPr="00FD3510" w:rsidRDefault="009F0826" w:rsidP="00B82143">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 xml:space="preserve">    </w:t>
            </w:r>
            <w:r w:rsidR="0071535D">
              <w:rPr>
                <w:rFonts w:ascii="Times New Roman" w:hAnsi="Times New Roman"/>
                <w:noProof/>
                <w:sz w:val="24"/>
                <w:szCs w:val="24"/>
              </w:rPr>
              <w:t>1,000</w:t>
            </w:r>
          </w:p>
        </w:tc>
        <w:tc>
          <w:tcPr>
            <w:tcW w:w="334" w:type="pct"/>
            <w:vAlign w:val="center"/>
          </w:tcPr>
          <w:p w14:paraId="71058DD1" w14:textId="77777777" w:rsidR="009F0826" w:rsidRPr="00FD3510" w:rsidRDefault="009F0826" w:rsidP="00B82143">
            <w:pPr>
              <w:pStyle w:val="af2"/>
              <w:spacing w:before="0"/>
              <w:ind w:firstLine="0"/>
              <w:jc w:val="left"/>
              <w:rPr>
                <w:rFonts w:ascii="Times New Roman" w:hAnsi="Times New Roman"/>
                <w:noProof/>
                <w:sz w:val="24"/>
                <w:szCs w:val="24"/>
              </w:rPr>
            </w:pPr>
          </w:p>
        </w:tc>
        <w:tc>
          <w:tcPr>
            <w:tcW w:w="347" w:type="pct"/>
            <w:gridSpan w:val="2"/>
            <w:vAlign w:val="center"/>
          </w:tcPr>
          <w:p w14:paraId="7D1E7758" w14:textId="77777777" w:rsidR="009F0826" w:rsidRPr="00FD3510" w:rsidRDefault="009F0826" w:rsidP="00B82143">
            <w:pPr>
              <w:pStyle w:val="af2"/>
              <w:spacing w:before="0"/>
              <w:ind w:firstLine="0"/>
              <w:jc w:val="left"/>
              <w:rPr>
                <w:rFonts w:ascii="Times New Roman" w:hAnsi="Times New Roman"/>
                <w:noProof/>
                <w:sz w:val="24"/>
                <w:szCs w:val="24"/>
              </w:rPr>
            </w:pPr>
          </w:p>
        </w:tc>
        <w:tc>
          <w:tcPr>
            <w:tcW w:w="396" w:type="pct"/>
            <w:gridSpan w:val="2"/>
            <w:vAlign w:val="center"/>
          </w:tcPr>
          <w:p w14:paraId="14D564E1" w14:textId="332679CE" w:rsidR="009F0826" w:rsidRPr="00FD3510" w:rsidRDefault="009F0826" w:rsidP="00B82143">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 xml:space="preserve">   </w:t>
            </w:r>
            <w:r w:rsidR="0071535D">
              <w:rPr>
                <w:rFonts w:ascii="Times New Roman" w:hAnsi="Times New Roman"/>
                <w:noProof/>
                <w:sz w:val="24"/>
                <w:szCs w:val="24"/>
              </w:rPr>
              <w:t xml:space="preserve"> </w:t>
            </w:r>
            <w:r w:rsidRPr="00FD3510">
              <w:rPr>
                <w:rFonts w:ascii="Times New Roman" w:hAnsi="Times New Roman"/>
                <w:noProof/>
                <w:sz w:val="24"/>
                <w:szCs w:val="24"/>
              </w:rPr>
              <w:t xml:space="preserve"> </w:t>
            </w:r>
            <w:r w:rsidR="0071535D">
              <w:rPr>
                <w:rFonts w:ascii="Times New Roman" w:hAnsi="Times New Roman"/>
                <w:noProof/>
                <w:sz w:val="24"/>
                <w:szCs w:val="24"/>
              </w:rPr>
              <w:t>1,000</w:t>
            </w:r>
          </w:p>
        </w:tc>
        <w:tc>
          <w:tcPr>
            <w:tcW w:w="312" w:type="pct"/>
          </w:tcPr>
          <w:p w14:paraId="598BD398"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64414F79"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18A841C1"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72B526D3"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1271.6 </w:t>
            </w:r>
          </w:p>
        </w:tc>
        <w:tc>
          <w:tcPr>
            <w:tcW w:w="2557" w:type="pct"/>
            <w:gridSpan w:val="2"/>
            <w:vAlign w:val="center"/>
          </w:tcPr>
          <w:p w14:paraId="2A9F5FF8"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тепличного господарства</w:t>
            </w:r>
          </w:p>
        </w:tc>
        <w:tc>
          <w:tcPr>
            <w:tcW w:w="340" w:type="pct"/>
            <w:gridSpan w:val="2"/>
            <w:vAlign w:val="center"/>
          </w:tcPr>
          <w:p w14:paraId="3F31758D" w14:textId="068A04BF" w:rsidR="009F0826" w:rsidRPr="00FD3510" w:rsidRDefault="009F0826" w:rsidP="00B82143">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 xml:space="preserve">    </w:t>
            </w:r>
            <w:r w:rsidR="0071535D">
              <w:rPr>
                <w:rFonts w:ascii="Times New Roman" w:hAnsi="Times New Roman"/>
                <w:noProof/>
                <w:sz w:val="24"/>
                <w:szCs w:val="24"/>
              </w:rPr>
              <w:t>1,000</w:t>
            </w:r>
          </w:p>
        </w:tc>
        <w:tc>
          <w:tcPr>
            <w:tcW w:w="334" w:type="pct"/>
            <w:vAlign w:val="center"/>
          </w:tcPr>
          <w:p w14:paraId="67776E7F" w14:textId="77777777" w:rsidR="009F0826" w:rsidRPr="00FD3510" w:rsidRDefault="009F0826" w:rsidP="00B82143">
            <w:pPr>
              <w:pStyle w:val="af2"/>
              <w:spacing w:before="0"/>
              <w:ind w:firstLine="0"/>
              <w:jc w:val="left"/>
              <w:rPr>
                <w:rFonts w:ascii="Times New Roman" w:hAnsi="Times New Roman"/>
                <w:noProof/>
                <w:sz w:val="24"/>
                <w:szCs w:val="24"/>
              </w:rPr>
            </w:pPr>
          </w:p>
        </w:tc>
        <w:tc>
          <w:tcPr>
            <w:tcW w:w="347" w:type="pct"/>
            <w:gridSpan w:val="2"/>
            <w:vAlign w:val="center"/>
          </w:tcPr>
          <w:p w14:paraId="6BD6FAE4" w14:textId="77777777" w:rsidR="009F0826" w:rsidRPr="00FD3510" w:rsidRDefault="009F0826" w:rsidP="00B82143">
            <w:pPr>
              <w:pStyle w:val="af2"/>
              <w:spacing w:before="0"/>
              <w:ind w:firstLine="0"/>
              <w:jc w:val="left"/>
              <w:rPr>
                <w:rFonts w:ascii="Times New Roman" w:hAnsi="Times New Roman"/>
                <w:noProof/>
                <w:sz w:val="24"/>
                <w:szCs w:val="24"/>
              </w:rPr>
            </w:pPr>
          </w:p>
        </w:tc>
        <w:tc>
          <w:tcPr>
            <w:tcW w:w="396" w:type="pct"/>
            <w:gridSpan w:val="2"/>
            <w:vAlign w:val="center"/>
          </w:tcPr>
          <w:p w14:paraId="3163E73A" w14:textId="661BAF2C" w:rsidR="009F0826" w:rsidRPr="00FD3510" w:rsidRDefault="009F0826" w:rsidP="00B82143">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 xml:space="preserve">   </w:t>
            </w:r>
            <w:r w:rsidR="0071535D">
              <w:rPr>
                <w:rFonts w:ascii="Times New Roman" w:hAnsi="Times New Roman"/>
                <w:noProof/>
                <w:sz w:val="24"/>
                <w:szCs w:val="24"/>
              </w:rPr>
              <w:t xml:space="preserve"> </w:t>
            </w:r>
            <w:r w:rsidRPr="00FD3510">
              <w:rPr>
                <w:rFonts w:ascii="Times New Roman" w:hAnsi="Times New Roman"/>
                <w:noProof/>
                <w:sz w:val="24"/>
                <w:szCs w:val="24"/>
              </w:rPr>
              <w:t xml:space="preserve"> </w:t>
            </w:r>
            <w:r w:rsidR="0071535D">
              <w:rPr>
                <w:rFonts w:ascii="Times New Roman" w:hAnsi="Times New Roman"/>
                <w:noProof/>
                <w:sz w:val="24"/>
                <w:szCs w:val="24"/>
              </w:rPr>
              <w:t>1,000</w:t>
            </w:r>
          </w:p>
        </w:tc>
        <w:tc>
          <w:tcPr>
            <w:tcW w:w="312" w:type="pct"/>
          </w:tcPr>
          <w:p w14:paraId="60AA7336"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0612C1FA"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3A5929AE"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9EF49D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1271.7 </w:t>
            </w:r>
          </w:p>
        </w:tc>
        <w:tc>
          <w:tcPr>
            <w:tcW w:w="2557" w:type="pct"/>
            <w:gridSpan w:val="2"/>
            <w:vAlign w:val="center"/>
          </w:tcPr>
          <w:p w14:paraId="3BF107A3"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рибного господарства</w:t>
            </w:r>
          </w:p>
        </w:tc>
        <w:tc>
          <w:tcPr>
            <w:tcW w:w="340" w:type="pct"/>
            <w:gridSpan w:val="2"/>
            <w:vAlign w:val="center"/>
          </w:tcPr>
          <w:p w14:paraId="28BED115" w14:textId="1DE786E2" w:rsidR="009F0826" w:rsidRPr="00FD3510" w:rsidRDefault="009F0826" w:rsidP="00B82143">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 xml:space="preserve">    </w:t>
            </w:r>
            <w:r w:rsidR="0071535D">
              <w:rPr>
                <w:rFonts w:ascii="Times New Roman" w:hAnsi="Times New Roman"/>
                <w:noProof/>
                <w:sz w:val="24"/>
                <w:szCs w:val="24"/>
              </w:rPr>
              <w:t>1,000</w:t>
            </w:r>
          </w:p>
        </w:tc>
        <w:tc>
          <w:tcPr>
            <w:tcW w:w="334" w:type="pct"/>
            <w:vAlign w:val="center"/>
          </w:tcPr>
          <w:p w14:paraId="3B67D671" w14:textId="77777777" w:rsidR="009F0826" w:rsidRPr="00FD3510" w:rsidRDefault="009F0826" w:rsidP="00B82143">
            <w:pPr>
              <w:pStyle w:val="af2"/>
              <w:spacing w:before="0"/>
              <w:ind w:firstLine="0"/>
              <w:jc w:val="left"/>
              <w:rPr>
                <w:rFonts w:ascii="Times New Roman" w:hAnsi="Times New Roman"/>
                <w:noProof/>
                <w:sz w:val="24"/>
                <w:szCs w:val="24"/>
              </w:rPr>
            </w:pPr>
          </w:p>
        </w:tc>
        <w:tc>
          <w:tcPr>
            <w:tcW w:w="347" w:type="pct"/>
            <w:gridSpan w:val="2"/>
            <w:vAlign w:val="center"/>
          </w:tcPr>
          <w:p w14:paraId="199A6F4A" w14:textId="77777777" w:rsidR="009F0826" w:rsidRPr="00FD3510" w:rsidRDefault="009F0826" w:rsidP="00B82143">
            <w:pPr>
              <w:pStyle w:val="af2"/>
              <w:spacing w:before="0"/>
              <w:ind w:firstLine="0"/>
              <w:jc w:val="left"/>
              <w:rPr>
                <w:rFonts w:ascii="Times New Roman" w:hAnsi="Times New Roman"/>
                <w:noProof/>
                <w:sz w:val="24"/>
                <w:szCs w:val="24"/>
              </w:rPr>
            </w:pPr>
          </w:p>
        </w:tc>
        <w:tc>
          <w:tcPr>
            <w:tcW w:w="396" w:type="pct"/>
            <w:gridSpan w:val="2"/>
            <w:vAlign w:val="center"/>
          </w:tcPr>
          <w:p w14:paraId="54AC333D" w14:textId="4F1C14EF" w:rsidR="009F0826" w:rsidRPr="00FD3510" w:rsidRDefault="009F0826" w:rsidP="00B82143">
            <w:pPr>
              <w:pStyle w:val="af2"/>
              <w:spacing w:before="0"/>
              <w:ind w:firstLine="0"/>
              <w:jc w:val="left"/>
              <w:rPr>
                <w:rFonts w:ascii="Times New Roman" w:hAnsi="Times New Roman"/>
                <w:noProof/>
                <w:sz w:val="24"/>
                <w:szCs w:val="24"/>
              </w:rPr>
            </w:pPr>
            <w:r w:rsidRPr="00FD3510">
              <w:rPr>
                <w:rFonts w:ascii="Times New Roman" w:hAnsi="Times New Roman"/>
                <w:noProof/>
                <w:sz w:val="24"/>
                <w:szCs w:val="24"/>
              </w:rPr>
              <w:t xml:space="preserve">   </w:t>
            </w:r>
            <w:r w:rsidR="0071535D">
              <w:rPr>
                <w:rFonts w:ascii="Times New Roman" w:hAnsi="Times New Roman"/>
                <w:noProof/>
                <w:sz w:val="24"/>
                <w:szCs w:val="24"/>
              </w:rPr>
              <w:t xml:space="preserve"> </w:t>
            </w:r>
            <w:r w:rsidRPr="00FD3510">
              <w:rPr>
                <w:rFonts w:ascii="Times New Roman" w:hAnsi="Times New Roman"/>
                <w:noProof/>
                <w:sz w:val="24"/>
                <w:szCs w:val="24"/>
              </w:rPr>
              <w:t xml:space="preserve"> </w:t>
            </w:r>
            <w:r w:rsidR="0071535D">
              <w:rPr>
                <w:rFonts w:ascii="Times New Roman" w:hAnsi="Times New Roman"/>
                <w:noProof/>
                <w:sz w:val="24"/>
                <w:szCs w:val="24"/>
              </w:rPr>
              <w:t>1,000</w:t>
            </w:r>
          </w:p>
        </w:tc>
        <w:tc>
          <w:tcPr>
            <w:tcW w:w="312" w:type="pct"/>
          </w:tcPr>
          <w:p w14:paraId="6D367E54"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5E994E2E"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582479CE"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9A0D26E"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1271.8 </w:t>
            </w:r>
          </w:p>
        </w:tc>
        <w:tc>
          <w:tcPr>
            <w:tcW w:w="2557" w:type="pct"/>
            <w:gridSpan w:val="2"/>
            <w:vAlign w:val="center"/>
          </w:tcPr>
          <w:p w14:paraId="79B56DBF"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підприємств лісівництва та звірівництва</w:t>
            </w:r>
          </w:p>
        </w:tc>
        <w:tc>
          <w:tcPr>
            <w:tcW w:w="340" w:type="pct"/>
            <w:gridSpan w:val="2"/>
          </w:tcPr>
          <w:p w14:paraId="40402389"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77A00F04"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526CFAE6"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39E21981"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31F93C6F"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41904E9B"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3F80A897"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A61CA73"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1271.9 </w:t>
            </w:r>
          </w:p>
        </w:tc>
        <w:tc>
          <w:tcPr>
            <w:tcW w:w="2557" w:type="pct"/>
            <w:gridSpan w:val="2"/>
            <w:vAlign w:val="center"/>
          </w:tcPr>
          <w:p w14:paraId="64A065D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сільськогосподарського призначення інші</w:t>
            </w:r>
          </w:p>
        </w:tc>
        <w:tc>
          <w:tcPr>
            <w:tcW w:w="340" w:type="pct"/>
            <w:gridSpan w:val="2"/>
          </w:tcPr>
          <w:p w14:paraId="787078B8" w14:textId="15F736B5" w:rsidR="009F0826" w:rsidRPr="00FD3510" w:rsidRDefault="0071535D"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34" w:type="pct"/>
          </w:tcPr>
          <w:p w14:paraId="0DD415D8"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1C56C1A2"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474F263D" w14:textId="71ADC9E0" w:rsidR="009F0826" w:rsidRPr="00FD3510" w:rsidRDefault="0071535D"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12" w:type="pct"/>
          </w:tcPr>
          <w:p w14:paraId="427AC974"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7B8F3211"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0F8C5814"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45D090C8"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1272 </w:t>
            </w:r>
          </w:p>
        </w:tc>
        <w:tc>
          <w:tcPr>
            <w:tcW w:w="4608" w:type="pct"/>
            <w:gridSpan w:val="12"/>
            <w:vAlign w:val="center"/>
          </w:tcPr>
          <w:p w14:paraId="6D4F2005"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для культової та релігійної діяльності</w:t>
            </w:r>
          </w:p>
        </w:tc>
      </w:tr>
      <w:tr w:rsidR="009F0826" w:rsidRPr="00FD3510" w14:paraId="1F004A65"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161BBF46"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1272.1 </w:t>
            </w:r>
          </w:p>
        </w:tc>
        <w:tc>
          <w:tcPr>
            <w:tcW w:w="2557" w:type="pct"/>
            <w:gridSpan w:val="2"/>
            <w:vAlign w:val="center"/>
          </w:tcPr>
          <w:p w14:paraId="4185A943"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Церкви, собори, костьоли, мечеті, синагоги тощо</w:t>
            </w:r>
          </w:p>
        </w:tc>
        <w:tc>
          <w:tcPr>
            <w:tcW w:w="340" w:type="pct"/>
            <w:gridSpan w:val="2"/>
          </w:tcPr>
          <w:p w14:paraId="3FBB3818"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0C63D8DF"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6D83A8EB"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6EF42B44"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282CBF20"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57ACE5FF"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3C551A06"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6932C79A"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1272.2 </w:t>
            </w:r>
          </w:p>
        </w:tc>
        <w:tc>
          <w:tcPr>
            <w:tcW w:w="2557" w:type="pct"/>
            <w:gridSpan w:val="2"/>
            <w:vAlign w:val="center"/>
          </w:tcPr>
          <w:p w14:paraId="5C2040A7"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Похоронні бюро та ритуальні зали </w:t>
            </w:r>
          </w:p>
        </w:tc>
        <w:tc>
          <w:tcPr>
            <w:tcW w:w="340" w:type="pct"/>
            <w:gridSpan w:val="2"/>
          </w:tcPr>
          <w:p w14:paraId="5C5D1B1C" w14:textId="32A644C9"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0,50</w:t>
            </w:r>
            <w:r w:rsidR="00F90132">
              <w:rPr>
                <w:rFonts w:ascii="Times New Roman" w:hAnsi="Times New Roman"/>
                <w:noProof/>
                <w:sz w:val="24"/>
                <w:szCs w:val="24"/>
              </w:rPr>
              <w:t>0</w:t>
            </w:r>
          </w:p>
        </w:tc>
        <w:tc>
          <w:tcPr>
            <w:tcW w:w="334" w:type="pct"/>
          </w:tcPr>
          <w:p w14:paraId="7AE5F635"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632344D1"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5B13DF9D" w14:textId="1C44FAFE"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0,50</w:t>
            </w:r>
            <w:r w:rsidR="00F90132">
              <w:rPr>
                <w:rFonts w:ascii="Times New Roman" w:hAnsi="Times New Roman"/>
                <w:noProof/>
                <w:sz w:val="24"/>
                <w:szCs w:val="24"/>
              </w:rPr>
              <w:t>0</w:t>
            </w:r>
          </w:p>
        </w:tc>
        <w:tc>
          <w:tcPr>
            <w:tcW w:w="312" w:type="pct"/>
          </w:tcPr>
          <w:p w14:paraId="24767423"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6F521DFB"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420CDC2B"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27D42B21"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1272.3 </w:t>
            </w:r>
          </w:p>
        </w:tc>
        <w:tc>
          <w:tcPr>
            <w:tcW w:w="2557" w:type="pct"/>
            <w:gridSpan w:val="2"/>
            <w:vAlign w:val="center"/>
          </w:tcPr>
          <w:p w14:paraId="11874764"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Цвинтарі та крематорії</w:t>
            </w:r>
          </w:p>
        </w:tc>
        <w:tc>
          <w:tcPr>
            <w:tcW w:w="340" w:type="pct"/>
            <w:gridSpan w:val="2"/>
          </w:tcPr>
          <w:p w14:paraId="0DCA75DD"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2B184B0B"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5E03C1D5"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512FE43E"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3553EC86"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6FA5ADE3"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11DC4DC8"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2673D75"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1273 </w:t>
            </w:r>
          </w:p>
        </w:tc>
        <w:tc>
          <w:tcPr>
            <w:tcW w:w="4608" w:type="pct"/>
            <w:gridSpan w:val="12"/>
            <w:vAlign w:val="center"/>
          </w:tcPr>
          <w:p w14:paraId="4DAD7131"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Пам’ятки історичні та такі, що охороняються державою</w:t>
            </w:r>
          </w:p>
        </w:tc>
      </w:tr>
      <w:tr w:rsidR="009F0826" w:rsidRPr="00FD3510" w14:paraId="156CC364"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4BA0A821"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1273.1 </w:t>
            </w:r>
          </w:p>
        </w:tc>
        <w:tc>
          <w:tcPr>
            <w:tcW w:w="2557" w:type="pct"/>
            <w:gridSpan w:val="2"/>
            <w:vAlign w:val="center"/>
          </w:tcPr>
          <w:p w14:paraId="6D5ED5D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Пам’ятки історії та архітектури</w:t>
            </w:r>
          </w:p>
        </w:tc>
        <w:tc>
          <w:tcPr>
            <w:tcW w:w="340" w:type="pct"/>
            <w:gridSpan w:val="2"/>
          </w:tcPr>
          <w:p w14:paraId="6A3EDA32"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08458D74"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6F505415"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77B6ABA0"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35E31F06"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6529F36F"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3FFED57B"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890938C"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1273.2 </w:t>
            </w:r>
          </w:p>
        </w:tc>
        <w:tc>
          <w:tcPr>
            <w:tcW w:w="2557" w:type="pct"/>
            <w:gridSpan w:val="2"/>
            <w:vAlign w:val="center"/>
          </w:tcPr>
          <w:p w14:paraId="2D790886"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Археологічні розкопки, руїни та історичні місця, що охороняються державою</w:t>
            </w:r>
          </w:p>
        </w:tc>
        <w:tc>
          <w:tcPr>
            <w:tcW w:w="340" w:type="pct"/>
            <w:gridSpan w:val="2"/>
          </w:tcPr>
          <w:p w14:paraId="1748CC08"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5EC81018"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3C1E439B"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701477CF"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5C452C9E"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64CDA34E"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66D66317"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2E50A9F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1273.3 </w:t>
            </w:r>
          </w:p>
        </w:tc>
        <w:tc>
          <w:tcPr>
            <w:tcW w:w="2557" w:type="pct"/>
            <w:gridSpan w:val="2"/>
            <w:vAlign w:val="center"/>
          </w:tcPr>
          <w:p w14:paraId="67958A93"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Меморіали, художньо-декоративні будівлі, статуї</w:t>
            </w:r>
          </w:p>
        </w:tc>
        <w:tc>
          <w:tcPr>
            <w:tcW w:w="340" w:type="pct"/>
            <w:gridSpan w:val="2"/>
          </w:tcPr>
          <w:p w14:paraId="6EF2106D"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576D1C6F"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0FE8AB77"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6C069F3D"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5517CB0A"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0CD51D6C"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303D7ED7"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49A465A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1274 </w:t>
            </w:r>
          </w:p>
        </w:tc>
        <w:tc>
          <w:tcPr>
            <w:tcW w:w="4608" w:type="pct"/>
            <w:gridSpan w:val="12"/>
            <w:vAlign w:val="center"/>
          </w:tcPr>
          <w:p w14:paraId="42DCEB59"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Будівлі інші, не класифіковані раніше</w:t>
            </w:r>
          </w:p>
        </w:tc>
      </w:tr>
      <w:tr w:rsidR="009F0826" w:rsidRPr="00FD3510" w14:paraId="24B3C356"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4237B8D9"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lastRenderedPageBreak/>
              <w:t xml:space="preserve">1274.1 </w:t>
            </w:r>
          </w:p>
        </w:tc>
        <w:tc>
          <w:tcPr>
            <w:tcW w:w="2557" w:type="pct"/>
            <w:gridSpan w:val="2"/>
            <w:vAlign w:val="center"/>
          </w:tcPr>
          <w:p w14:paraId="6EBB4641"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Казарми Збройних Сил</w:t>
            </w:r>
          </w:p>
        </w:tc>
        <w:tc>
          <w:tcPr>
            <w:tcW w:w="340" w:type="pct"/>
            <w:gridSpan w:val="2"/>
          </w:tcPr>
          <w:p w14:paraId="21831B42"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3DB97F54"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105696E1"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64E6F5A6"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0B6ADF30"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1E00EDE9"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50B516FD"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1F597CD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1274.2 </w:t>
            </w:r>
          </w:p>
        </w:tc>
        <w:tc>
          <w:tcPr>
            <w:tcW w:w="2557" w:type="pct"/>
            <w:gridSpan w:val="2"/>
            <w:vAlign w:val="center"/>
          </w:tcPr>
          <w:p w14:paraId="4717A364"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поліцейських та пожежних служб</w:t>
            </w:r>
          </w:p>
        </w:tc>
        <w:tc>
          <w:tcPr>
            <w:tcW w:w="340" w:type="pct"/>
            <w:gridSpan w:val="2"/>
          </w:tcPr>
          <w:p w14:paraId="70E41841"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79836926"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4165DA9B"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7B803343"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003B9212"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085F726B"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151190F5"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4E3FBEE4"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1274.3 </w:t>
            </w:r>
          </w:p>
        </w:tc>
        <w:tc>
          <w:tcPr>
            <w:tcW w:w="2557" w:type="pct"/>
            <w:gridSpan w:val="2"/>
            <w:vAlign w:val="center"/>
          </w:tcPr>
          <w:p w14:paraId="7E8B1D52"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Будівлі виправних закладів, в’язниць та слідчих ізоляторів</w:t>
            </w:r>
          </w:p>
        </w:tc>
        <w:tc>
          <w:tcPr>
            <w:tcW w:w="340" w:type="pct"/>
            <w:gridSpan w:val="2"/>
          </w:tcPr>
          <w:p w14:paraId="39F0D397"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66F22AFC"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7367EB4C"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74BAB612"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39E7CD4C"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0CBBA0B9"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417D28E0"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5DF2BFDF"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1274.4 </w:t>
            </w:r>
          </w:p>
        </w:tc>
        <w:tc>
          <w:tcPr>
            <w:tcW w:w="2557" w:type="pct"/>
            <w:gridSpan w:val="2"/>
            <w:vAlign w:val="center"/>
          </w:tcPr>
          <w:p w14:paraId="44B7C90B"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лазень та пралень </w:t>
            </w:r>
          </w:p>
        </w:tc>
        <w:tc>
          <w:tcPr>
            <w:tcW w:w="340" w:type="pct"/>
            <w:gridSpan w:val="2"/>
          </w:tcPr>
          <w:p w14:paraId="59A88E93" w14:textId="5438A325" w:rsidR="009F0826" w:rsidRPr="00FD3510" w:rsidRDefault="00F90132"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34" w:type="pct"/>
          </w:tcPr>
          <w:p w14:paraId="3272869A"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6EA29CAE"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6F61BE23" w14:textId="55E8B11B" w:rsidR="009F0826" w:rsidRPr="00FD3510" w:rsidRDefault="00F90132"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1,000</w:t>
            </w:r>
          </w:p>
        </w:tc>
        <w:tc>
          <w:tcPr>
            <w:tcW w:w="312" w:type="pct"/>
          </w:tcPr>
          <w:p w14:paraId="13C83988"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0353D0C8"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9F0826" w:rsidRPr="00FD3510" w14:paraId="4427BAA5"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7995F742"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1274.5 </w:t>
            </w:r>
          </w:p>
        </w:tc>
        <w:tc>
          <w:tcPr>
            <w:tcW w:w="2557" w:type="pct"/>
            <w:gridSpan w:val="2"/>
            <w:vAlign w:val="center"/>
          </w:tcPr>
          <w:p w14:paraId="093BA6AD" w14:textId="77777777" w:rsidR="009F0826" w:rsidRPr="00FD3510" w:rsidRDefault="009F0826" w:rsidP="00B82143">
            <w:pPr>
              <w:pStyle w:val="af2"/>
              <w:spacing w:before="0"/>
              <w:ind w:firstLine="0"/>
              <w:rPr>
                <w:rFonts w:ascii="Times New Roman" w:hAnsi="Times New Roman"/>
                <w:noProof/>
                <w:sz w:val="24"/>
                <w:szCs w:val="24"/>
              </w:rPr>
            </w:pPr>
            <w:r w:rsidRPr="00FD3510">
              <w:rPr>
                <w:rFonts w:ascii="Times New Roman" w:hAnsi="Times New Roman"/>
                <w:noProof/>
                <w:sz w:val="24"/>
                <w:szCs w:val="24"/>
              </w:rPr>
              <w:t xml:space="preserve">Будівлі з облаштування населених пунктів </w:t>
            </w:r>
          </w:p>
        </w:tc>
        <w:tc>
          <w:tcPr>
            <w:tcW w:w="340" w:type="pct"/>
            <w:gridSpan w:val="2"/>
          </w:tcPr>
          <w:p w14:paraId="5075EC86"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34" w:type="pct"/>
          </w:tcPr>
          <w:p w14:paraId="56FFBAED"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47" w:type="pct"/>
            <w:gridSpan w:val="2"/>
          </w:tcPr>
          <w:p w14:paraId="2BB305AB"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96" w:type="pct"/>
            <w:gridSpan w:val="2"/>
          </w:tcPr>
          <w:p w14:paraId="0DED365C" w14:textId="77777777" w:rsidR="009F0826" w:rsidRPr="00FD3510" w:rsidRDefault="009F0826" w:rsidP="00B82143">
            <w:pPr>
              <w:pStyle w:val="af2"/>
              <w:spacing w:before="0"/>
              <w:ind w:firstLine="0"/>
              <w:jc w:val="center"/>
              <w:rPr>
                <w:rFonts w:ascii="Times New Roman" w:hAnsi="Times New Roman"/>
                <w:noProof/>
                <w:sz w:val="24"/>
                <w:szCs w:val="24"/>
              </w:rPr>
            </w:pPr>
            <w:r w:rsidRPr="00FD3510">
              <w:rPr>
                <w:rFonts w:ascii="Times New Roman" w:hAnsi="Times New Roman"/>
                <w:noProof/>
                <w:sz w:val="24"/>
                <w:szCs w:val="24"/>
              </w:rPr>
              <w:t>-</w:t>
            </w:r>
          </w:p>
        </w:tc>
        <w:tc>
          <w:tcPr>
            <w:tcW w:w="312" w:type="pct"/>
          </w:tcPr>
          <w:p w14:paraId="604B149A" w14:textId="77777777" w:rsidR="009F0826" w:rsidRPr="00FD3510" w:rsidRDefault="009F0826" w:rsidP="00B82143">
            <w:pPr>
              <w:pStyle w:val="af2"/>
              <w:spacing w:before="0"/>
              <w:ind w:firstLine="0"/>
              <w:jc w:val="center"/>
              <w:rPr>
                <w:rFonts w:ascii="Times New Roman" w:hAnsi="Times New Roman"/>
                <w:noProof/>
                <w:sz w:val="24"/>
                <w:szCs w:val="24"/>
              </w:rPr>
            </w:pPr>
          </w:p>
        </w:tc>
        <w:tc>
          <w:tcPr>
            <w:tcW w:w="322" w:type="pct"/>
            <w:gridSpan w:val="2"/>
          </w:tcPr>
          <w:p w14:paraId="3B624617" w14:textId="77777777" w:rsidR="009F0826" w:rsidRPr="00FD3510" w:rsidRDefault="009F0826" w:rsidP="00B82143">
            <w:pPr>
              <w:pStyle w:val="af2"/>
              <w:spacing w:before="0"/>
              <w:ind w:firstLine="0"/>
              <w:jc w:val="center"/>
              <w:rPr>
                <w:rFonts w:ascii="Times New Roman" w:hAnsi="Times New Roman"/>
                <w:noProof/>
                <w:sz w:val="24"/>
                <w:szCs w:val="24"/>
              </w:rPr>
            </w:pPr>
          </w:p>
        </w:tc>
      </w:tr>
      <w:tr w:rsidR="00A71025" w:rsidRPr="00FD3510" w14:paraId="1F43334E"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3A658C0" w14:textId="4BE9C0B2" w:rsidR="00A71025" w:rsidRPr="00FD3510" w:rsidRDefault="00A71025" w:rsidP="00B82143">
            <w:pPr>
              <w:pStyle w:val="af2"/>
              <w:spacing w:before="0"/>
              <w:ind w:firstLine="0"/>
              <w:rPr>
                <w:rFonts w:ascii="Times New Roman" w:hAnsi="Times New Roman"/>
                <w:noProof/>
                <w:sz w:val="24"/>
                <w:szCs w:val="24"/>
              </w:rPr>
            </w:pPr>
            <w:r>
              <w:rPr>
                <w:rFonts w:ascii="Times New Roman" w:hAnsi="Times New Roman"/>
                <w:noProof/>
                <w:sz w:val="24"/>
                <w:szCs w:val="24"/>
              </w:rPr>
              <w:t>2221</w:t>
            </w:r>
          </w:p>
        </w:tc>
        <w:tc>
          <w:tcPr>
            <w:tcW w:w="4608" w:type="pct"/>
            <w:gridSpan w:val="12"/>
            <w:vAlign w:val="center"/>
          </w:tcPr>
          <w:p w14:paraId="0E5CF582" w14:textId="1AD92571" w:rsidR="00A71025" w:rsidRPr="00FD3510" w:rsidRDefault="00A71025" w:rsidP="00A71025">
            <w:pPr>
              <w:pStyle w:val="af2"/>
              <w:spacing w:before="0"/>
              <w:ind w:firstLine="0"/>
              <w:jc w:val="center"/>
              <w:rPr>
                <w:rFonts w:ascii="Times New Roman" w:hAnsi="Times New Roman"/>
                <w:noProof/>
                <w:sz w:val="24"/>
                <w:szCs w:val="24"/>
              </w:rPr>
            </w:pPr>
            <w:r>
              <w:rPr>
                <w:rFonts w:ascii="Times New Roman" w:hAnsi="Times New Roman"/>
                <w:noProof/>
                <w:sz w:val="24"/>
                <w:szCs w:val="24"/>
              </w:rPr>
              <w:t>Місцеві газопровідні системи</w:t>
            </w:r>
          </w:p>
        </w:tc>
      </w:tr>
      <w:tr w:rsidR="00A71025" w:rsidRPr="00FD3510" w14:paraId="1C3E90AC"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5DCD78C4" w14:textId="75F9CAA7" w:rsidR="00A71025" w:rsidRDefault="00A71025" w:rsidP="00B82143">
            <w:pPr>
              <w:pStyle w:val="af2"/>
              <w:spacing w:before="0"/>
              <w:ind w:firstLine="0"/>
              <w:rPr>
                <w:rFonts w:ascii="Times New Roman" w:hAnsi="Times New Roman"/>
                <w:noProof/>
                <w:sz w:val="24"/>
                <w:szCs w:val="24"/>
              </w:rPr>
            </w:pPr>
            <w:r>
              <w:rPr>
                <w:rFonts w:ascii="Times New Roman" w:hAnsi="Times New Roman"/>
                <w:noProof/>
                <w:sz w:val="24"/>
                <w:szCs w:val="24"/>
              </w:rPr>
              <w:t>2221.2</w:t>
            </w:r>
          </w:p>
        </w:tc>
        <w:tc>
          <w:tcPr>
            <w:tcW w:w="2557" w:type="pct"/>
            <w:gridSpan w:val="2"/>
            <w:vAlign w:val="center"/>
          </w:tcPr>
          <w:p w14:paraId="2E9EE007" w14:textId="07BDD608" w:rsidR="00A71025" w:rsidRDefault="00A71025" w:rsidP="00A71025">
            <w:pPr>
              <w:pStyle w:val="af2"/>
              <w:spacing w:before="0"/>
              <w:ind w:firstLine="0"/>
              <w:jc w:val="left"/>
              <w:rPr>
                <w:rFonts w:ascii="Times New Roman" w:hAnsi="Times New Roman"/>
                <w:noProof/>
                <w:sz w:val="24"/>
                <w:szCs w:val="24"/>
              </w:rPr>
            </w:pPr>
            <w:r>
              <w:rPr>
                <w:rFonts w:ascii="Times New Roman" w:hAnsi="Times New Roman"/>
                <w:noProof/>
                <w:sz w:val="24"/>
                <w:szCs w:val="24"/>
              </w:rPr>
              <w:t>Споруди допоміжні місцевих газорозподільних систем</w:t>
            </w:r>
          </w:p>
        </w:tc>
        <w:tc>
          <w:tcPr>
            <w:tcW w:w="340" w:type="pct"/>
            <w:gridSpan w:val="2"/>
          </w:tcPr>
          <w:p w14:paraId="20054ACE" w14:textId="18C8AF53" w:rsidR="00A71025" w:rsidRPr="00FD3510" w:rsidRDefault="00A71025"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4" w:type="pct"/>
          </w:tcPr>
          <w:p w14:paraId="061387A6" w14:textId="77777777" w:rsidR="00A71025" w:rsidRPr="00FD3510" w:rsidRDefault="00A71025" w:rsidP="00B82143">
            <w:pPr>
              <w:pStyle w:val="af2"/>
              <w:spacing w:before="0"/>
              <w:ind w:firstLine="0"/>
              <w:jc w:val="center"/>
              <w:rPr>
                <w:rFonts w:ascii="Times New Roman" w:hAnsi="Times New Roman"/>
                <w:noProof/>
                <w:sz w:val="24"/>
                <w:szCs w:val="24"/>
              </w:rPr>
            </w:pPr>
          </w:p>
        </w:tc>
        <w:tc>
          <w:tcPr>
            <w:tcW w:w="347" w:type="pct"/>
            <w:gridSpan w:val="2"/>
          </w:tcPr>
          <w:p w14:paraId="3647915F" w14:textId="77777777" w:rsidR="00A71025" w:rsidRPr="00FD3510" w:rsidRDefault="00A71025" w:rsidP="00B82143">
            <w:pPr>
              <w:pStyle w:val="af2"/>
              <w:spacing w:before="0"/>
              <w:ind w:firstLine="0"/>
              <w:jc w:val="center"/>
              <w:rPr>
                <w:rFonts w:ascii="Times New Roman" w:hAnsi="Times New Roman"/>
                <w:noProof/>
                <w:sz w:val="24"/>
                <w:szCs w:val="24"/>
              </w:rPr>
            </w:pPr>
          </w:p>
        </w:tc>
        <w:tc>
          <w:tcPr>
            <w:tcW w:w="396" w:type="pct"/>
            <w:gridSpan w:val="2"/>
          </w:tcPr>
          <w:p w14:paraId="72A0A77A" w14:textId="65FAC264" w:rsidR="00A71025" w:rsidRPr="00FD3510" w:rsidRDefault="00A71025"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2" w:type="pct"/>
          </w:tcPr>
          <w:p w14:paraId="1845D57B" w14:textId="77777777" w:rsidR="00A71025" w:rsidRPr="00FD3510" w:rsidRDefault="00A71025" w:rsidP="00B82143">
            <w:pPr>
              <w:pStyle w:val="af2"/>
              <w:spacing w:before="0"/>
              <w:ind w:firstLine="0"/>
              <w:jc w:val="center"/>
              <w:rPr>
                <w:rFonts w:ascii="Times New Roman" w:hAnsi="Times New Roman"/>
                <w:noProof/>
                <w:sz w:val="24"/>
                <w:szCs w:val="24"/>
              </w:rPr>
            </w:pPr>
          </w:p>
        </w:tc>
        <w:tc>
          <w:tcPr>
            <w:tcW w:w="322" w:type="pct"/>
            <w:gridSpan w:val="2"/>
          </w:tcPr>
          <w:p w14:paraId="4A1B815C" w14:textId="77777777" w:rsidR="00A71025" w:rsidRPr="00FD3510" w:rsidRDefault="00A71025" w:rsidP="00A71025">
            <w:pPr>
              <w:pStyle w:val="af2"/>
              <w:spacing w:before="0"/>
              <w:ind w:firstLine="0"/>
              <w:rPr>
                <w:rFonts w:ascii="Times New Roman" w:hAnsi="Times New Roman"/>
                <w:noProof/>
                <w:sz w:val="24"/>
                <w:szCs w:val="24"/>
              </w:rPr>
            </w:pPr>
          </w:p>
        </w:tc>
      </w:tr>
      <w:tr w:rsidR="00A71025" w:rsidRPr="00FD3510" w14:paraId="3E4C71F5"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0ACCDF85" w14:textId="5330C084" w:rsidR="00A71025" w:rsidRPr="00FD3510" w:rsidRDefault="00A71025" w:rsidP="00B82143">
            <w:pPr>
              <w:pStyle w:val="af2"/>
              <w:spacing w:before="0"/>
              <w:ind w:firstLine="0"/>
              <w:rPr>
                <w:rFonts w:ascii="Times New Roman" w:hAnsi="Times New Roman"/>
                <w:noProof/>
                <w:sz w:val="24"/>
                <w:szCs w:val="24"/>
              </w:rPr>
            </w:pPr>
            <w:r>
              <w:rPr>
                <w:rFonts w:ascii="Times New Roman" w:hAnsi="Times New Roman"/>
                <w:noProof/>
                <w:sz w:val="24"/>
                <w:szCs w:val="24"/>
              </w:rPr>
              <w:t>2224</w:t>
            </w:r>
          </w:p>
        </w:tc>
        <w:tc>
          <w:tcPr>
            <w:tcW w:w="4608" w:type="pct"/>
            <w:gridSpan w:val="12"/>
            <w:vAlign w:val="center"/>
          </w:tcPr>
          <w:p w14:paraId="35F62093" w14:textId="62B8DD44" w:rsidR="00A71025" w:rsidRPr="00FD3510" w:rsidRDefault="00A71025" w:rsidP="00A71025">
            <w:pPr>
              <w:pStyle w:val="af2"/>
              <w:spacing w:before="0"/>
              <w:ind w:firstLine="0"/>
              <w:jc w:val="center"/>
              <w:rPr>
                <w:rFonts w:ascii="Times New Roman" w:hAnsi="Times New Roman"/>
                <w:noProof/>
                <w:sz w:val="24"/>
                <w:szCs w:val="24"/>
              </w:rPr>
            </w:pPr>
            <w:r>
              <w:rPr>
                <w:rFonts w:ascii="Times New Roman" w:hAnsi="Times New Roman" w:cs="Times New Roman"/>
                <w:noProof/>
                <w:color w:val="292B2C"/>
                <w:sz w:val="24"/>
                <w:szCs w:val="24"/>
              </w:rPr>
              <w:t>Місцеві електро- та телекомунікаційні системи</w:t>
            </w:r>
          </w:p>
        </w:tc>
      </w:tr>
      <w:tr w:rsidR="001C41CB" w:rsidRPr="00FD3510" w14:paraId="45D2D035" w14:textId="77777777" w:rsidTr="00A71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wBefore w:w="49" w:type="pct"/>
          <w:trHeight w:val="20"/>
        </w:trPr>
        <w:tc>
          <w:tcPr>
            <w:tcW w:w="343" w:type="pct"/>
          </w:tcPr>
          <w:p w14:paraId="4BB83D1B" w14:textId="5EE67758" w:rsidR="001C41CB" w:rsidRDefault="001C41CB" w:rsidP="00B82143">
            <w:pPr>
              <w:pStyle w:val="af2"/>
              <w:spacing w:before="0"/>
              <w:ind w:firstLine="0"/>
              <w:rPr>
                <w:rFonts w:ascii="Times New Roman" w:hAnsi="Times New Roman"/>
                <w:noProof/>
                <w:sz w:val="24"/>
                <w:szCs w:val="24"/>
              </w:rPr>
            </w:pPr>
            <w:r>
              <w:rPr>
                <w:rFonts w:ascii="Times New Roman" w:hAnsi="Times New Roman"/>
                <w:noProof/>
                <w:sz w:val="24"/>
                <w:szCs w:val="24"/>
              </w:rPr>
              <w:t>2224.3</w:t>
            </w:r>
          </w:p>
        </w:tc>
        <w:tc>
          <w:tcPr>
            <w:tcW w:w="2557" w:type="pct"/>
            <w:gridSpan w:val="2"/>
            <w:vAlign w:val="center"/>
          </w:tcPr>
          <w:p w14:paraId="760D0F18" w14:textId="51E827F4" w:rsidR="001C41CB" w:rsidRPr="001C41CB" w:rsidRDefault="001C41CB" w:rsidP="001C41CB">
            <w:pPr>
              <w:pStyle w:val="HTML"/>
              <w:shd w:val="clear" w:color="auto" w:fill="FFFFFF"/>
              <w:rPr>
                <w:rFonts w:ascii="Times New Roman" w:hAnsi="Times New Roman" w:cs="Times New Roman"/>
                <w:noProof/>
                <w:color w:val="292B2C"/>
                <w:sz w:val="24"/>
                <w:szCs w:val="24"/>
                <w:lang w:val="uk-UA"/>
              </w:rPr>
            </w:pPr>
            <w:r>
              <w:rPr>
                <w:rFonts w:ascii="Times New Roman" w:hAnsi="Times New Roman" w:cs="Times New Roman"/>
                <w:noProof/>
                <w:color w:val="292B2C"/>
                <w:sz w:val="24"/>
                <w:szCs w:val="24"/>
                <w:lang w:val="uk-UA"/>
              </w:rPr>
              <w:t>Трансформаторні станції та підстанції місцевих електромереж</w:t>
            </w:r>
          </w:p>
        </w:tc>
        <w:tc>
          <w:tcPr>
            <w:tcW w:w="340" w:type="pct"/>
            <w:gridSpan w:val="2"/>
          </w:tcPr>
          <w:p w14:paraId="6E090733" w14:textId="0AFB63F1" w:rsidR="001C41CB" w:rsidRDefault="001C41CB"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34" w:type="pct"/>
          </w:tcPr>
          <w:p w14:paraId="6B66168D" w14:textId="77777777" w:rsidR="001C41CB" w:rsidRPr="00FD3510" w:rsidRDefault="001C41CB" w:rsidP="00B82143">
            <w:pPr>
              <w:pStyle w:val="af2"/>
              <w:spacing w:before="0"/>
              <w:ind w:firstLine="0"/>
              <w:jc w:val="center"/>
              <w:rPr>
                <w:rFonts w:ascii="Times New Roman" w:hAnsi="Times New Roman"/>
                <w:noProof/>
                <w:sz w:val="24"/>
                <w:szCs w:val="24"/>
              </w:rPr>
            </w:pPr>
          </w:p>
        </w:tc>
        <w:tc>
          <w:tcPr>
            <w:tcW w:w="347" w:type="pct"/>
            <w:gridSpan w:val="2"/>
          </w:tcPr>
          <w:p w14:paraId="467C1622" w14:textId="77777777" w:rsidR="001C41CB" w:rsidRPr="00FD3510" w:rsidRDefault="001C41CB" w:rsidP="00B82143">
            <w:pPr>
              <w:pStyle w:val="af2"/>
              <w:spacing w:before="0"/>
              <w:ind w:firstLine="0"/>
              <w:jc w:val="center"/>
              <w:rPr>
                <w:rFonts w:ascii="Times New Roman" w:hAnsi="Times New Roman"/>
                <w:noProof/>
                <w:sz w:val="24"/>
                <w:szCs w:val="24"/>
              </w:rPr>
            </w:pPr>
          </w:p>
        </w:tc>
        <w:tc>
          <w:tcPr>
            <w:tcW w:w="396" w:type="pct"/>
            <w:gridSpan w:val="2"/>
          </w:tcPr>
          <w:p w14:paraId="2169FA62" w14:textId="6935D98F" w:rsidR="001C41CB" w:rsidRDefault="001C41CB" w:rsidP="00B82143">
            <w:pPr>
              <w:pStyle w:val="af2"/>
              <w:spacing w:before="0"/>
              <w:ind w:firstLine="0"/>
              <w:jc w:val="center"/>
              <w:rPr>
                <w:rFonts w:ascii="Times New Roman" w:hAnsi="Times New Roman"/>
                <w:noProof/>
                <w:sz w:val="24"/>
                <w:szCs w:val="24"/>
              </w:rPr>
            </w:pPr>
            <w:r>
              <w:rPr>
                <w:rFonts w:ascii="Times New Roman" w:hAnsi="Times New Roman"/>
                <w:noProof/>
                <w:sz w:val="24"/>
                <w:szCs w:val="24"/>
              </w:rPr>
              <w:t>-</w:t>
            </w:r>
          </w:p>
        </w:tc>
        <w:tc>
          <w:tcPr>
            <w:tcW w:w="312" w:type="pct"/>
          </w:tcPr>
          <w:p w14:paraId="79B747E2" w14:textId="77777777" w:rsidR="001C41CB" w:rsidRPr="00FD3510" w:rsidRDefault="001C41CB" w:rsidP="00B82143">
            <w:pPr>
              <w:pStyle w:val="af2"/>
              <w:spacing w:before="0"/>
              <w:ind w:firstLine="0"/>
              <w:jc w:val="center"/>
              <w:rPr>
                <w:rFonts w:ascii="Times New Roman" w:hAnsi="Times New Roman"/>
                <w:noProof/>
                <w:sz w:val="24"/>
                <w:szCs w:val="24"/>
              </w:rPr>
            </w:pPr>
          </w:p>
        </w:tc>
        <w:tc>
          <w:tcPr>
            <w:tcW w:w="322" w:type="pct"/>
            <w:gridSpan w:val="2"/>
          </w:tcPr>
          <w:p w14:paraId="074D917B" w14:textId="77777777" w:rsidR="001C41CB" w:rsidRPr="00FD3510" w:rsidRDefault="001C41CB" w:rsidP="00B82143">
            <w:pPr>
              <w:pStyle w:val="af2"/>
              <w:spacing w:before="0"/>
              <w:ind w:firstLine="0"/>
              <w:jc w:val="center"/>
              <w:rPr>
                <w:rFonts w:ascii="Times New Roman" w:hAnsi="Times New Roman"/>
                <w:noProof/>
                <w:sz w:val="24"/>
                <w:szCs w:val="24"/>
              </w:rPr>
            </w:pPr>
          </w:p>
        </w:tc>
      </w:tr>
    </w:tbl>
    <w:p w14:paraId="439A0670" w14:textId="77777777" w:rsidR="00F90132" w:rsidRPr="001C41CB" w:rsidRDefault="00F90132" w:rsidP="00B82143">
      <w:pPr>
        <w:spacing w:after="0" w:line="240" w:lineRule="auto"/>
        <w:jc w:val="both"/>
        <w:rPr>
          <w:rFonts w:ascii="Times New Roman" w:eastAsia="Times New Roman" w:hAnsi="Times New Roman" w:cs="Times New Roman"/>
          <w:b/>
          <w:noProof/>
          <w:sz w:val="28"/>
          <w:szCs w:val="28"/>
        </w:rPr>
      </w:pPr>
    </w:p>
    <w:p w14:paraId="3C55DA6E" w14:textId="74C1A313" w:rsidR="009F0826" w:rsidRPr="00FD3510" w:rsidRDefault="009F0826" w:rsidP="00B82143">
      <w:pPr>
        <w:spacing w:after="0" w:line="240" w:lineRule="auto"/>
        <w:jc w:val="both"/>
        <w:rPr>
          <w:rFonts w:ascii="Times New Roman" w:hAnsi="Times New Roman" w:cs="Times New Roman"/>
          <w:b/>
          <w:noProof/>
          <w:sz w:val="28"/>
          <w:szCs w:val="28"/>
          <w:lang w:val="uk-UA"/>
        </w:rPr>
      </w:pPr>
      <w:r w:rsidRPr="00FD3510">
        <w:rPr>
          <w:rFonts w:ascii="Times New Roman" w:eastAsia="Times New Roman" w:hAnsi="Times New Roman" w:cs="Times New Roman"/>
          <w:b/>
          <w:noProof/>
          <w:sz w:val="28"/>
          <w:szCs w:val="28"/>
          <w:lang w:val="uk-UA"/>
        </w:rPr>
        <w:t>Сільський голова</w:t>
      </w:r>
      <w:r w:rsidRPr="00FD3510">
        <w:rPr>
          <w:rFonts w:ascii="Times New Roman" w:eastAsia="Times New Roman" w:hAnsi="Times New Roman" w:cs="Times New Roman"/>
          <w:b/>
          <w:noProof/>
          <w:sz w:val="28"/>
          <w:szCs w:val="28"/>
          <w:lang w:val="uk-UA"/>
        </w:rPr>
        <w:tab/>
      </w:r>
      <w:r w:rsidRPr="00FD3510">
        <w:rPr>
          <w:rFonts w:ascii="Times New Roman" w:eastAsia="Times New Roman" w:hAnsi="Times New Roman" w:cs="Times New Roman"/>
          <w:b/>
          <w:noProof/>
          <w:sz w:val="28"/>
          <w:szCs w:val="28"/>
          <w:lang w:val="uk-UA"/>
        </w:rPr>
        <w:tab/>
      </w:r>
      <w:r w:rsidRPr="00FD3510">
        <w:rPr>
          <w:rFonts w:ascii="Times New Roman" w:eastAsia="Times New Roman" w:hAnsi="Times New Roman" w:cs="Times New Roman"/>
          <w:b/>
          <w:noProof/>
          <w:sz w:val="28"/>
          <w:szCs w:val="28"/>
          <w:lang w:val="uk-UA"/>
        </w:rPr>
        <w:tab/>
      </w:r>
      <w:r w:rsidRPr="00FD3510">
        <w:rPr>
          <w:rFonts w:ascii="Times New Roman" w:eastAsia="Times New Roman" w:hAnsi="Times New Roman" w:cs="Times New Roman"/>
          <w:b/>
          <w:noProof/>
          <w:sz w:val="28"/>
          <w:szCs w:val="28"/>
          <w:lang w:val="uk-UA"/>
        </w:rPr>
        <w:tab/>
      </w:r>
      <w:r w:rsidRPr="00FD3510">
        <w:rPr>
          <w:rFonts w:ascii="Times New Roman" w:eastAsia="Times New Roman" w:hAnsi="Times New Roman" w:cs="Times New Roman"/>
          <w:b/>
          <w:noProof/>
          <w:sz w:val="28"/>
          <w:szCs w:val="28"/>
          <w:lang w:val="uk-UA"/>
        </w:rPr>
        <w:tab/>
      </w:r>
      <w:r w:rsidRPr="00FD3510">
        <w:rPr>
          <w:rFonts w:ascii="Times New Roman" w:eastAsia="Times New Roman" w:hAnsi="Times New Roman" w:cs="Times New Roman"/>
          <w:b/>
          <w:noProof/>
          <w:sz w:val="28"/>
          <w:szCs w:val="28"/>
          <w:lang w:val="uk-UA"/>
        </w:rPr>
        <w:tab/>
      </w:r>
      <w:r w:rsidRPr="00FD3510">
        <w:rPr>
          <w:rFonts w:ascii="Times New Roman" w:eastAsia="Times New Roman" w:hAnsi="Times New Roman" w:cs="Times New Roman"/>
          <w:b/>
          <w:noProof/>
          <w:sz w:val="28"/>
          <w:szCs w:val="28"/>
          <w:lang w:val="uk-UA"/>
        </w:rPr>
        <w:tab/>
      </w:r>
      <w:r w:rsidRPr="00FD3510">
        <w:rPr>
          <w:rFonts w:ascii="Times New Roman" w:hAnsi="Times New Roman" w:cs="Times New Roman"/>
          <w:b/>
          <w:noProof/>
          <w:sz w:val="28"/>
          <w:szCs w:val="28"/>
          <w:lang w:val="uk-UA"/>
        </w:rPr>
        <w:t xml:space="preserve">                                                   Олександр ПАЛАМАРЧУК</w:t>
      </w:r>
    </w:p>
    <w:p w14:paraId="44A9906B" w14:textId="77777777" w:rsidR="009F0826" w:rsidRPr="00FD3510" w:rsidRDefault="009F0826" w:rsidP="00B82143">
      <w:pPr>
        <w:spacing w:after="0" w:line="240" w:lineRule="auto"/>
        <w:jc w:val="both"/>
        <w:rPr>
          <w:rFonts w:ascii="Times New Roman" w:eastAsia="Times New Roman" w:hAnsi="Times New Roman" w:cs="Times New Roman"/>
          <w:b/>
          <w:noProof/>
          <w:sz w:val="28"/>
          <w:szCs w:val="28"/>
          <w:lang w:val="uk-UA"/>
        </w:rPr>
        <w:sectPr w:rsidR="009F0826" w:rsidRPr="00FD3510" w:rsidSect="00A71025">
          <w:pgSz w:w="16838" w:h="11906" w:orient="landscape"/>
          <w:pgMar w:top="567" w:right="1134" w:bottom="709" w:left="1418" w:header="709" w:footer="709" w:gutter="0"/>
          <w:cols w:space="708"/>
          <w:docGrid w:linePitch="360"/>
        </w:sectPr>
      </w:pPr>
    </w:p>
    <w:p w14:paraId="0533AA4A" w14:textId="77777777" w:rsidR="00142CA6" w:rsidRPr="00142CA6" w:rsidRDefault="00142CA6" w:rsidP="00B82143">
      <w:pPr>
        <w:spacing w:after="0" w:line="240" w:lineRule="auto"/>
        <w:ind w:left="5670"/>
        <w:rPr>
          <w:rFonts w:ascii="Times New Roman" w:hAnsi="Times New Roman" w:cs="Times New Roman"/>
          <w:b/>
          <w:noProof/>
          <w:sz w:val="24"/>
          <w:szCs w:val="24"/>
          <w:lang w:val="uk-UA"/>
        </w:rPr>
      </w:pPr>
      <w:r w:rsidRPr="00142CA6">
        <w:rPr>
          <w:rFonts w:ascii="Times New Roman" w:hAnsi="Times New Roman" w:cs="Times New Roman"/>
          <w:b/>
          <w:noProof/>
          <w:sz w:val="24"/>
          <w:szCs w:val="24"/>
          <w:lang w:val="uk-UA"/>
        </w:rPr>
        <w:lastRenderedPageBreak/>
        <w:t>ЗАТВЕРДЖЕНО</w:t>
      </w:r>
    </w:p>
    <w:p w14:paraId="76C0677E" w14:textId="73FC6D25" w:rsidR="0016528C" w:rsidRPr="00142CA6" w:rsidRDefault="00142CA6" w:rsidP="00B82143">
      <w:pPr>
        <w:spacing w:after="0" w:line="240" w:lineRule="auto"/>
        <w:ind w:left="5670"/>
        <w:rPr>
          <w:rFonts w:ascii="Times New Roman" w:hAnsi="Times New Roman" w:cs="Times New Roman"/>
          <w:bCs/>
          <w:noProof/>
          <w:sz w:val="28"/>
          <w:szCs w:val="28"/>
          <w:lang w:val="uk-UA"/>
        </w:rPr>
      </w:pPr>
      <w:r w:rsidRPr="00142CA6">
        <w:rPr>
          <w:rFonts w:ascii="Times New Roman" w:hAnsi="Times New Roman" w:cs="Times New Roman"/>
          <w:bCs/>
          <w:noProof/>
          <w:sz w:val="24"/>
          <w:szCs w:val="24"/>
          <w:lang w:val="uk-UA"/>
        </w:rPr>
        <w:t xml:space="preserve">Додаток </w:t>
      </w:r>
      <w:r>
        <w:rPr>
          <w:rFonts w:ascii="Times New Roman" w:hAnsi="Times New Roman" w:cs="Times New Roman"/>
          <w:bCs/>
          <w:noProof/>
          <w:sz w:val="24"/>
          <w:szCs w:val="24"/>
          <w:lang w:val="uk-UA"/>
        </w:rPr>
        <w:t>2</w:t>
      </w:r>
      <w:r w:rsidRPr="00142CA6">
        <w:rPr>
          <w:rFonts w:ascii="Times New Roman" w:hAnsi="Times New Roman" w:cs="Times New Roman"/>
          <w:bCs/>
          <w:noProof/>
          <w:sz w:val="24"/>
          <w:szCs w:val="24"/>
          <w:lang w:val="uk-UA"/>
        </w:rPr>
        <w:t xml:space="preserve"> до рішення ____ сесії VІІІ скликання Гатненської сільської ради  від _____ р.№ __/__</w:t>
      </w:r>
      <w:r w:rsidR="0016528C" w:rsidRPr="00142CA6">
        <w:rPr>
          <w:rFonts w:ascii="Times New Roman" w:hAnsi="Times New Roman" w:cs="Times New Roman"/>
          <w:bCs/>
          <w:noProof/>
          <w:sz w:val="28"/>
          <w:szCs w:val="28"/>
          <w:lang w:val="uk-UA"/>
        </w:rPr>
        <w:t xml:space="preserve"> </w:t>
      </w:r>
    </w:p>
    <w:p w14:paraId="4E4F4808" w14:textId="77777777" w:rsidR="009F0826" w:rsidRPr="001D1602" w:rsidRDefault="009F0826" w:rsidP="00B82143">
      <w:pPr>
        <w:spacing w:after="0" w:line="240" w:lineRule="auto"/>
        <w:rPr>
          <w:rFonts w:ascii="Times New Roman" w:hAnsi="Times New Roman" w:cs="Times New Roman"/>
          <w:noProof/>
          <w:sz w:val="28"/>
          <w:szCs w:val="28"/>
          <w:lang w:val="uk-UA"/>
        </w:rPr>
      </w:pPr>
    </w:p>
    <w:p w14:paraId="528B2D1A" w14:textId="77777777" w:rsidR="009F0826" w:rsidRPr="00FD3510" w:rsidRDefault="009F0826" w:rsidP="00B82143">
      <w:pPr>
        <w:spacing w:after="0" w:line="240" w:lineRule="auto"/>
        <w:jc w:val="center"/>
        <w:rPr>
          <w:rFonts w:ascii="Times New Roman" w:hAnsi="Times New Roman" w:cs="Times New Roman"/>
          <w:b/>
          <w:noProof/>
          <w:sz w:val="28"/>
          <w:szCs w:val="28"/>
          <w:lang w:val="uk-UA"/>
        </w:rPr>
      </w:pPr>
      <w:r w:rsidRPr="00FD3510">
        <w:rPr>
          <w:rFonts w:ascii="Times New Roman" w:hAnsi="Times New Roman" w:cs="Times New Roman"/>
          <w:b/>
          <w:noProof/>
          <w:sz w:val="28"/>
          <w:szCs w:val="28"/>
          <w:lang w:val="uk-UA"/>
        </w:rPr>
        <w:t xml:space="preserve">П О Л О Ж Е Н Н Я </w:t>
      </w:r>
    </w:p>
    <w:p w14:paraId="404E2240" w14:textId="77777777" w:rsidR="009F0826" w:rsidRPr="00FD3510" w:rsidRDefault="009F0826" w:rsidP="00B82143">
      <w:pPr>
        <w:spacing w:after="0" w:line="240" w:lineRule="auto"/>
        <w:jc w:val="center"/>
        <w:rPr>
          <w:rFonts w:ascii="Times New Roman" w:hAnsi="Times New Roman" w:cs="Times New Roman"/>
          <w:b/>
          <w:noProof/>
          <w:sz w:val="28"/>
          <w:szCs w:val="28"/>
          <w:lang w:val="uk-UA"/>
        </w:rPr>
      </w:pPr>
      <w:r w:rsidRPr="00FD3510">
        <w:rPr>
          <w:rFonts w:ascii="Times New Roman" w:hAnsi="Times New Roman" w:cs="Times New Roman"/>
          <w:b/>
          <w:noProof/>
          <w:sz w:val="28"/>
          <w:szCs w:val="28"/>
          <w:lang w:val="uk-UA"/>
        </w:rPr>
        <w:t xml:space="preserve">про встановлення плати за землю </w:t>
      </w:r>
    </w:p>
    <w:p w14:paraId="1084C8FF" w14:textId="77777777" w:rsidR="009F0826" w:rsidRPr="00FD3510" w:rsidRDefault="009F0826" w:rsidP="00B82143">
      <w:pPr>
        <w:spacing w:after="0" w:line="240" w:lineRule="auto"/>
        <w:jc w:val="center"/>
        <w:rPr>
          <w:rFonts w:ascii="Times New Roman" w:hAnsi="Times New Roman" w:cs="Times New Roman"/>
          <w:b/>
          <w:noProof/>
          <w:sz w:val="28"/>
          <w:szCs w:val="28"/>
          <w:lang w:val="uk-UA"/>
        </w:rPr>
      </w:pPr>
      <w:r w:rsidRPr="00FD3510">
        <w:rPr>
          <w:rFonts w:ascii="Times New Roman" w:hAnsi="Times New Roman" w:cs="Times New Roman"/>
          <w:b/>
          <w:noProof/>
          <w:sz w:val="28"/>
          <w:szCs w:val="28"/>
          <w:lang w:val="uk-UA"/>
        </w:rPr>
        <w:t>на території Гатненської сільської ради</w:t>
      </w:r>
    </w:p>
    <w:p w14:paraId="511F86A6" w14:textId="77777777" w:rsidR="009F0826" w:rsidRPr="00FD3510" w:rsidRDefault="009F0826" w:rsidP="00B82143">
      <w:pPr>
        <w:spacing w:after="0" w:line="240" w:lineRule="auto"/>
        <w:ind w:firstLine="720"/>
        <w:jc w:val="both"/>
        <w:rPr>
          <w:rFonts w:ascii="Times New Roman" w:hAnsi="Times New Roman" w:cs="Times New Roman"/>
          <w:noProof/>
          <w:sz w:val="28"/>
          <w:szCs w:val="28"/>
          <w:lang w:val="uk-UA"/>
        </w:rPr>
      </w:pPr>
    </w:p>
    <w:p w14:paraId="07247C37" w14:textId="00D2B54E" w:rsidR="00B913DB" w:rsidRPr="00B82143" w:rsidRDefault="009F0826" w:rsidP="00B82143">
      <w:pPr>
        <w:spacing w:after="0" w:line="240" w:lineRule="auto"/>
        <w:jc w:val="center"/>
        <w:rPr>
          <w:rFonts w:ascii="Times New Roman" w:hAnsi="Times New Roman" w:cs="Times New Roman"/>
          <w:b/>
          <w:bCs/>
          <w:noProof/>
          <w:sz w:val="28"/>
          <w:szCs w:val="28"/>
          <w:lang w:val="uk-UA"/>
        </w:rPr>
      </w:pPr>
      <w:r w:rsidRPr="00FD3510">
        <w:rPr>
          <w:rFonts w:ascii="Times New Roman" w:hAnsi="Times New Roman" w:cs="Times New Roman"/>
          <w:b/>
          <w:bCs/>
          <w:noProof/>
          <w:sz w:val="28"/>
          <w:szCs w:val="28"/>
          <w:lang w:val="uk-UA"/>
        </w:rPr>
        <w:t>1. Загальні положення</w:t>
      </w:r>
    </w:p>
    <w:p w14:paraId="030B6560" w14:textId="0589B752" w:rsidR="009F0826" w:rsidRPr="00FD3510" w:rsidRDefault="00E816E3" w:rsidP="00B82143">
      <w:pPr>
        <w:spacing w:after="0" w:line="240" w:lineRule="auto"/>
        <w:ind w:firstLine="851"/>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1.1. </w:t>
      </w:r>
      <w:r w:rsidR="009F0826" w:rsidRPr="00FD3510">
        <w:rPr>
          <w:rFonts w:ascii="Times New Roman" w:hAnsi="Times New Roman" w:cs="Times New Roman"/>
          <w:noProof/>
          <w:sz w:val="28"/>
          <w:szCs w:val="28"/>
          <w:lang w:val="uk-UA"/>
        </w:rPr>
        <w:t xml:space="preserve">Положення про встановлення плати за землю на території Гатненської сільської ради (далі – Положення) розроблено відповідно до </w:t>
      </w:r>
      <w:r w:rsidR="009F0826" w:rsidRPr="00FD3510">
        <w:rPr>
          <w:rFonts w:ascii="Times New Roman" w:hAnsi="Times New Roman" w:cs="Times New Roman"/>
          <w:bCs/>
          <w:noProof/>
          <w:sz w:val="28"/>
          <w:szCs w:val="28"/>
          <w:lang w:val="uk-UA"/>
        </w:rPr>
        <w:t xml:space="preserve">Податкового кодексу України </w:t>
      </w:r>
      <w:r w:rsidR="009F0826" w:rsidRPr="00FD3510">
        <w:rPr>
          <w:rFonts w:ascii="Times New Roman" w:hAnsi="Times New Roman" w:cs="Times New Roman"/>
          <w:noProof/>
          <w:sz w:val="28"/>
          <w:szCs w:val="28"/>
          <w:lang w:val="uk-UA"/>
        </w:rPr>
        <w:t>та є обов’язковим до виконання юридичними та фізичними особами на території сільської ради.</w:t>
      </w:r>
    </w:p>
    <w:p w14:paraId="0B7D1BC1" w14:textId="72807C3F" w:rsidR="00B913DB" w:rsidRDefault="009F0826" w:rsidP="00B82143">
      <w:pPr>
        <w:spacing w:after="0" w:line="240" w:lineRule="auto"/>
        <w:ind w:firstLine="851"/>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 xml:space="preserve">Плата за землю – </w:t>
      </w:r>
      <w:r w:rsidRPr="00FD3510">
        <w:rPr>
          <w:rFonts w:ascii="Times New Roman" w:hAnsi="Times New Roman" w:cs="Times New Roman"/>
          <w:bCs/>
          <w:noProof/>
          <w:sz w:val="28"/>
          <w:szCs w:val="28"/>
          <w:lang w:val="uk-UA"/>
        </w:rPr>
        <w:t>обов’язковий платіж у складі податку на майно, що</w:t>
      </w:r>
      <w:r w:rsidRPr="00FD3510">
        <w:rPr>
          <w:rFonts w:ascii="Times New Roman" w:hAnsi="Times New Roman" w:cs="Times New Roman"/>
          <w:noProof/>
          <w:sz w:val="28"/>
          <w:szCs w:val="28"/>
          <w:lang w:val="uk-UA"/>
        </w:rPr>
        <w:t xml:space="preserve"> справляється у формі земельного податку та орендної плати за земельні ділянки державної і комунальної власності.</w:t>
      </w:r>
    </w:p>
    <w:p w14:paraId="462B7E96" w14:textId="77777777" w:rsidR="00B82143" w:rsidRPr="00B82143" w:rsidRDefault="00B82143" w:rsidP="00B82143">
      <w:pPr>
        <w:spacing w:after="0" w:line="240" w:lineRule="auto"/>
        <w:ind w:firstLine="851"/>
        <w:jc w:val="both"/>
        <w:rPr>
          <w:rFonts w:ascii="Times New Roman" w:hAnsi="Times New Roman" w:cs="Times New Roman"/>
          <w:noProof/>
          <w:sz w:val="28"/>
          <w:szCs w:val="28"/>
          <w:lang w:val="uk-UA"/>
        </w:rPr>
      </w:pPr>
    </w:p>
    <w:p w14:paraId="0E7BA02C" w14:textId="41A8B91F" w:rsidR="009F0826" w:rsidRPr="00FD3510" w:rsidRDefault="009F0826" w:rsidP="00B82143">
      <w:pPr>
        <w:spacing w:after="0" w:line="240" w:lineRule="auto"/>
        <w:jc w:val="center"/>
        <w:rPr>
          <w:rFonts w:ascii="Times New Roman" w:hAnsi="Times New Roman" w:cs="Times New Roman"/>
          <w:b/>
          <w:bCs/>
          <w:noProof/>
          <w:sz w:val="28"/>
          <w:szCs w:val="28"/>
          <w:lang w:val="uk-UA"/>
        </w:rPr>
      </w:pPr>
      <w:r w:rsidRPr="00FD3510">
        <w:rPr>
          <w:rFonts w:ascii="Times New Roman" w:hAnsi="Times New Roman" w:cs="Times New Roman"/>
          <w:b/>
          <w:bCs/>
          <w:noProof/>
          <w:sz w:val="28"/>
          <w:szCs w:val="28"/>
          <w:lang w:val="uk-UA"/>
        </w:rPr>
        <w:t xml:space="preserve">2. Платники </w:t>
      </w:r>
      <w:r w:rsidR="00AA5F16" w:rsidRPr="00FD3510">
        <w:rPr>
          <w:rFonts w:ascii="Times New Roman" w:hAnsi="Times New Roman" w:cs="Times New Roman"/>
          <w:b/>
          <w:bCs/>
          <w:noProof/>
          <w:sz w:val="28"/>
          <w:szCs w:val="28"/>
          <w:lang w:val="uk-UA"/>
        </w:rPr>
        <w:t>земельного податку</w:t>
      </w:r>
    </w:p>
    <w:p w14:paraId="37BC7DBE" w14:textId="1DBDFF42" w:rsidR="009F0826" w:rsidRPr="00FD3510" w:rsidRDefault="009F0826" w:rsidP="00B82143">
      <w:pPr>
        <w:spacing w:after="0" w:line="240" w:lineRule="auto"/>
        <w:ind w:firstLine="851"/>
        <w:jc w:val="both"/>
        <w:textAlignment w:val="baseline"/>
        <w:rPr>
          <w:rFonts w:ascii="Times New Roman" w:hAnsi="Times New Roman" w:cs="Times New Roman"/>
          <w:noProof/>
          <w:color w:val="000000"/>
          <w:sz w:val="28"/>
          <w:szCs w:val="28"/>
          <w:bdr w:val="none" w:sz="0" w:space="0" w:color="auto" w:frame="1"/>
          <w:lang w:val="uk-UA"/>
        </w:rPr>
      </w:pPr>
      <w:bookmarkStart w:id="41" w:name="n6751"/>
      <w:bookmarkEnd w:id="41"/>
      <w:r w:rsidRPr="00FD3510">
        <w:rPr>
          <w:rFonts w:ascii="Times New Roman" w:hAnsi="Times New Roman" w:cs="Times New Roman"/>
          <w:noProof/>
          <w:color w:val="000000"/>
          <w:sz w:val="28"/>
          <w:szCs w:val="28"/>
          <w:bdr w:val="none" w:sz="0" w:space="0" w:color="auto" w:frame="1"/>
          <w:lang w:val="uk-UA"/>
        </w:rPr>
        <w:t>2.1. Платниками земельного податку є:</w:t>
      </w:r>
    </w:p>
    <w:p w14:paraId="5530BFFC" w14:textId="77777777" w:rsidR="009F0826" w:rsidRPr="00FD3510" w:rsidRDefault="009F0826" w:rsidP="00B82143">
      <w:pPr>
        <w:spacing w:after="0" w:line="240" w:lineRule="auto"/>
        <w:ind w:firstLine="851"/>
        <w:jc w:val="both"/>
        <w:textAlignment w:val="baseline"/>
        <w:rPr>
          <w:rFonts w:ascii="Times New Roman" w:hAnsi="Times New Roman" w:cs="Times New Roman"/>
          <w:noProof/>
          <w:color w:val="000000"/>
          <w:sz w:val="28"/>
          <w:szCs w:val="28"/>
          <w:bdr w:val="none" w:sz="0" w:space="0" w:color="auto" w:frame="1"/>
          <w:lang w:val="uk-UA"/>
        </w:rPr>
      </w:pPr>
      <w:bookmarkStart w:id="42" w:name="n6752"/>
      <w:bookmarkEnd w:id="42"/>
      <w:r w:rsidRPr="00FD3510">
        <w:rPr>
          <w:rFonts w:ascii="Times New Roman" w:hAnsi="Times New Roman" w:cs="Times New Roman"/>
          <w:noProof/>
          <w:color w:val="000000"/>
          <w:sz w:val="28"/>
          <w:szCs w:val="28"/>
          <w:bdr w:val="none" w:sz="0" w:space="0" w:color="auto" w:frame="1"/>
          <w:lang w:val="uk-UA"/>
        </w:rPr>
        <w:t>2.1.1. власники земельних ділянок, земельних часток (паїв);</w:t>
      </w:r>
    </w:p>
    <w:p w14:paraId="307DCC14" w14:textId="4FCA94E1" w:rsidR="00B913DB" w:rsidRDefault="009F0826" w:rsidP="00B82143">
      <w:pPr>
        <w:spacing w:after="0" w:line="240" w:lineRule="auto"/>
        <w:ind w:firstLine="851"/>
        <w:jc w:val="both"/>
        <w:textAlignment w:val="baseline"/>
        <w:rPr>
          <w:rFonts w:ascii="Times New Roman" w:hAnsi="Times New Roman" w:cs="Times New Roman"/>
          <w:noProof/>
          <w:color w:val="000000"/>
          <w:sz w:val="28"/>
          <w:szCs w:val="28"/>
          <w:bdr w:val="none" w:sz="0" w:space="0" w:color="auto" w:frame="1"/>
          <w:lang w:val="uk-UA"/>
        </w:rPr>
      </w:pPr>
      <w:bookmarkStart w:id="43" w:name="n6753"/>
      <w:bookmarkEnd w:id="43"/>
      <w:r w:rsidRPr="00FD3510">
        <w:rPr>
          <w:rFonts w:ascii="Times New Roman" w:hAnsi="Times New Roman" w:cs="Times New Roman"/>
          <w:noProof/>
          <w:color w:val="000000"/>
          <w:sz w:val="28"/>
          <w:szCs w:val="28"/>
          <w:bdr w:val="none" w:sz="0" w:space="0" w:color="auto" w:frame="1"/>
          <w:lang w:val="uk-UA"/>
        </w:rPr>
        <w:t>2.1.2. землекористувачі.</w:t>
      </w:r>
    </w:p>
    <w:p w14:paraId="29BE5834" w14:textId="77777777" w:rsidR="00B82143" w:rsidRPr="00B82143" w:rsidRDefault="00B82143" w:rsidP="00B82143">
      <w:pPr>
        <w:spacing w:after="0" w:line="240" w:lineRule="auto"/>
        <w:ind w:firstLine="851"/>
        <w:jc w:val="both"/>
        <w:textAlignment w:val="baseline"/>
        <w:rPr>
          <w:rFonts w:ascii="Times New Roman" w:hAnsi="Times New Roman" w:cs="Times New Roman"/>
          <w:noProof/>
          <w:color w:val="000000"/>
          <w:sz w:val="28"/>
          <w:szCs w:val="28"/>
          <w:bdr w:val="none" w:sz="0" w:space="0" w:color="auto" w:frame="1"/>
          <w:lang w:val="uk-UA"/>
        </w:rPr>
      </w:pPr>
    </w:p>
    <w:p w14:paraId="7B71CA11" w14:textId="7E5C9AB9" w:rsidR="00A66926" w:rsidRDefault="009F0826" w:rsidP="00B82143">
      <w:pPr>
        <w:spacing w:after="0" w:line="240" w:lineRule="auto"/>
        <w:jc w:val="center"/>
        <w:textAlignment w:val="baseline"/>
        <w:rPr>
          <w:rFonts w:ascii="Times New Roman" w:hAnsi="Times New Roman" w:cs="Times New Roman"/>
          <w:b/>
          <w:noProof/>
          <w:color w:val="000000"/>
          <w:sz w:val="28"/>
          <w:szCs w:val="28"/>
          <w:bdr w:val="none" w:sz="0" w:space="0" w:color="auto" w:frame="1"/>
          <w:lang w:val="uk-UA"/>
        </w:rPr>
      </w:pPr>
      <w:r w:rsidRPr="00FD3510">
        <w:rPr>
          <w:rFonts w:ascii="Times New Roman" w:hAnsi="Times New Roman" w:cs="Times New Roman"/>
          <w:b/>
          <w:noProof/>
          <w:color w:val="000000"/>
          <w:sz w:val="28"/>
          <w:szCs w:val="28"/>
          <w:bdr w:val="none" w:sz="0" w:space="0" w:color="auto" w:frame="1"/>
          <w:lang w:val="uk-UA"/>
        </w:rPr>
        <w:t>3. Платники орендної плати</w:t>
      </w:r>
    </w:p>
    <w:p w14:paraId="384DA766" w14:textId="43747ED6" w:rsidR="00B913DB" w:rsidRDefault="00A92786" w:rsidP="00B82143">
      <w:pPr>
        <w:pStyle w:val="af"/>
        <w:ind w:firstLine="851"/>
        <w:jc w:val="both"/>
        <w:rPr>
          <w:rFonts w:ascii="Times New Roman" w:hAnsi="Times New Roman"/>
          <w:sz w:val="28"/>
          <w:szCs w:val="24"/>
          <w:bdr w:val="none" w:sz="0" w:space="0" w:color="auto" w:frame="1"/>
          <w:lang w:val="uk-UA"/>
        </w:rPr>
      </w:pPr>
      <w:r w:rsidRPr="00FD3510">
        <w:rPr>
          <w:rFonts w:ascii="Times New Roman" w:hAnsi="Times New Roman"/>
          <w:sz w:val="28"/>
          <w:szCs w:val="24"/>
          <w:bdr w:val="none" w:sz="0" w:space="0" w:color="auto" w:frame="1"/>
          <w:lang w:val="uk-UA"/>
        </w:rPr>
        <w:t xml:space="preserve">3.1. </w:t>
      </w:r>
      <w:r w:rsidR="00A66926" w:rsidRPr="00FD3510">
        <w:rPr>
          <w:rFonts w:ascii="Times New Roman" w:hAnsi="Times New Roman"/>
          <w:sz w:val="28"/>
          <w:szCs w:val="24"/>
          <w:bdr w:val="none" w:sz="0" w:space="0" w:color="auto" w:frame="1"/>
          <w:lang w:val="uk-UA"/>
        </w:rPr>
        <w:t>Платниками орендної плати є орендарі земельних ділянок.</w:t>
      </w:r>
      <w:bookmarkStart w:id="44" w:name="n6754"/>
      <w:bookmarkStart w:id="45" w:name="n6756"/>
      <w:bookmarkEnd w:id="44"/>
      <w:bookmarkEnd w:id="45"/>
    </w:p>
    <w:p w14:paraId="6732C330" w14:textId="77777777" w:rsidR="00B913DB" w:rsidRDefault="00B913DB" w:rsidP="00B82143">
      <w:pPr>
        <w:pStyle w:val="af"/>
        <w:ind w:firstLine="851"/>
        <w:jc w:val="both"/>
        <w:rPr>
          <w:rFonts w:ascii="Times New Roman" w:hAnsi="Times New Roman"/>
          <w:sz w:val="28"/>
          <w:szCs w:val="24"/>
          <w:bdr w:val="none" w:sz="0" w:space="0" w:color="auto" w:frame="1"/>
          <w:lang w:val="uk-UA"/>
        </w:rPr>
      </w:pPr>
    </w:p>
    <w:p w14:paraId="3D84F911" w14:textId="213160D5" w:rsidR="009F0826" w:rsidRPr="00B913DB" w:rsidRDefault="009F0826" w:rsidP="00B82143">
      <w:pPr>
        <w:pStyle w:val="af"/>
        <w:jc w:val="center"/>
        <w:rPr>
          <w:rFonts w:ascii="Times New Roman" w:hAnsi="Times New Roman"/>
          <w:sz w:val="28"/>
          <w:szCs w:val="24"/>
          <w:bdr w:val="none" w:sz="0" w:space="0" w:color="auto" w:frame="1"/>
          <w:lang w:val="uk-UA"/>
        </w:rPr>
      </w:pPr>
      <w:r w:rsidRPr="00FD3510">
        <w:rPr>
          <w:rFonts w:ascii="Times New Roman" w:hAnsi="Times New Roman"/>
          <w:b/>
          <w:bCs/>
          <w:noProof/>
          <w:color w:val="000000"/>
          <w:sz w:val="28"/>
          <w:szCs w:val="28"/>
          <w:lang w:val="uk-UA"/>
        </w:rPr>
        <w:t>4.</w:t>
      </w:r>
      <w:r w:rsidRPr="00FD3510">
        <w:rPr>
          <w:rFonts w:ascii="Times New Roman" w:hAnsi="Times New Roman"/>
          <w:noProof/>
          <w:color w:val="000000"/>
          <w:sz w:val="28"/>
          <w:szCs w:val="28"/>
          <w:lang w:val="uk-UA"/>
        </w:rPr>
        <w:t> </w:t>
      </w:r>
      <w:r w:rsidRPr="00FD3510">
        <w:rPr>
          <w:rFonts w:ascii="Times New Roman" w:hAnsi="Times New Roman"/>
          <w:b/>
          <w:noProof/>
          <w:color w:val="000000"/>
          <w:sz w:val="28"/>
          <w:szCs w:val="28"/>
          <w:bdr w:val="none" w:sz="0" w:space="0" w:color="auto" w:frame="1"/>
          <w:lang w:val="uk-UA"/>
        </w:rPr>
        <w:t>Об'єкти оподаткування</w:t>
      </w:r>
    </w:p>
    <w:p w14:paraId="3153C417" w14:textId="77777777" w:rsidR="004E7E66" w:rsidRPr="00FD3510" w:rsidRDefault="004E7E66" w:rsidP="00B82143">
      <w:pPr>
        <w:shd w:val="clear" w:color="auto" w:fill="FFFFFF"/>
        <w:spacing w:after="0" w:line="240" w:lineRule="auto"/>
        <w:ind w:firstLine="851"/>
        <w:jc w:val="both"/>
        <w:rPr>
          <w:rFonts w:ascii="Roboto" w:eastAsia="Times New Roman" w:hAnsi="Roboto" w:cs="Times New Roman"/>
          <w:color w:val="000000"/>
          <w:sz w:val="21"/>
          <w:szCs w:val="21"/>
          <w:lang w:val="uk-UA" w:eastAsia="ru-RU"/>
        </w:rPr>
      </w:pPr>
      <w:r w:rsidRPr="00FD3510">
        <w:rPr>
          <w:rFonts w:ascii="Times New Roman" w:eastAsia="Times New Roman" w:hAnsi="Times New Roman" w:cs="Times New Roman"/>
          <w:color w:val="000000"/>
          <w:sz w:val="28"/>
          <w:szCs w:val="28"/>
          <w:bdr w:val="none" w:sz="0" w:space="0" w:color="auto" w:frame="1"/>
          <w:lang w:val="uk-UA" w:eastAsia="ru-RU"/>
        </w:rPr>
        <w:t>4.1. Об'єктами оподаткування є:</w:t>
      </w:r>
    </w:p>
    <w:p w14:paraId="759661B2" w14:textId="77777777" w:rsidR="004E7E66" w:rsidRPr="00FD3510" w:rsidRDefault="00AA5F16" w:rsidP="00B82143">
      <w:pPr>
        <w:shd w:val="clear" w:color="auto" w:fill="FFFFFF"/>
        <w:spacing w:after="0" w:line="240" w:lineRule="auto"/>
        <w:ind w:firstLine="851"/>
        <w:jc w:val="both"/>
        <w:rPr>
          <w:rFonts w:ascii="Roboto" w:eastAsia="Times New Roman" w:hAnsi="Roboto" w:cs="Times New Roman"/>
          <w:color w:val="000000"/>
          <w:sz w:val="21"/>
          <w:szCs w:val="21"/>
          <w:lang w:val="uk-UA" w:eastAsia="ru-RU"/>
        </w:rPr>
      </w:pPr>
      <w:r w:rsidRPr="00FD3510">
        <w:rPr>
          <w:rFonts w:ascii="Times New Roman" w:eastAsia="Times New Roman" w:hAnsi="Times New Roman" w:cs="Times New Roman"/>
          <w:color w:val="000000"/>
          <w:sz w:val="28"/>
          <w:szCs w:val="28"/>
          <w:bdr w:val="none" w:sz="0" w:space="0" w:color="auto" w:frame="1"/>
          <w:lang w:val="uk-UA" w:eastAsia="ru-RU"/>
        </w:rPr>
        <w:t>4</w:t>
      </w:r>
      <w:r w:rsidR="004E7E66" w:rsidRPr="00FD3510">
        <w:rPr>
          <w:rFonts w:ascii="Times New Roman" w:eastAsia="Times New Roman" w:hAnsi="Times New Roman" w:cs="Times New Roman"/>
          <w:color w:val="000000"/>
          <w:sz w:val="28"/>
          <w:szCs w:val="28"/>
          <w:bdr w:val="none" w:sz="0" w:space="0" w:color="auto" w:frame="1"/>
          <w:lang w:val="uk-UA" w:eastAsia="ru-RU"/>
        </w:rPr>
        <w:t>.1.1.  земельні ділянки, які перебувають у власності або користуванні;</w:t>
      </w:r>
    </w:p>
    <w:p w14:paraId="252EE479" w14:textId="77777777" w:rsidR="004E7E66" w:rsidRPr="00FD3510" w:rsidRDefault="00AA5F16" w:rsidP="00B82143">
      <w:pPr>
        <w:shd w:val="clear" w:color="auto" w:fill="FFFFFF"/>
        <w:spacing w:after="0" w:line="240" w:lineRule="auto"/>
        <w:ind w:firstLine="851"/>
        <w:jc w:val="both"/>
        <w:rPr>
          <w:rFonts w:ascii="Times New Roman" w:eastAsia="Times New Roman" w:hAnsi="Times New Roman" w:cs="Times New Roman"/>
          <w:color w:val="000000"/>
          <w:sz w:val="28"/>
          <w:szCs w:val="28"/>
          <w:bdr w:val="none" w:sz="0" w:space="0" w:color="auto" w:frame="1"/>
          <w:lang w:val="uk-UA" w:eastAsia="ru-RU"/>
        </w:rPr>
      </w:pPr>
      <w:r w:rsidRPr="00FD3510">
        <w:rPr>
          <w:rFonts w:ascii="Times New Roman" w:eastAsia="Times New Roman" w:hAnsi="Times New Roman" w:cs="Times New Roman"/>
          <w:color w:val="000000"/>
          <w:sz w:val="28"/>
          <w:szCs w:val="28"/>
          <w:bdr w:val="none" w:sz="0" w:space="0" w:color="auto" w:frame="1"/>
          <w:lang w:val="uk-UA" w:eastAsia="ru-RU"/>
        </w:rPr>
        <w:t>4</w:t>
      </w:r>
      <w:r w:rsidR="004E7E66" w:rsidRPr="00FD3510">
        <w:rPr>
          <w:rFonts w:ascii="Times New Roman" w:eastAsia="Times New Roman" w:hAnsi="Times New Roman" w:cs="Times New Roman"/>
          <w:color w:val="000000"/>
          <w:sz w:val="28"/>
          <w:szCs w:val="28"/>
          <w:bdr w:val="none" w:sz="0" w:space="0" w:color="auto" w:frame="1"/>
          <w:lang w:val="uk-UA" w:eastAsia="ru-RU"/>
        </w:rPr>
        <w:t>.1.2. земельні частки (па</w:t>
      </w:r>
      <w:r w:rsidRPr="00FD3510">
        <w:rPr>
          <w:rFonts w:ascii="Times New Roman" w:eastAsia="Times New Roman" w:hAnsi="Times New Roman" w:cs="Times New Roman"/>
          <w:color w:val="000000"/>
          <w:sz w:val="28"/>
          <w:szCs w:val="28"/>
          <w:bdr w:val="none" w:sz="0" w:space="0" w:color="auto" w:frame="1"/>
          <w:lang w:val="uk-UA" w:eastAsia="ru-RU"/>
        </w:rPr>
        <w:t>ї), які перебувають у власності;</w:t>
      </w:r>
    </w:p>
    <w:p w14:paraId="792A29EB" w14:textId="0CF25300" w:rsidR="00AA5F16" w:rsidRDefault="00AA5F16" w:rsidP="00B82143">
      <w:pPr>
        <w:shd w:val="clear" w:color="auto" w:fill="FFFFFF"/>
        <w:spacing w:after="0" w:line="240" w:lineRule="auto"/>
        <w:ind w:firstLine="851"/>
        <w:jc w:val="both"/>
        <w:rPr>
          <w:rFonts w:ascii="Times New Roman" w:hAnsi="Times New Roman"/>
          <w:color w:val="333333"/>
          <w:sz w:val="28"/>
          <w:szCs w:val="24"/>
          <w:shd w:val="clear" w:color="auto" w:fill="FFFFFF"/>
          <w:lang w:val="uk-UA"/>
        </w:rPr>
      </w:pPr>
      <w:r w:rsidRPr="00FD3510">
        <w:rPr>
          <w:rFonts w:ascii="Times New Roman" w:eastAsia="Times New Roman" w:hAnsi="Times New Roman" w:cs="Times New Roman"/>
          <w:color w:val="000000"/>
          <w:sz w:val="28"/>
          <w:szCs w:val="28"/>
          <w:bdr w:val="none" w:sz="0" w:space="0" w:color="auto" w:frame="1"/>
          <w:lang w:val="uk-UA" w:eastAsia="ru-RU"/>
        </w:rPr>
        <w:t xml:space="preserve">4.1.3. </w:t>
      </w:r>
      <w:r w:rsidR="00A66926" w:rsidRPr="00FD3510">
        <w:rPr>
          <w:rFonts w:ascii="Times New Roman" w:hAnsi="Times New Roman"/>
          <w:color w:val="333333"/>
          <w:sz w:val="28"/>
          <w:szCs w:val="24"/>
          <w:shd w:val="clear" w:color="auto" w:fill="FFFFFF"/>
          <w:lang w:val="uk-UA"/>
        </w:rPr>
        <w:t>земельн</w:t>
      </w:r>
      <w:r w:rsidRPr="00FD3510">
        <w:rPr>
          <w:rFonts w:ascii="Times New Roman" w:hAnsi="Times New Roman"/>
          <w:color w:val="333333"/>
          <w:sz w:val="28"/>
          <w:szCs w:val="24"/>
          <w:shd w:val="clear" w:color="auto" w:fill="FFFFFF"/>
          <w:lang w:val="uk-UA"/>
        </w:rPr>
        <w:t>і ділянки, надані</w:t>
      </w:r>
      <w:r w:rsidR="00A66926" w:rsidRPr="00FD3510">
        <w:rPr>
          <w:rFonts w:ascii="Times New Roman" w:hAnsi="Times New Roman"/>
          <w:color w:val="333333"/>
          <w:sz w:val="28"/>
          <w:szCs w:val="24"/>
          <w:shd w:val="clear" w:color="auto" w:fill="FFFFFF"/>
          <w:lang w:val="uk-UA"/>
        </w:rPr>
        <w:t xml:space="preserve"> в оренду.</w:t>
      </w:r>
      <w:bookmarkStart w:id="46" w:name="n6757"/>
      <w:bookmarkEnd w:id="46"/>
    </w:p>
    <w:p w14:paraId="4766D322" w14:textId="77777777" w:rsidR="00B82143" w:rsidRPr="00B82143" w:rsidRDefault="00B82143" w:rsidP="00B82143">
      <w:pPr>
        <w:shd w:val="clear" w:color="auto" w:fill="FFFFFF"/>
        <w:spacing w:after="0" w:line="240" w:lineRule="auto"/>
        <w:ind w:firstLine="851"/>
        <w:jc w:val="both"/>
        <w:rPr>
          <w:rFonts w:ascii="Roboto" w:eastAsia="Times New Roman" w:hAnsi="Roboto" w:cs="Times New Roman"/>
          <w:color w:val="000000"/>
          <w:sz w:val="21"/>
          <w:szCs w:val="21"/>
          <w:lang w:val="uk-UA" w:eastAsia="ru-RU"/>
        </w:rPr>
      </w:pPr>
    </w:p>
    <w:p w14:paraId="41E6CF4A" w14:textId="26A84A26" w:rsidR="00B913DB" w:rsidRPr="00B82143" w:rsidRDefault="009F0826" w:rsidP="00B82143">
      <w:pPr>
        <w:spacing w:after="0" w:line="240" w:lineRule="auto"/>
        <w:jc w:val="center"/>
        <w:textAlignment w:val="baseline"/>
        <w:rPr>
          <w:rFonts w:ascii="Times New Roman" w:hAnsi="Times New Roman" w:cs="Times New Roman"/>
          <w:b/>
          <w:noProof/>
          <w:color w:val="000000"/>
          <w:sz w:val="28"/>
          <w:szCs w:val="28"/>
          <w:bdr w:val="none" w:sz="0" w:space="0" w:color="auto" w:frame="1"/>
          <w:lang w:val="uk-UA"/>
        </w:rPr>
      </w:pPr>
      <w:bookmarkStart w:id="47" w:name="n6759"/>
      <w:bookmarkStart w:id="48" w:name="n6760"/>
      <w:bookmarkEnd w:id="47"/>
      <w:bookmarkEnd w:id="48"/>
      <w:r w:rsidRPr="00FD3510">
        <w:rPr>
          <w:rFonts w:ascii="Times New Roman" w:hAnsi="Times New Roman" w:cs="Times New Roman"/>
          <w:b/>
          <w:bCs/>
          <w:noProof/>
          <w:color w:val="000000"/>
          <w:sz w:val="28"/>
          <w:szCs w:val="28"/>
          <w:lang w:val="uk-UA"/>
        </w:rPr>
        <w:t>5.</w:t>
      </w:r>
      <w:r w:rsidRPr="00FD3510">
        <w:rPr>
          <w:rFonts w:ascii="Times New Roman" w:hAnsi="Times New Roman" w:cs="Times New Roman"/>
          <w:noProof/>
          <w:color w:val="000000"/>
          <w:sz w:val="28"/>
          <w:szCs w:val="28"/>
          <w:lang w:val="uk-UA"/>
        </w:rPr>
        <w:t> </w:t>
      </w:r>
      <w:r w:rsidRPr="00FD3510">
        <w:rPr>
          <w:rFonts w:ascii="Times New Roman" w:hAnsi="Times New Roman" w:cs="Times New Roman"/>
          <w:b/>
          <w:noProof/>
          <w:color w:val="000000"/>
          <w:sz w:val="28"/>
          <w:szCs w:val="28"/>
          <w:bdr w:val="none" w:sz="0" w:space="0" w:color="auto" w:frame="1"/>
          <w:lang w:val="uk-UA"/>
        </w:rPr>
        <w:t>База оподаткування</w:t>
      </w:r>
    </w:p>
    <w:p w14:paraId="7C894CA6" w14:textId="53098CF0" w:rsidR="009F0826" w:rsidRPr="00FD3510" w:rsidRDefault="009F0826" w:rsidP="00B82143">
      <w:pPr>
        <w:pStyle w:val="af"/>
        <w:ind w:firstLine="851"/>
        <w:jc w:val="both"/>
        <w:rPr>
          <w:rFonts w:ascii="Times New Roman" w:hAnsi="Times New Roman"/>
          <w:noProof/>
          <w:sz w:val="28"/>
          <w:szCs w:val="28"/>
          <w:lang w:val="uk-UA"/>
        </w:rPr>
      </w:pPr>
      <w:r w:rsidRPr="00FD3510">
        <w:rPr>
          <w:rFonts w:ascii="Times New Roman" w:hAnsi="Times New Roman"/>
          <w:noProof/>
          <w:sz w:val="28"/>
          <w:szCs w:val="28"/>
          <w:lang w:val="uk-UA"/>
        </w:rPr>
        <w:t>5.1</w:t>
      </w:r>
      <w:r w:rsidR="00B913DB">
        <w:rPr>
          <w:rFonts w:ascii="Times New Roman" w:hAnsi="Times New Roman"/>
          <w:noProof/>
          <w:sz w:val="28"/>
          <w:szCs w:val="28"/>
          <w:lang w:val="uk-UA"/>
        </w:rPr>
        <w:t>.</w:t>
      </w:r>
      <w:r w:rsidRPr="00FD3510">
        <w:rPr>
          <w:rFonts w:ascii="Times New Roman" w:hAnsi="Times New Roman"/>
          <w:noProof/>
          <w:sz w:val="28"/>
          <w:szCs w:val="28"/>
          <w:lang w:val="uk-UA"/>
        </w:rPr>
        <w:t xml:space="preserve"> Базою оподаткування є нормативна грошова оцінка земельних ділянок з урахуванням коефіцієнта індексації, визначеного відповідно до порядку, встановленого розділом </w:t>
      </w:r>
      <w:r w:rsidRPr="00FD3510">
        <w:rPr>
          <w:rFonts w:ascii="Times New Roman" w:hAnsi="Times New Roman"/>
          <w:bCs/>
          <w:noProof/>
          <w:color w:val="202124"/>
          <w:sz w:val="28"/>
          <w:szCs w:val="28"/>
          <w:shd w:val="clear" w:color="auto" w:fill="FFFFFF"/>
          <w:lang w:val="uk-UA"/>
        </w:rPr>
        <w:t>XII</w:t>
      </w:r>
      <w:r w:rsidRPr="00FD3510">
        <w:rPr>
          <w:rFonts w:ascii="Times New Roman" w:hAnsi="Times New Roman"/>
          <w:noProof/>
          <w:sz w:val="28"/>
          <w:szCs w:val="28"/>
          <w:lang w:val="uk-UA"/>
        </w:rPr>
        <w:t xml:space="preserve"> Податкового кодексу України та  площа земельних ділянок, нормативну грошову оцінку яких не проведено.</w:t>
      </w:r>
    </w:p>
    <w:p w14:paraId="3A4E6581" w14:textId="5F6C2663" w:rsidR="009F0826" w:rsidRPr="0016528C" w:rsidRDefault="009F0826" w:rsidP="00B82143">
      <w:pPr>
        <w:pStyle w:val="af"/>
        <w:ind w:firstLine="851"/>
        <w:jc w:val="both"/>
        <w:rPr>
          <w:rFonts w:ascii="Times New Roman" w:hAnsi="Times New Roman"/>
          <w:noProof/>
          <w:sz w:val="28"/>
          <w:szCs w:val="28"/>
          <w:lang w:val="uk-UA"/>
        </w:rPr>
      </w:pPr>
      <w:r w:rsidRPr="00FD3510">
        <w:rPr>
          <w:rFonts w:ascii="Times New Roman" w:hAnsi="Times New Roman"/>
          <w:noProof/>
          <w:sz w:val="28"/>
          <w:szCs w:val="28"/>
          <w:lang w:val="uk-UA"/>
        </w:rPr>
        <w:t>5.2</w:t>
      </w:r>
      <w:r w:rsidR="00B913DB">
        <w:rPr>
          <w:rFonts w:ascii="Times New Roman" w:hAnsi="Times New Roman"/>
          <w:noProof/>
          <w:sz w:val="28"/>
          <w:szCs w:val="28"/>
          <w:lang w:val="uk-UA"/>
        </w:rPr>
        <w:t>.</w:t>
      </w:r>
      <w:r w:rsidRPr="00FD3510">
        <w:rPr>
          <w:rFonts w:ascii="Times New Roman" w:hAnsi="Times New Roman"/>
          <w:noProof/>
          <w:sz w:val="28"/>
          <w:szCs w:val="28"/>
          <w:lang w:val="uk-UA"/>
        </w:rPr>
        <w:t xml:space="preserve"> Рішення рад щодо нормативної грошової оцінки земельних ділянок офіційно оприлюднюється відповідним органом місцевого самоврядування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14:paraId="1D361C1D" w14:textId="77777777" w:rsidR="00B82143" w:rsidRDefault="00B82143" w:rsidP="00B82143">
      <w:pPr>
        <w:spacing w:after="0" w:line="240" w:lineRule="auto"/>
        <w:jc w:val="center"/>
        <w:textAlignment w:val="baseline"/>
        <w:rPr>
          <w:rFonts w:ascii="Times New Roman" w:hAnsi="Times New Roman" w:cs="Times New Roman"/>
          <w:b/>
          <w:noProof/>
          <w:color w:val="000000"/>
          <w:sz w:val="28"/>
          <w:szCs w:val="28"/>
          <w:bdr w:val="none" w:sz="0" w:space="0" w:color="auto" w:frame="1"/>
          <w:lang w:val="uk-UA"/>
        </w:rPr>
      </w:pPr>
      <w:bookmarkStart w:id="49" w:name="n6763"/>
      <w:bookmarkStart w:id="50" w:name="n6766"/>
      <w:bookmarkEnd w:id="49"/>
      <w:bookmarkEnd w:id="50"/>
    </w:p>
    <w:p w14:paraId="394E98CD" w14:textId="19FD54BB" w:rsidR="00B913DB" w:rsidRPr="00B82143" w:rsidRDefault="009F0826" w:rsidP="00B82143">
      <w:pPr>
        <w:spacing w:after="0" w:line="240" w:lineRule="auto"/>
        <w:jc w:val="center"/>
        <w:textAlignment w:val="baseline"/>
        <w:rPr>
          <w:rFonts w:ascii="Times New Roman" w:hAnsi="Times New Roman" w:cs="Times New Roman"/>
          <w:b/>
          <w:noProof/>
          <w:color w:val="000000"/>
          <w:sz w:val="28"/>
          <w:szCs w:val="28"/>
          <w:bdr w:val="none" w:sz="0" w:space="0" w:color="auto" w:frame="1"/>
          <w:lang w:val="uk-UA"/>
        </w:rPr>
      </w:pPr>
      <w:r w:rsidRPr="00FD3510">
        <w:rPr>
          <w:rFonts w:ascii="Times New Roman" w:hAnsi="Times New Roman" w:cs="Times New Roman"/>
          <w:b/>
          <w:noProof/>
          <w:color w:val="000000"/>
          <w:sz w:val="28"/>
          <w:szCs w:val="28"/>
          <w:bdr w:val="none" w:sz="0" w:space="0" w:color="auto" w:frame="1"/>
          <w:lang w:val="uk-UA"/>
        </w:rPr>
        <w:t xml:space="preserve">6. Ставки </w:t>
      </w:r>
      <w:r w:rsidR="00E9487D">
        <w:rPr>
          <w:rFonts w:ascii="Times New Roman" w:hAnsi="Times New Roman" w:cs="Times New Roman"/>
          <w:b/>
          <w:noProof/>
          <w:color w:val="000000"/>
          <w:sz w:val="28"/>
          <w:szCs w:val="28"/>
          <w:bdr w:val="none" w:sz="0" w:space="0" w:color="auto" w:frame="1"/>
          <w:lang w:val="uk-UA"/>
        </w:rPr>
        <w:t xml:space="preserve"> земельного податку</w:t>
      </w:r>
    </w:p>
    <w:p w14:paraId="6173A4E7" w14:textId="16782846" w:rsidR="00B913DB" w:rsidRDefault="00B913DB" w:rsidP="00B82143">
      <w:pPr>
        <w:spacing w:after="0" w:line="240" w:lineRule="auto"/>
        <w:ind w:firstLine="851"/>
        <w:jc w:val="both"/>
        <w:textAlignment w:val="baseline"/>
        <w:rPr>
          <w:rFonts w:ascii="Times New Roman" w:hAnsi="Times New Roman" w:cs="Times New Roman"/>
          <w:noProof/>
          <w:sz w:val="28"/>
          <w:szCs w:val="28"/>
          <w:lang w:val="uk-UA"/>
        </w:rPr>
      </w:pPr>
      <w:r w:rsidRPr="00B913DB">
        <w:rPr>
          <w:rFonts w:ascii="Times New Roman" w:hAnsi="Times New Roman" w:cs="Times New Roman"/>
          <w:bCs/>
          <w:noProof/>
          <w:color w:val="000000"/>
          <w:sz w:val="28"/>
          <w:szCs w:val="28"/>
          <w:bdr w:val="none" w:sz="0" w:space="0" w:color="auto" w:frame="1"/>
          <w:lang w:val="uk-UA"/>
        </w:rPr>
        <w:lastRenderedPageBreak/>
        <w:t>6.1.</w:t>
      </w:r>
      <w:r>
        <w:rPr>
          <w:rFonts w:ascii="Times New Roman" w:hAnsi="Times New Roman" w:cs="Times New Roman"/>
          <w:b/>
          <w:noProof/>
          <w:color w:val="000000"/>
          <w:sz w:val="28"/>
          <w:szCs w:val="28"/>
          <w:bdr w:val="none" w:sz="0" w:space="0" w:color="auto" w:frame="1"/>
          <w:lang w:val="uk-UA"/>
        </w:rPr>
        <w:t xml:space="preserve"> </w:t>
      </w:r>
      <w:r w:rsidR="00301FC6" w:rsidRPr="00301FC6">
        <w:rPr>
          <w:rFonts w:ascii="Times New Roman" w:hAnsi="Times New Roman" w:cs="Times New Roman"/>
          <w:noProof/>
          <w:sz w:val="28"/>
          <w:szCs w:val="28"/>
        </w:rPr>
        <w:t xml:space="preserve">Ставки </w:t>
      </w:r>
      <w:r w:rsidR="00E9487D">
        <w:rPr>
          <w:rFonts w:ascii="Times New Roman" w:hAnsi="Times New Roman" w:cs="Times New Roman"/>
          <w:noProof/>
          <w:sz w:val="28"/>
          <w:szCs w:val="28"/>
          <w:lang w:val="uk-UA"/>
        </w:rPr>
        <w:t xml:space="preserve"> земельного податку</w:t>
      </w:r>
      <w:r w:rsidR="00301FC6" w:rsidRPr="00301FC6">
        <w:rPr>
          <w:rFonts w:ascii="Times New Roman" w:hAnsi="Times New Roman" w:cs="Times New Roman"/>
          <w:noProof/>
          <w:sz w:val="28"/>
          <w:szCs w:val="28"/>
        </w:rPr>
        <w:t xml:space="preserve">, встановлюються </w:t>
      </w:r>
      <w:r w:rsidR="00773783" w:rsidRPr="00773783">
        <w:rPr>
          <w:rFonts w:ascii="Times New Roman" w:hAnsi="Times New Roman" w:cs="Times New Roman"/>
          <w:noProof/>
          <w:sz w:val="28"/>
          <w:szCs w:val="28"/>
          <w:lang w:val="uk-UA"/>
        </w:rPr>
        <w:t xml:space="preserve">згідно з п.п. 284.1 ст. 284 Податкового кодексу України </w:t>
      </w:r>
      <w:r w:rsidR="00E84814">
        <w:rPr>
          <w:rFonts w:ascii="Times New Roman" w:hAnsi="Times New Roman" w:cs="Times New Roman"/>
          <w:noProof/>
          <w:sz w:val="28"/>
          <w:szCs w:val="28"/>
        </w:rPr>
        <w:t>у розмірах</w:t>
      </w:r>
      <w:r w:rsidR="00301FC6" w:rsidRPr="00301FC6">
        <w:rPr>
          <w:rFonts w:ascii="Times New Roman" w:hAnsi="Times New Roman" w:cs="Times New Roman"/>
          <w:noProof/>
          <w:sz w:val="28"/>
          <w:szCs w:val="28"/>
        </w:rPr>
        <w:t xml:space="preserve"> згідно з Додатком </w:t>
      </w:r>
      <w:r w:rsidR="006103E1">
        <w:rPr>
          <w:rFonts w:ascii="Times New Roman" w:hAnsi="Times New Roman" w:cs="Times New Roman"/>
          <w:noProof/>
          <w:sz w:val="28"/>
          <w:szCs w:val="28"/>
          <w:lang w:val="uk-UA"/>
        </w:rPr>
        <w:t>1</w:t>
      </w:r>
      <w:r w:rsidR="0016528C">
        <w:rPr>
          <w:rFonts w:ascii="Times New Roman" w:hAnsi="Times New Roman" w:cs="Times New Roman"/>
          <w:noProof/>
          <w:sz w:val="28"/>
          <w:szCs w:val="28"/>
          <w:lang w:val="uk-UA"/>
        </w:rPr>
        <w:t xml:space="preserve"> до цього Положення.</w:t>
      </w:r>
    </w:p>
    <w:p w14:paraId="0D9D0C0B" w14:textId="5E3F9D3B" w:rsidR="00773783" w:rsidRDefault="00773783" w:rsidP="00B82143">
      <w:pPr>
        <w:spacing w:after="0" w:line="240" w:lineRule="auto"/>
        <w:ind w:firstLine="851"/>
        <w:jc w:val="both"/>
        <w:textAlignment w:val="baseline"/>
        <w:rPr>
          <w:rFonts w:ascii="Times New Roman" w:hAnsi="Times New Roman" w:cs="Times New Roman"/>
          <w:noProof/>
          <w:sz w:val="28"/>
          <w:szCs w:val="28"/>
          <w:lang w:val="uk-UA"/>
        </w:rPr>
      </w:pPr>
      <w:r>
        <w:rPr>
          <w:rFonts w:ascii="Times New Roman" w:hAnsi="Times New Roman" w:cs="Times New Roman"/>
          <w:noProof/>
          <w:sz w:val="28"/>
          <w:szCs w:val="28"/>
          <w:lang w:val="uk-UA"/>
        </w:rPr>
        <w:t>6.2</w:t>
      </w:r>
      <w:r w:rsidR="00B913DB">
        <w:rPr>
          <w:rFonts w:ascii="Times New Roman" w:hAnsi="Times New Roman" w:cs="Times New Roman"/>
          <w:noProof/>
          <w:sz w:val="28"/>
          <w:szCs w:val="28"/>
          <w:lang w:val="uk-UA"/>
        </w:rPr>
        <w:t>.</w:t>
      </w:r>
      <w:r w:rsidRPr="00773783">
        <w:rPr>
          <w:rFonts w:ascii="Times New Roman" w:hAnsi="Times New Roman" w:cs="Times New Roman"/>
          <w:noProof/>
          <w:color w:val="FF0000"/>
          <w:sz w:val="28"/>
          <w:szCs w:val="28"/>
          <w:lang w:val="uk-UA"/>
        </w:rPr>
        <w:t xml:space="preserve"> </w:t>
      </w:r>
      <w:r w:rsidRPr="00E84814">
        <w:rPr>
          <w:rFonts w:ascii="Times New Roman" w:hAnsi="Times New Roman" w:cs="Times New Roman"/>
          <w:noProof/>
          <w:sz w:val="28"/>
          <w:szCs w:val="28"/>
          <w:lang w:val="uk-UA"/>
        </w:rPr>
        <w:t xml:space="preserve">Плата за землю </w:t>
      </w:r>
      <w:r w:rsidRPr="006103E1">
        <w:rPr>
          <w:rFonts w:ascii="Times New Roman" w:hAnsi="Times New Roman" w:cs="Times New Roman"/>
          <w:noProof/>
          <w:sz w:val="28"/>
          <w:szCs w:val="28"/>
          <w:lang w:val="uk-UA"/>
        </w:rPr>
        <w:t>в 202</w:t>
      </w:r>
      <w:r w:rsidR="00DD3233" w:rsidRPr="006103E1">
        <w:rPr>
          <w:rFonts w:ascii="Times New Roman" w:hAnsi="Times New Roman" w:cs="Times New Roman"/>
          <w:noProof/>
          <w:sz w:val="28"/>
          <w:szCs w:val="28"/>
          <w:lang w:val="uk-UA"/>
        </w:rPr>
        <w:t>3</w:t>
      </w:r>
      <w:r w:rsidRPr="006103E1">
        <w:rPr>
          <w:rFonts w:ascii="Times New Roman" w:hAnsi="Times New Roman" w:cs="Times New Roman"/>
          <w:noProof/>
          <w:sz w:val="28"/>
          <w:szCs w:val="28"/>
          <w:lang w:val="uk-UA"/>
        </w:rPr>
        <w:t xml:space="preserve"> році</w:t>
      </w:r>
      <w:r w:rsidRPr="00E84814">
        <w:rPr>
          <w:rFonts w:ascii="Times New Roman" w:hAnsi="Times New Roman" w:cs="Times New Roman"/>
          <w:noProof/>
          <w:sz w:val="28"/>
          <w:szCs w:val="28"/>
          <w:lang w:val="uk-UA"/>
        </w:rPr>
        <w:t xml:space="preserve"> справляється відповідно до вимог п.п. 12.3.5 п. 12.3 ст. 12 Податкового кодексу України із застосуванням ставок земельного податку, передбачених даним Положенням з урахуванням коефіцієнта індексації – </w:t>
      </w:r>
      <w:r w:rsidRPr="006103E1">
        <w:rPr>
          <w:rFonts w:ascii="Times New Roman" w:hAnsi="Times New Roman" w:cs="Times New Roman"/>
          <w:noProof/>
          <w:sz w:val="28"/>
          <w:szCs w:val="28"/>
          <w:lang w:val="uk-UA"/>
        </w:rPr>
        <w:t>1.</w:t>
      </w:r>
      <w:r w:rsidR="006B7CC1">
        <w:rPr>
          <w:rFonts w:ascii="Times New Roman" w:hAnsi="Times New Roman" w:cs="Times New Roman"/>
          <w:noProof/>
          <w:sz w:val="28"/>
          <w:szCs w:val="28"/>
          <w:lang w:val="uk-UA"/>
        </w:rPr>
        <w:t>1</w:t>
      </w:r>
      <w:r w:rsidR="00DD3233" w:rsidRPr="006103E1">
        <w:rPr>
          <w:rFonts w:ascii="Times New Roman" w:hAnsi="Times New Roman" w:cs="Times New Roman"/>
          <w:noProof/>
          <w:sz w:val="28"/>
          <w:szCs w:val="28"/>
          <w:lang w:val="uk-UA"/>
        </w:rPr>
        <w:t>5</w:t>
      </w:r>
      <w:r w:rsidRPr="00E84814">
        <w:rPr>
          <w:rFonts w:ascii="Times New Roman" w:hAnsi="Times New Roman" w:cs="Times New Roman"/>
          <w:noProof/>
          <w:sz w:val="28"/>
          <w:szCs w:val="28"/>
          <w:lang w:val="uk-UA"/>
        </w:rPr>
        <w:t xml:space="preserve"> та щорічної індексації нор</w:t>
      </w:r>
      <w:r w:rsidR="00E84814">
        <w:rPr>
          <w:rFonts w:ascii="Times New Roman" w:hAnsi="Times New Roman" w:cs="Times New Roman"/>
          <w:noProof/>
          <w:sz w:val="28"/>
          <w:szCs w:val="28"/>
          <w:lang w:val="uk-UA"/>
        </w:rPr>
        <w:t>м</w:t>
      </w:r>
      <w:r w:rsidR="00FE3107">
        <w:rPr>
          <w:rFonts w:ascii="Times New Roman" w:hAnsi="Times New Roman" w:cs="Times New Roman"/>
          <w:noProof/>
          <w:sz w:val="28"/>
          <w:szCs w:val="28"/>
          <w:lang w:val="uk-UA"/>
        </w:rPr>
        <w:t>ативної грошової оцінки земель</w:t>
      </w:r>
      <w:r w:rsidR="006103E1">
        <w:rPr>
          <w:rFonts w:ascii="Times New Roman" w:hAnsi="Times New Roman" w:cs="Times New Roman"/>
          <w:noProof/>
          <w:sz w:val="28"/>
          <w:szCs w:val="28"/>
          <w:lang w:val="uk-UA"/>
        </w:rPr>
        <w:t>, в таких розмірах:</w:t>
      </w:r>
    </w:p>
    <w:p w14:paraId="643673AD" w14:textId="77777777" w:rsidR="006A332D" w:rsidRDefault="006A332D" w:rsidP="00B82143">
      <w:pPr>
        <w:spacing w:after="0" w:line="240" w:lineRule="auto"/>
        <w:ind w:firstLine="851"/>
        <w:jc w:val="both"/>
        <w:textAlignment w:val="baseline"/>
        <w:rPr>
          <w:rFonts w:ascii="Times New Roman" w:hAnsi="Times New Roman" w:cs="Times New Roman"/>
          <w:noProof/>
          <w:sz w:val="28"/>
          <w:szCs w:val="28"/>
          <w:lang w:val="uk-UA"/>
        </w:rPr>
      </w:pPr>
    </w:p>
    <w:tbl>
      <w:tblPr>
        <w:tblStyle w:val="af6"/>
        <w:tblW w:w="9215" w:type="dxa"/>
        <w:tblInd w:w="250" w:type="dxa"/>
        <w:tblLook w:val="04A0" w:firstRow="1" w:lastRow="0" w:firstColumn="1" w:lastColumn="0" w:noHBand="0" w:noVBand="1"/>
      </w:tblPr>
      <w:tblGrid>
        <w:gridCol w:w="2410"/>
        <w:gridCol w:w="1559"/>
        <w:gridCol w:w="1971"/>
        <w:gridCol w:w="1715"/>
        <w:gridCol w:w="1560"/>
      </w:tblGrid>
      <w:tr w:rsidR="00E81DD2" w14:paraId="643679AA" w14:textId="64DE1F66" w:rsidTr="00E81DD2">
        <w:tc>
          <w:tcPr>
            <w:tcW w:w="2410" w:type="dxa"/>
          </w:tcPr>
          <w:p w14:paraId="0D279B69" w14:textId="3F5B3EF7" w:rsidR="00E81DD2" w:rsidRPr="00527431" w:rsidRDefault="00E81DD2" w:rsidP="00B82143">
            <w:pPr>
              <w:spacing w:line="240" w:lineRule="auto"/>
              <w:jc w:val="center"/>
              <w:textAlignment w:val="baseline"/>
              <w:rPr>
                <w:b/>
                <w:bCs/>
                <w:noProof/>
                <w:sz w:val="26"/>
                <w:szCs w:val="26"/>
                <w:lang w:val="uk-UA"/>
              </w:rPr>
            </w:pPr>
            <w:r w:rsidRPr="00527431">
              <w:rPr>
                <w:b/>
                <w:bCs/>
                <w:noProof/>
                <w:sz w:val="26"/>
                <w:szCs w:val="26"/>
                <w:lang w:val="uk-UA"/>
              </w:rPr>
              <w:t>Назва населеного пункту</w:t>
            </w:r>
          </w:p>
        </w:tc>
        <w:tc>
          <w:tcPr>
            <w:tcW w:w="1559" w:type="dxa"/>
          </w:tcPr>
          <w:p w14:paraId="4381BD7F" w14:textId="1FF7ACE7" w:rsidR="00E81DD2" w:rsidRPr="00527431" w:rsidRDefault="00E81DD2" w:rsidP="00B82143">
            <w:pPr>
              <w:spacing w:line="240" w:lineRule="auto"/>
              <w:jc w:val="center"/>
              <w:textAlignment w:val="baseline"/>
              <w:rPr>
                <w:b/>
                <w:bCs/>
                <w:noProof/>
                <w:sz w:val="26"/>
                <w:szCs w:val="26"/>
                <w:lang w:val="uk-UA"/>
              </w:rPr>
            </w:pPr>
            <w:r w:rsidRPr="00527431">
              <w:rPr>
                <w:b/>
                <w:bCs/>
                <w:noProof/>
                <w:sz w:val="26"/>
                <w:szCs w:val="26"/>
                <w:lang w:val="uk-UA"/>
              </w:rPr>
              <w:t>Житлова забудова (0,1%), грн/га</w:t>
            </w:r>
          </w:p>
        </w:tc>
        <w:tc>
          <w:tcPr>
            <w:tcW w:w="1971" w:type="dxa"/>
          </w:tcPr>
          <w:p w14:paraId="634F8D5F" w14:textId="479D2676" w:rsidR="00E81DD2" w:rsidRPr="00E81DD2" w:rsidRDefault="00E81DD2" w:rsidP="00B82143">
            <w:pPr>
              <w:spacing w:line="240" w:lineRule="auto"/>
              <w:jc w:val="center"/>
              <w:textAlignment w:val="baseline"/>
              <w:rPr>
                <w:b/>
                <w:bCs/>
                <w:noProof/>
                <w:sz w:val="26"/>
                <w:szCs w:val="26"/>
                <w:highlight w:val="yellow"/>
                <w:lang w:val="uk-UA"/>
              </w:rPr>
            </w:pPr>
            <w:r w:rsidRPr="00456E67">
              <w:rPr>
                <w:b/>
                <w:bCs/>
                <w:noProof/>
                <w:sz w:val="26"/>
                <w:szCs w:val="26"/>
                <w:lang w:val="uk-UA"/>
              </w:rPr>
              <w:t>Земельні ділянки, які знаходяться у власності СТ (</w:t>
            </w:r>
            <w:r w:rsidR="00456E67" w:rsidRPr="00456E67">
              <w:rPr>
                <w:b/>
                <w:bCs/>
                <w:noProof/>
                <w:sz w:val="26"/>
                <w:szCs w:val="26"/>
                <w:lang w:val="uk-UA"/>
              </w:rPr>
              <w:t>1</w:t>
            </w:r>
            <w:r w:rsidRPr="00456E67">
              <w:rPr>
                <w:b/>
                <w:bCs/>
                <w:noProof/>
                <w:sz w:val="26"/>
                <w:szCs w:val="26"/>
                <w:lang w:val="uk-UA"/>
              </w:rPr>
              <w:t>%), грн/га</w:t>
            </w:r>
          </w:p>
        </w:tc>
        <w:tc>
          <w:tcPr>
            <w:tcW w:w="1715" w:type="dxa"/>
          </w:tcPr>
          <w:p w14:paraId="7DEF665A" w14:textId="48960A40" w:rsidR="00E81DD2" w:rsidRPr="00527431" w:rsidRDefault="00E81DD2" w:rsidP="00B82143">
            <w:pPr>
              <w:spacing w:line="240" w:lineRule="auto"/>
              <w:jc w:val="center"/>
              <w:textAlignment w:val="baseline"/>
              <w:rPr>
                <w:b/>
                <w:bCs/>
                <w:noProof/>
                <w:sz w:val="26"/>
                <w:szCs w:val="26"/>
                <w:lang w:val="uk-UA"/>
              </w:rPr>
            </w:pPr>
            <w:r w:rsidRPr="00527431">
              <w:rPr>
                <w:b/>
                <w:bCs/>
                <w:noProof/>
                <w:sz w:val="26"/>
                <w:szCs w:val="26"/>
                <w:lang w:val="uk-UA"/>
              </w:rPr>
              <w:t>ОСГ, рілля (1%), грн/га</w:t>
            </w:r>
          </w:p>
        </w:tc>
        <w:tc>
          <w:tcPr>
            <w:tcW w:w="1560" w:type="dxa"/>
          </w:tcPr>
          <w:p w14:paraId="38677D7F" w14:textId="25EEFAD5" w:rsidR="00E81DD2" w:rsidRPr="00527431" w:rsidRDefault="00E81DD2" w:rsidP="00B82143">
            <w:pPr>
              <w:spacing w:line="240" w:lineRule="auto"/>
              <w:jc w:val="center"/>
              <w:textAlignment w:val="baseline"/>
              <w:rPr>
                <w:b/>
                <w:bCs/>
                <w:noProof/>
                <w:sz w:val="26"/>
                <w:szCs w:val="26"/>
                <w:lang w:val="uk-UA"/>
              </w:rPr>
            </w:pPr>
            <w:r w:rsidRPr="00527431">
              <w:rPr>
                <w:b/>
                <w:bCs/>
                <w:noProof/>
                <w:sz w:val="26"/>
                <w:szCs w:val="26"/>
                <w:lang w:val="uk-UA"/>
              </w:rPr>
              <w:t>За межами (5%), грн/га</w:t>
            </w:r>
          </w:p>
        </w:tc>
      </w:tr>
      <w:tr w:rsidR="00E81DD2" w14:paraId="796AD41F" w14:textId="7E72D0F1" w:rsidTr="00E81DD2">
        <w:tc>
          <w:tcPr>
            <w:tcW w:w="2410" w:type="dxa"/>
          </w:tcPr>
          <w:p w14:paraId="6B411816" w14:textId="73DF20A1" w:rsidR="00E81DD2" w:rsidRPr="00527431" w:rsidRDefault="00E81DD2" w:rsidP="00B82143">
            <w:pPr>
              <w:spacing w:line="240" w:lineRule="auto"/>
              <w:jc w:val="both"/>
              <w:textAlignment w:val="baseline"/>
              <w:rPr>
                <w:noProof/>
                <w:sz w:val="26"/>
                <w:szCs w:val="26"/>
                <w:lang w:val="uk-UA"/>
              </w:rPr>
            </w:pPr>
            <w:r w:rsidRPr="00527431">
              <w:rPr>
                <w:noProof/>
                <w:sz w:val="26"/>
                <w:szCs w:val="26"/>
                <w:lang w:val="uk-UA"/>
              </w:rPr>
              <w:t>с. Віта-Поштова</w:t>
            </w:r>
          </w:p>
        </w:tc>
        <w:tc>
          <w:tcPr>
            <w:tcW w:w="1559" w:type="dxa"/>
          </w:tcPr>
          <w:p w14:paraId="3B45F01D" w14:textId="3F7E0430" w:rsidR="00E81DD2" w:rsidRPr="00527431" w:rsidRDefault="00E81DD2" w:rsidP="00B82143">
            <w:pPr>
              <w:spacing w:line="240" w:lineRule="auto"/>
              <w:jc w:val="center"/>
              <w:textAlignment w:val="baseline"/>
              <w:rPr>
                <w:noProof/>
                <w:sz w:val="26"/>
                <w:szCs w:val="26"/>
                <w:lang w:val="uk-UA"/>
              </w:rPr>
            </w:pPr>
            <w:r>
              <w:rPr>
                <w:noProof/>
                <w:sz w:val="26"/>
                <w:szCs w:val="26"/>
                <w:lang w:val="uk-UA"/>
              </w:rPr>
              <w:t>1461,30</w:t>
            </w:r>
          </w:p>
        </w:tc>
        <w:tc>
          <w:tcPr>
            <w:tcW w:w="1971" w:type="dxa"/>
          </w:tcPr>
          <w:p w14:paraId="05196693" w14:textId="18C60DEA" w:rsidR="00E81DD2" w:rsidRPr="00527431" w:rsidRDefault="00456E67" w:rsidP="00B82143">
            <w:pPr>
              <w:spacing w:line="240" w:lineRule="auto"/>
              <w:jc w:val="center"/>
              <w:textAlignment w:val="baseline"/>
              <w:rPr>
                <w:noProof/>
                <w:sz w:val="26"/>
                <w:szCs w:val="26"/>
                <w:lang w:val="uk-UA"/>
              </w:rPr>
            </w:pPr>
            <w:r>
              <w:rPr>
                <w:noProof/>
                <w:sz w:val="26"/>
                <w:szCs w:val="26"/>
                <w:lang w:val="uk-UA"/>
              </w:rPr>
              <w:t>14613,05</w:t>
            </w:r>
          </w:p>
        </w:tc>
        <w:tc>
          <w:tcPr>
            <w:tcW w:w="1715" w:type="dxa"/>
          </w:tcPr>
          <w:p w14:paraId="3A80C74E" w14:textId="482AD67F" w:rsidR="00E81DD2" w:rsidRPr="00527431" w:rsidRDefault="00E81DD2" w:rsidP="00B82143">
            <w:pPr>
              <w:spacing w:line="240" w:lineRule="auto"/>
              <w:jc w:val="center"/>
              <w:textAlignment w:val="baseline"/>
              <w:rPr>
                <w:noProof/>
                <w:sz w:val="26"/>
                <w:szCs w:val="26"/>
                <w:lang w:val="uk-UA"/>
              </w:rPr>
            </w:pPr>
            <w:r>
              <w:rPr>
                <w:noProof/>
                <w:sz w:val="26"/>
                <w:szCs w:val="26"/>
                <w:lang w:val="uk-UA"/>
              </w:rPr>
              <w:t>365,67</w:t>
            </w:r>
          </w:p>
        </w:tc>
        <w:tc>
          <w:tcPr>
            <w:tcW w:w="1560" w:type="dxa"/>
          </w:tcPr>
          <w:p w14:paraId="15C6A2E4" w14:textId="5CFE4FBD" w:rsidR="00E81DD2" w:rsidRPr="00527431" w:rsidRDefault="00E81DD2" w:rsidP="00B82143">
            <w:pPr>
              <w:spacing w:line="240" w:lineRule="auto"/>
              <w:jc w:val="center"/>
              <w:textAlignment w:val="baseline"/>
              <w:rPr>
                <w:noProof/>
                <w:sz w:val="26"/>
                <w:szCs w:val="26"/>
                <w:lang w:val="uk-UA"/>
              </w:rPr>
            </w:pPr>
            <w:r>
              <w:rPr>
                <w:noProof/>
                <w:sz w:val="26"/>
                <w:szCs w:val="26"/>
                <w:lang w:val="uk-UA"/>
              </w:rPr>
              <w:t>1326,55</w:t>
            </w:r>
          </w:p>
        </w:tc>
      </w:tr>
      <w:tr w:rsidR="00E81DD2" w14:paraId="15D472B8" w14:textId="0063C9B1" w:rsidTr="00E81DD2">
        <w:tc>
          <w:tcPr>
            <w:tcW w:w="2410" w:type="dxa"/>
          </w:tcPr>
          <w:p w14:paraId="1258B2D5" w14:textId="79CC2FA2" w:rsidR="00E81DD2" w:rsidRPr="00527431" w:rsidRDefault="00E81DD2" w:rsidP="00B82143">
            <w:pPr>
              <w:spacing w:line="240" w:lineRule="auto"/>
              <w:jc w:val="both"/>
              <w:textAlignment w:val="baseline"/>
              <w:rPr>
                <w:noProof/>
                <w:sz w:val="26"/>
                <w:szCs w:val="26"/>
                <w:lang w:val="uk-UA"/>
              </w:rPr>
            </w:pPr>
            <w:r w:rsidRPr="00527431">
              <w:rPr>
                <w:noProof/>
                <w:sz w:val="26"/>
                <w:szCs w:val="26"/>
                <w:lang w:val="uk-UA"/>
              </w:rPr>
              <w:t>с. Юрівка</w:t>
            </w:r>
          </w:p>
        </w:tc>
        <w:tc>
          <w:tcPr>
            <w:tcW w:w="1559" w:type="dxa"/>
          </w:tcPr>
          <w:p w14:paraId="6FD15BBC" w14:textId="2F0450AC" w:rsidR="00E81DD2" w:rsidRPr="00527431" w:rsidRDefault="00E81DD2" w:rsidP="00B82143">
            <w:pPr>
              <w:spacing w:line="240" w:lineRule="auto"/>
              <w:jc w:val="center"/>
              <w:textAlignment w:val="baseline"/>
              <w:rPr>
                <w:noProof/>
                <w:sz w:val="26"/>
                <w:szCs w:val="26"/>
                <w:lang w:val="uk-UA"/>
              </w:rPr>
            </w:pPr>
            <w:r>
              <w:rPr>
                <w:noProof/>
                <w:sz w:val="26"/>
                <w:szCs w:val="26"/>
                <w:lang w:val="uk-UA"/>
              </w:rPr>
              <w:t>636,99</w:t>
            </w:r>
          </w:p>
        </w:tc>
        <w:tc>
          <w:tcPr>
            <w:tcW w:w="1971" w:type="dxa"/>
          </w:tcPr>
          <w:p w14:paraId="4DB92AA4" w14:textId="73BDCE09" w:rsidR="00E81DD2" w:rsidRPr="00527431" w:rsidRDefault="00456E67" w:rsidP="00B82143">
            <w:pPr>
              <w:spacing w:line="240" w:lineRule="auto"/>
              <w:jc w:val="center"/>
              <w:textAlignment w:val="baseline"/>
              <w:rPr>
                <w:noProof/>
                <w:sz w:val="26"/>
                <w:szCs w:val="26"/>
                <w:lang w:val="uk-UA"/>
              </w:rPr>
            </w:pPr>
            <w:r>
              <w:rPr>
                <w:noProof/>
                <w:sz w:val="26"/>
                <w:szCs w:val="26"/>
                <w:lang w:val="uk-UA"/>
              </w:rPr>
              <w:t>6369,85</w:t>
            </w:r>
          </w:p>
        </w:tc>
        <w:tc>
          <w:tcPr>
            <w:tcW w:w="1715" w:type="dxa"/>
          </w:tcPr>
          <w:p w14:paraId="53A5AC6B" w14:textId="497D3094" w:rsidR="00E81DD2" w:rsidRPr="00527431" w:rsidRDefault="00E81DD2" w:rsidP="00B82143">
            <w:pPr>
              <w:spacing w:line="240" w:lineRule="auto"/>
              <w:jc w:val="center"/>
              <w:textAlignment w:val="baseline"/>
              <w:rPr>
                <w:noProof/>
                <w:sz w:val="26"/>
                <w:szCs w:val="26"/>
                <w:lang w:val="uk-UA"/>
              </w:rPr>
            </w:pPr>
            <w:r>
              <w:rPr>
                <w:noProof/>
                <w:sz w:val="26"/>
                <w:szCs w:val="26"/>
                <w:lang w:val="uk-UA"/>
              </w:rPr>
              <w:t>269,07</w:t>
            </w:r>
          </w:p>
        </w:tc>
        <w:tc>
          <w:tcPr>
            <w:tcW w:w="1560" w:type="dxa"/>
          </w:tcPr>
          <w:p w14:paraId="0F3D3C02" w14:textId="45F01EFD" w:rsidR="00E81DD2" w:rsidRPr="00527431" w:rsidRDefault="00E81DD2" w:rsidP="00B82143">
            <w:pPr>
              <w:spacing w:line="240" w:lineRule="auto"/>
              <w:jc w:val="center"/>
              <w:textAlignment w:val="baseline"/>
              <w:rPr>
                <w:noProof/>
                <w:sz w:val="26"/>
                <w:szCs w:val="26"/>
                <w:lang w:val="uk-UA"/>
              </w:rPr>
            </w:pPr>
            <w:r w:rsidRPr="00575DD2">
              <w:rPr>
                <w:noProof/>
                <w:sz w:val="26"/>
                <w:szCs w:val="26"/>
                <w:lang w:val="uk-UA"/>
              </w:rPr>
              <w:t>1326,55</w:t>
            </w:r>
          </w:p>
        </w:tc>
      </w:tr>
      <w:tr w:rsidR="00E81DD2" w14:paraId="65E089A1" w14:textId="77777777" w:rsidTr="00E81DD2">
        <w:tc>
          <w:tcPr>
            <w:tcW w:w="2410" w:type="dxa"/>
          </w:tcPr>
          <w:p w14:paraId="25F2C383" w14:textId="2271B3A4" w:rsidR="00E81DD2" w:rsidRPr="00527431" w:rsidRDefault="00E81DD2" w:rsidP="00B82143">
            <w:pPr>
              <w:spacing w:line="240" w:lineRule="auto"/>
              <w:jc w:val="both"/>
              <w:textAlignment w:val="baseline"/>
              <w:rPr>
                <w:noProof/>
                <w:sz w:val="26"/>
                <w:szCs w:val="26"/>
                <w:lang w:val="uk-UA"/>
              </w:rPr>
            </w:pPr>
            <w:r>
              <w:rPr>
                <w:noProof/>
                <w:sz w:val="26"/>
                <w:szCs w:val="26"/>
                <w:lang w:val="uk-UA"/>
              </w:rPr>
              <w:t>с. Гатне</w:t>
            </w:r>
          </w:p>
        </w:tc>
        <w:tc>
          <w:tcPr>
            <w:tcW w:w="1559" w:type="dxa"/>
          </w:tcPr>
          <w:p w14:paraId="6D433787" w14:textId="44F35259" w:rsidR="00E81DD2" w:rsidRPr="00527431" w:rsidRDefault="00E81DD2" w:rsidP="00B82143">
            <w:pPr>
              <w:spacing w:line="240" w:lineRule="auto"/>
              <w:jc w:val="center"/>
              <w:textAlignment w:val="baseline"/>
              <w:rPr>
                <w:noProof/>
                <w:sz w:val="26"/>
                <w:szCs w:val="26"/>
                <w:lang w:val="uk-UA"/>
              </w:rPr>
            </w:pPr>
            <w:r>
              <w:rPr>
                <w:noProof/>
                <w:sz w:val="26"/>
                <w:szCs w:val="26"/>
                <w:lang w:val="uk-UA"/>
              </w:rPr>
              <w:t>2202,48</w:t>
            </w:r>
          </w:p>
        </w:tc>
        <w:tc>
          <w:tcPr>
            <w:tcW w:w="1971" w:type="dxa"/>
          </w:tcPr>
          <w:p w14:paraId="46B62610" w14:textId="31ABB219" w:rsidR="00E81DD2" w:rsidRPr="00527431" w:rsidRDefault="00456E67" w:rsidP="00B82143">
            <w:pPr>
              <w:spacing w:line="240" w:lineRule="auto"/>
              <w:jc w:val="center"/>
              <w:textAlignment w:val="baseline"/>
              <w:rPr>
                <w:noProof/>
                <w:sz w:val="26"/>
                <w:szCs w:val="26"/>
                <w:lang w:val="uk-UA"/>
              </w:rPr>
            </w:pPr>
            <w:r>
              <w:rPr>
                <w:noProof/>
                <w:sz w:val="26"/>
                <w:szCs w:val="26"/>
                <w:lang w:val="uk-UA"/>
              </w:rPr>
              <w:t>22024,80</w:t>
            </w:r>
          </w:p>
        </w:tc>
        <w:tc>
          <w:tcPr>
            <w:tcW w:w="1715" w:type="dxa"/>
          </w:tcPr>
          <w:p w14:paraId="54DEFC91" w14:textId="22342994" w:rsidR="00E81DD2" w:rsidRPr="00527431" w:rsidRDefault="00E81DD2" w:rsidP="00B82143">
            <w:pPr>
              <w:spacing w:line="240" w:lineRule="auto"/>
              <w:jc w:val="center"/>
              <w:textAlignment w:val="baseline"/>
              <w:rPr>
                <w:noProof/>
                <w:sz w:val="26"/>
                <w:szCs w:val="26"/>
                <w:lang w:val="uk-UA"/>
              </w:rPr>
            </w:pPr>
            <w:r>
              <w:rPr>
                <w:noProof/>
                <w:sz w:val="26"/>
                <w:szCs w:val="26"/>
                <w:lang w:val="uk-UA"/>
              </w:rPr>
              <w:t>161,99</w:t>
            </w:r>
          </w:p>
        </w:tc>
        <w:tc>
          <w:tcPr>
            <w:tcW w:w="1560" w:type="dxa"/>
          </w:tcPr>
          <w:p w14:paraId="61ED40EC" w14:textId="27E19A77" w:rsidR="00E81DD2" w:rsidRPr="00527431" w:rsidRDefault="00E81DD2" w:rsidP="00B82143">
            <w:pPr>
              <w:spacing w:line="240" w:lineRule="auto"/>
              <w:jc w:val="center"/>
              <w:textAlignment w:val="baseline"/>
              <w:rPr>
                <w:noProof/>
                <w:sz w:val="26"/>
                <w:szCs w:val="26"/>
                <w:lang w:val="uk-UA"/>
              </w:rPr>
            </w:pPr>
            <w:r w:rsidRPr="00575DD2">
              <w:rPr>
                <w:noProof/>
                <w:sz w:val="26"/>
                <w:szCs w:val="26"/>
                <w:lang w:val="uk-UA"/>
              </w:rPr>
              <w:t>1326,55</w:t>
            </w:r>
          </w:p>
        </w:tc>
      </w:tr>
    </w:tbl>
    <w:p w14:paraId="49AF4398" w14:textId="77777777" w:rsidR="00B913DB" w:rsidRDefault="00B913DB" w:rsidP="00B82143">
      <w:pPr>
        <w:spacing w:after="0" w:line="240" w:lineRule="auto"/>
        <w:jc w:val="both"/>
        <w:textAlignment w:val="baseline"/>
        <w:rPr>
          <w:rFonts w:ascii="Times New Roman" w:hAnsi="Times New Roman" w:cs="Times New Roman"/>
          <w:b/>
          <w:bCs/>
          <w:noProof/>
          <w:sz w:val="28"/>
          <w:szCs w:val="28"/>
          <w:lang w:val="uk-UA"/>
        </w:rPr>
      </w:pPr>
    </w:p>
    <w:p w14:paraId="5CE3BC4A" w14:textId="080A0526" w:rsidR="00EF4C7F" w:rsidRPr="0016528C" w:rsidRDefault="009F0826" w:rsidP="00B82143">
      <w:pPr>
        <w:spacing w:after="0" w:line="240" w:lineRule="auto"/>
        <w:jc w:val="center"/>
        <w:textAlignment w:val="baseline"/>
        <w:rPr>
          <w:rFonts w:ascii="Times New Roman" w:hAnsi="Times New Roman" w:cs="Times New Roman"/>
          <w:b/>
          <w:bCs/>
          <w:noProof/>
          <w:sz w:val="28"/>
          <w:szCs w:val="28"/>
          <w:lang w:val="uk-UA"/>
        </w:rPr>
      </w:pPr>
      <w:r w:rsidRPr="00FD3510">
        <w:rPr>
          <w:rFonts w:ascii="Times New Roman" w:hAnsi="Times New Roman" w:cs="Times New Roman"/>
          <w:b/>
          <w:bCs/>
          <w:noProof/>
          <w:sz w:val="28"/>
          <w:szCs w:val="28"/>
          <w:lang w:val="uk-UA"/>
        </w:rPr>
        <w:t>7. Пільги щодо сплати земельного податку для фізичних та юридичних осіб</w:t>
      </w:r>
    </w:p>
    <w:p w14:paraId="7D439210" w14:textId="77777777" w:rsidR="00B913DB" w:rsidRDefault="007D333D" w:rsidP="00B82143">
      <w:pPr>
        <w:pStyle w:val="af2"/>
        <w:spacing w:before="0"/>
        <w:ind w:firstLine="851"/>
        <w:rPr>
          <w:rFonts w:ascii="Times New Roman" w:hAnsi="Times New Roman" w:cs="Times New Roman"/>
          <w:noProof/>
          <w:sz w:val="28"/>
          <w:szCs w:val="28"/>
        </w:rPr>
      </w:pPr>
      <w:r>
        <w:rPr>
          <w:rFonts w:ascii="Times New Roman" w:hAnsi="Times New Roman"/>
          <w:noProof/>
          <w:sz w:val="28"/>
          <w:szCs w:val="28"/>
          <w:lang w:val="ru-RU"/>
        </w:rPr>
        <w:t>7</w:t>
      </w:r>
      <w:r w:rsidR="00301FC6">
        <w:rPr>
          <w:rFonts w:ascii="Times New Roman" w:hAnsi="Times New Roman"/>
          <w:noProof/>
          <w:sz w:val="28"/>
          <w:szCs w:val="28"/>
          <w:lang w:val="ru-RU"/>
        </w:rPr>
        <w:t>.1. Пільги щодо сплати земельного податку для фізичних та юридичних осіб встановлюються</w:t>
      </w:r>
      <w:r w:rsidR="00773783">
        <w:rPr>
          <w:rFonts w:ascii="Times New Roman" w:hAnsi="Times New Roman"/>
          <w:noProof/>
          <w:sz w:val="28"/>
          <w:szCs w:val="28"/>
          <w:lang w:val="ru-RU"/>
        </w:rPr>
        <w:t xml:space="preserve"> </w:t>
      </w:r>
      <w:r w:rsidR="00773783" w:rsidRPr="00773783">
        <w:rPr>
          <w:rFonts w:ascii="Times New Roman" w:hAnsi="Times New Roman"/>
          <w:noProof/>
          <w:sz w:val="28"/>
          <w:szCs w:val="28"/>
          <w:lang w:val="ru-RU"/>
        </w:rPr>
        <w:t xml:space="preserve">згідно </w:t>
      </w:r>
      <w:r w:rsidR="00773783" w:rsidRPr="00773783">
        <w:rPr>
          <w:rFonts w:ascii="Times New Roman" w:hAnsi="Times New Roman" w:cs="Times New Roman"/>
          <w:noProof/>
          <w:sz w:val="28"/>
          <w:szCs w:val="28"/>
        </w:rPr>
        <w:t xml:space="preserve">п.п. 284.1 ст. 284 Податкового кодексу України. </w:t>
      </w:r>
    </w:p>
    <w:p w14:paraId="427AD9D8" w14:textId="3F2C7FB4" w:rsidR="00B913DB" w:rsidRDefault="007D333D" w:rsidP="00B82143">
      <w:pPr>
        <w:pStyle w:val="af2"/>
        <w:spacing w:before="0"/>
        <w:ind w:firstLine="851"/>
        <w:rPr>
          <w:rFonts w:ascii="Times New Roman" w:hAnsi="Times New Roman"/>
          <w:noProof/>
          <w:sz w:val="28"/>
          <w:szCs w:val="28"/>
          <w:lang w:val="ru-RU"/>
        </w:rPr>
      </w:pPr>
      <w:r>
        <w:rPr>
          <w:rFonts w:ascii="Times New Roman" w:hAnsi="Times New Roman"/>
          <w:noProof/>
          <w:sz w:val="28"/>
          <w:szCs w:val="28"/>
          <w:lang w:val="ru-RU"/>
        </w:rPr>
        <w:t>7</w:t>
      </w:r>
      <w:r w:rsidR="00301FC6">
        <w:rPr>
          <w:rFonts w:ascii="Times New Roman" w:hAnsi="Times New Roman"/>
          <w:noProof/>
          <w:sz w:val="28"/>
          <w:szCs w:val="28"/>
          <w:lang w:val="ru-RU"/>
        </w:rPr>
        <w:t xml:space="preserve">.2. </w:t>
      </w:r>
      <w:r w:rsidR="00301FC6">
        <w:rPr>
          <w:rFonts w:ascii="Times New Roman" w:hAnsi="Times New Roman"/>
          <w:noProof/>
          <w:sz w:val="28"/>
          <w:szCs w:val="28"/>
        </w:rPr>
        <w:t>П</w:t>
      </w:r>
      <w:proofErr w:type="spellStart"/>
      <w:r w:rsidR="00301FC6">
        <w:rPr>
          <w:rFonts w:ascii="Times New Roman" w:hAnsi="Times New Roman"/>
          <w:sz w:val="28"/>
          <w:szCs w:val="28"/>
        </w:rPr>
        <w:t>ільги</w:t>
      </w:r>
      <w:proofErr w:type="spellEnd"/>
      <w:r w:rsidR="00301FC6">
        <w:rPr>
          <w:rFonts w:ascii="Times New Roman" w:hAnsi="Times New Roman"/>
          <w:sz w:val="28"/>
          <w:szCs w:val="28"/>
        </w:rPr>
        <w:t xml:space="preserve"> для фізичних та юридичних осіб, надані відповідно до пункту 284.1 статті 284 Податкового кодексу України, із сплати земельного податку </w:t>
      </w:r>
      <w:r w:rsidR="00301FC6">
        <w:rPr>
          <w:rFonts w:ascii="Times New Roman" w:hAnsi="Times New Roman"/>
          <w:noProof/>
          <w:sz w:val="28"/>
          <w:szCs w:val="28"/>
          <w:lang w:val="ru-RU"/>
        </w:rPr>
        <w:t>встановлюються</w:t>
      </w:r>
      <w:r w:rsidR="00583153">
        <w:rPr>
          <w:rFonts w:ascii="Times New Roman" w:hAnsi="Times New Roman"/>
          <w:noProof/>
          <w:sz w:val="28"/>
          <w:szCs w:val="28"/>
          <w:lang w:val="ru-RU"/>
        </w:rPr>
        <w:t xml:space="preserve"> у розмірах, згідно з Додатком </w:t>
      </w:r>
      <w:r w:rsidR="006103E1">
        <w:rPr>
          <w:rFonts w:ascii="Times New Roman" w:hAnsi="Times New Roman"/>
          <w:noProof/>
          <w:sz w:val="28"/>
          <w:szCs w:val="28"/>
          <w:lang w:val="ru-RU"/>
        </w:rPr>
        <w:t>2</w:t>
      </w:r>
      <w:r w:rsidR="00583153">
        <w:rPr>
          <w:rFonts w:ascii="Times New Roman" w:hAnsi="Times New Roman"/>
          <w:noProof/>
          <w:sz w:val="28"/>
          <w:szCs w:val="28"/>
          <w:lang w:val="ru-RU"/>
        </w:rPr>
        <w:t xml:space="preserve"> до</w:t>
      </w:r>
      <w:r w:rsidR="00A816AF">
        <w:rPr>
          <w:rFonts w:ascii="Times New Roman" w:hAnsi="Times New Roman"/>
          <w:noProof/>
          <w:sz w:val="28"/>
          <w:szCs w:val="28"/>
          <w:lang w:val="ru-RU"/>
        </w:rPr>
        <w:t xml:space="preserve"> цього </w:t>
      </w:r>
      <w:r w:rsidR="00583153">
        <w:rPr>
          <w:rFonts w:ascii="Times New Roman" w:hAnsi="Times New Roman"/>
          <w:noProof/>
          <w:sz w:val="28"/>
          <w:szCs w:val="28"/>
          <w:lang w:val="ru-RU"/>
        </w:rPr>
        <w:t>Положення.</w:t>
      </w:r>
    </w:p>
    <w:p w14:paraId="6C711C1B" w14:textId="77777777" w:rsidR="00031BBF" w:rsidRDefault="00031BBF" w:rsidP="00B82143">
      <w:pPr>
        <w:pStyle w:val="af2"/>
        <w:spacing w:before="0"/>
        <w:ind w:firstLine="0"/>
        <w:jc w:val="center"/>
        <w:rPr>
          <w:rFonts w:ascii="Times New Roman" w:hAnsi="Times New Roman" w:cs="Times New Roman"/>
          <w:b/>
          <w:bCs/>
          <w:noProof/>
          <w:sz w:val="28"/>
          <w:szCs w:val="28"/>
        </w:rPr>
      </w:pPr>
    </w:p>
    <w:p w14:paraId="0B0B9315" w14:textId="2E82190D" w:rsidR="00B913DB" w:rsidRPr="00B82143" w:rsidRDefault="009F0826" w:rsidP="00B82143">
      <w:pPr>
        <w:pStyle w:val="af2"/>
        <w:spacing w:before="0"/>
        <w:ind w:firstLine="0"/>
        <w:jc w:val="center"/>
        <w:rPr>
          <w:rStyle w:val="af4"/>
          <w:rFonts w:ascii="Times New Roman" w:hAnsi="Times New Roman" w:cs="Times New Roman"/>
          <w:b w:val="0"/>
          <w:bCs w:val="0"/>
          <w:noProof/>
          <w:sz w:val="28"/>
          <w:szCs w:val="28"/>
        </w:rPr>
      </w:pPr>
      <w:r w:rsidRPr="00FD3510">
        <w:rPr>
          <w:rFonts w:ascii="Times New Roman" w:hAnsi="Times New Roman" w:cs="Times New Roman"/>
          <w:b/>
          <w:bCs/>
          <w:noProof/>
          <w:sz w:val="28"/>
          <w:szCs w:val="28"/>
        </w:rPr>
        <w:t>8. Земельні ділянки, які не підлягають оподаткуванню земельним податком</w:t>
      </w:r>
    </w:p>
    <w:p w14:paraId="63079AA9" w14:textId="5D1443AF" w:rsidR="009F0826" w:rsidRDefault="00E816E3" w:rsidP="00B82143">
      <w:pPr>
        <w:pStyle w:val="a4"/>
        <w:spacing w:before="0" w:beforeAutospacing="0" w:after="0" w:afterAutospacing="0"/>
        <w:ind w:firstLine="851"/>
        <w:jc w:val="both"/>
        <w:rPr>
          <w:rStyle w:val="af4"/>
          <w:b w:val="0"/>
          <w:noProof/>
          <w:sz w:val="28"/>
          <w:szCs w:val="28"/>
          <w:lang w:val="uk-UA"/>
        </w:rPr>
      </w:pPr>
      <w:r>
        <w:rPr>
          <w:rStyle w:val="af4"/>
          <w:b w:val="0"/>
          <w:noProof/>
          <w:sz w:val="28"/>
          <w:szCs w:val="28"/>
          <w:lang w:val="uk-UA"/>
        </w:rPr>
        <w:t xml:space="preserve">8.1. </w:t>
      </w:r>
      <w:r w:rsidR="009F0826" w:rsidRPr="00FD3510">
        <w:rPr>
          <w:rStyle w:val="af4"/>
          <w:b w:val="0"/>
          <w:noProof/>
          <w:sz w:val="28"/>
          <w:szCs w:val="28"/>
          <w:lang w:val="uk-UA"/>
        </w:rPr>
        <w:t>Не сплачується земельний податок за земельні ділянки визначені статтею 283 Податкового кодексу України.</w:t>
      </w:r>
    </w:p>
    <w:p w14:paraId="31ED77B8" w14:textId="77777777" w:rsidR="00B913DB" w:rsidRDefault="00B913DB" w:rsidP="00B82143">
      <w:pPr>
        <w:spacing w:after="0" w:line="240" w:lineRule="auto"/>
        <w:jc w:val="both"/>
        <w:rPr>
          <w:rFonts w:ascii="Times New Roman" w:hAnsi="Times New Roman" w:cs="Times New Roman"/>
          <w:b/>
          <w:bCs/>
          <w:noProof/>
          <w:sz w:val="28"/>
          <w:szCs w:val="28"/>
          <w:lang w:val="uk-UA"/>
        </w:rPr>
      </w:pPr>
    </w:p>
    <w:p w14:paraId="507CA845" w14:textId="5007C58A" w:rsidR="00E816E3" w:rsidRPr="0016528C" w:rsidRDefault="0016528C" w:rsidP="00B82143">
      <w:pPr>
        <w:spacing w:after="0" w:line="240" w:lineRule="auto"/>
        <w:jc w:val="center"/>
        <w:rPr>
          <w:rFonts w:ascii="Times New Roman" w:hAnsi="Times New Roman" w:cs="Times New Roman"/>
          <w:b/>
          <w:bCs/>
          <w:noProof/>
          <w:sz w:val="28"/>
          <w:szCs w:val="28"/>
          <w:lang w:val="uk-UA"/>
        </w:rPr>
      </w:pPr>
      <w:r>
        <w:rPr>
          <w:rFonts w:ascii="Times New Roman" w:hAnsi="Times New Roman" w:cs="Times New Roman"/>
          <w:b/>
          <w:bCs/>
          <w:noProof/>
          <w:sz w:val="28"/>
          <w:szCs w:val="28"/>
          <w:lang w:val="uk-UA"/>
        </w:rPr>
        <w:t>9. Орендна плата</w:t>
      </w:r>
    </w:p>
    <w:p w14:paraId="680D4D87" w14:textId="7E169925" w:rsidR="00CC7095" w:rsidRPr="0016528C" w:rsidRDefault="00CC7095" w:rsidP="00B82143">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Style w:val="rvts9"/>
          <w:rFonts w:ascii="Times New Roman" w:eastAsiaTheme="majorEastAsia" w:hAnsi="Times New Roman" w:cs="Times New Roman"/>
          <w:bCs/>
          <w:color w:val="333333"/>
          <w:sz w:val="28"/>
          <w:szCs w:val="28"/>
          <w:lang w:val="uk-UA"/>
        </w:rPr>
        <w:t>9.1</w:t>
      </w:r>
      <w:r w:rsidR="00B913DB">
        <w:rPr>
          <w:rStyle w:val="rvts9"/>
          <w:rFonts w:ascii="Times New Roman" w:eastAsiaTheme="majorEastAsia" w:hAnsi="Times New Roman" w:cs="Times New Roman"/>
          <w:bCs/>
          <w:color w:val="333333"/>
          <w:sz w:val="28"/>
          <w:szCs w:val="28"/>
          <w:lang w:val="uk-UA"/>
        </w:rPr>
        <w:t>.</w:t>
      </w:r>
      <w:r w:rsidRPr="0016528C">
        <w:rPr>
          <w:rStyle w:val="rvts9"/>
          <w:rFonts w:ascii="Times New Roman" w:eastAsiaTheme="majorEastAsia" w:hAnsi="Times New Roman" w:cs="Times New Roman"/>
          <w:bCs/>
          <w:color w:val="333333"/>
          <w:sz w:val="28"/>
          <w:szCs w:val="28"/>
          <w:lang w:val="uk-UA"/>
        </w:rPr>
        <w:t xml:space="preserve">  </w:t>
      </w:r>
      <w:r w:rsidRPr="0016528C">
        <w:rPr>
          <w:rFonts w:ascii="Times New Roman" w:eastAsia="Times New Roman" w:hAnsi="Times New Roman" w:cs="Times New Roman"/>
          <w:color w:val="000000"/>
          <w:sz w:val="28"/>
          <w:szCs w:val="28"/>
          <w:lang w:val="uk-UA"/>
        </w:rPr>
        <w:t>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14:paraId="616426C2" w14:textId="77777777" w:rsidR="00CC7095" w:rsidRPr="0016528C" w:rsidRDefault="00CC7095" w:rsidP="00B82143">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Сільська рада, як орган місцевого самоврядування, яка укладає договір оренди землі, повинна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14:paraId="5A2FBDD6" w14:textId="77777777" w:rsidR="006D53F7" w:rsidRPr="0016528C" w:rsidRDefault="006D53F7" w:rsidP="00B82143">
      <w:pPr>
        <w:pStyle w:val="rvps2"/>
        <w:shd w:val="clear" w:color="auto" w:fill="FFFFFF"/>
        <w:spacing w:before="0" w:beforeAutospacing="0" w:after="0" w:afterAutospacing="0"/>
        <w:ind w:firstLine="851"/>
        <w:jc w:val="both"/>
        <w:rPr>
          <w:color w:val="333333"/>
          <w:sz w:val="28"/>
          <w:szCs w:val="28"/>
          <w:lang w:val="uk-UA"/>
        </w:rPr>
      </w:pPr>
      <w:r w:rsidRPr="0016528C">
        <w:rPr>
          <w:color w:val="333333"/>
          <w:sz w:val="28"/>
          <w:szCs w:val="28"/>
          <w:lang w:val="uk-UA"/>
        </w:rPr>
        <w:t>Форма надання інформації затверджується центральним органом виконавчої влади, що забезпечує формування державної фінансової політики.</w:t>
      </w:r>
      <w:bookmarkStart w:id="51" w:name="n11959"/>
      <w:bookmarkEnd w:id="51"/>
    </w:p>
    <w:p w14:paraId="7492A104" w14:textId="77777777" w:rsidR="006D53F7" w:rsidRPr="0016528C" w:rsidRDefault="006D53F7" w:rsidP="00B82143">
      <w:pPr>
        <w:pStyle w:val="rvps2"/>
        <w:shd w:val="clear" w:color="auto" w:fill="FFFFFF"/>
        <w:spacing w:before="0" w:beforeAutospacing="0" w:after="0" w:afterAutospacing="0"/>
        <w:ind w:firstLine="851"/>
        <w:jc w:val="both"/>
        <w:rPr>
          <w:color w:val="333333"/>
          <w:sz w:val="28"/>
          <w:szCs w:val="28"/>
          <w:lang w:val="uk-UA"/>
        </w:rPr>
      </w:pPr>
      <w:bookmarkStart w:id="52" w:name="n14399"/>
      <w:bookmarkEnd w:id="52"/>
      <w:r w:rsidRPr="0016528C">
        <w:rPr>
          <w:color w:val="333333"/>
          <w:sz w:val="28"/>
          <w:szCs w:val="28"/>
          <w:lang w:val="uk-UA"/>
        </w:rPr>
        <w:lastRenderedPageBreak/>
        <w:t>Договір оренди земель державної і комунальної власності укладається за типовою формою, затвердженою Кабінетом Міністрів України.</w:t>
      </w:r>
    </w:p>
    <w:p w14:paraId="38381455" w14:textId="77777777" w:rsidR="006D53F7" w:rsidRPr="0016528C" w:rsidRDefault="00863034" w:rsidP="00B82143">
      <w:pPr>
        <w:pStyle w:val="rvps2"/>
        <w:spacing w:before="0" w:beforeAutospacing="0" w:after="0" w:afterAutospacing="0"/>
        <w:ind w:firstLine="851"/>
        <w:jc w:val="both"/>
        <w:rPr>
          <w:color w:val="333333"/>
          <w:sz w:val="28"/>
          <w:szCs w:val="28"/>
          <w:shd w:val="clear" w:color="auto" w:fill="FFFFFF"/>
          <w:lang w:val="uk-UA"/>
        </w:rPr>
      </w:pPr>
      <w:bookmarkStart w:id="53" w:name="n14398"/>
      <w:bookmarkStart w:id="54" w:name="n6914"/>
      <w:bookmarkStart w:id="55" w:name="n6915"/>
      <w:bookmarkStart w:id="56" w:name="n6916"/>
      <w:bookmarkEnd w:id="53"/>
      <w:bookmarkEnd w:id="54"/>
      <w:bookmarkEnd w:id="55"/>
      <w:bookmarkEnd w:id="56"/>
      <w:r w:rsidRPr="00E816E3">
        <w:rPr>
          <w:rStyle w:val="rvts46"/>
          <w:color w:val="333333"/>
          <w:sz w:val="28"/>
          <w:szCs w:val="28"/>
          <w:shd w:val="clear" w:color="auto" w:fill="FFFFFF"/>
          <w:lang w:val="uk-UA"/>
        </w:rPr>
        <w:t>9.2.</w:t>
      </w:r>
      <w:r w:rsidRPr="0016528C">
        <w:rPr>
          <w:rStyle w:val="rvts46"/>
          <w:i/>
          <w:iCs/>
          <w:color w:val="333333"/>
          <w:sz w:val="28"/>
          <w:szCs w:val="28"/>
          <w:shd w:val="clear" w:color="auto" w:fill="FFFFFF"/>
          <w:lang w:val="uk-UA"/>
        </w:rPr>
        <w:t xml:space="preserve"> </w:t>
      </w:r>
      <w:r w:rsidR="006D53F7" w:rsidRPr="0016528C">
        <w:rPr>
          <w:color w:val="333333"/>
          <w:sz w:val="28"/>
          <w:szCs w:val="28"/>
          <w:lang w:val="uk-UA"/>
        </w:rPr>
        <w:t>Розмір та умови внесення орендної плати встановлюються у договорі оренди між орендодавцем (власником) і орендарем.</w:t>
      </w:r>
    </w:p>
    <w:p w14:paraId="5A70E0B6" w14:textId="77777777" w:rsidR="006D53F7" w:rsidRPr="0016528C" w:rsidRDefault="00863034" w:rsidP="00B82143">
      <w:pPr>
        <w:pStyle w:val="rvps2"/>
        <w:shd w:val="clear" w:color="auto" w:fill="FFFFFF"/>
        <w:spacing w:before="0" w:beforeAutospacing="0" w:after="0" w:afterAutospacing="0"/>
        <w:ind w:firstLine="851"/>
        <w:jc w:val="both"/>
        <w:rPr>
          <w:color w:val="333333"/>
          <w:sz w:val="28"/>
          <w:szCs w:val="28"/>
          <w:lang w:val="uk-UA"/>
        </w:rPr>
      </w:pPr>
      <w:bookmarkStart w:id="57" w:name="n6917"/>
      <w:bookmarkEnd w:id="57"/>
      <w:r w:rsidRPr="0016528C">
        <w:rPr>
          <w:color w:val="333333"/>
          <w:sz w:val="28"/>
          <w:szCs w:val="28"/>
          <w:lang w:val="uk-UA"/>
        </w:rPr>
        <w:t>9.3.</w:t>
      </w:r>
      <w:r w:rsidR="006D53F7" w:rsidRPr="0016528C">
        <w:rPr>
          <w:color w:val="333333"/>
          <w:sz w:val="28"/>
          <w:szCs w:val="28"/>
          <w:lang w:val="uk-UA"/>
        </w:rPr>
        <w:t xml:space="preserve"> Розмір орендної плати встановлюється у договорі оренди, але річна сума платежу:</w:t>
      </w:r>
    </w:p>
    <w:p w14:paraId="37698C2C" w14:textId="2B2220F8" w:rsidR="006D53F7" w:rsidRPr="004F1AC0" w:rsidRDefault="00863034" w:rsidP="00B82143">
      <w:pPr>
        <w:pStyle w:val="rvps2"/>
        <w:shd w:val="clear" w:color="auto" w:fill="FFFFFF"/>
        <w:spacing w:before="0" w:beforeAutospacing="0" w:after="0" w:afterAutospacing="0"/>
        <w:ind w:firstLine="851"/>
        <w:jc w:val="both"/>
        <w:rPr>
          <w:color w:val="333333"/>
          <w:sz w:val="28"/>
          <w:szCs w:val="28"/>
          <w:lang w:val="uk-UA"/>
        </w:rPr>
      </w:pPr>
      <w:bookmarkStart w:id="58" w:name="n11962"/>
      <w:bookmarkEnd w:id="58"/>
      <w:r w:rsidRPr="004F1AC0">
        <w:rPr>
          <w:color w:val="333333"/>
          <w:sz w:val="28"/>
          <w:szCs w:val="28"/>
          <w:lang w:val="uk-UA"/>
        </w:rPr>
        <w:t>9.3.1</w:t>
      </w:r>
      <w:r w:rsidR="00F511B6" w:rsidRPr="004F1AC0">
        <w:rPr>
          <w:color w:val="333333"/>
          <w:sz w:val="28"/>
          <w:szCs w:val="28"/>
          <w:lang w:val="uk-UA"/>
        </w:rPr>
        <w:t>.</w:t>
      </w:r>
      <w:r w:rsidR="006D53F7" w:rsidRPr="004F1AC0">
        <w:rPr>
          <w:color w:val="333333"/>
          <w:sz w:val="28"/>
          <w:szCs w:val="28"/>
          <w:lang w:val="uk-UA"/>
        </w:rPr>
        <w:t xml:space="preserve"> </w:t>
      </w:r>
      <w:r w:rsidR="008351D4" w:rsidRPr="004F1AC0">
        <w:rPr>
          <w:color w:val="333333"/>
          <w:sz w:val="28"/>
          <w:szCs w:val="28"/>
          <w:lang w:val="uk-UA"/>
        </w:rPr>
        <w:t>Н</w:t>
      </w:r>
      <w:r w:rsidR="006D53F7" w:rsidRPr="004F1AC0">
        <w:rPr>
          <w:color w:val="333333"/>
          <w:sz w:val="28"/>
          <w:szCs w:val="28"/>
          <w:lang w:val="uk-UA"/>
        </w:rPr>
        <w:t>е може бути меншою за розмір земельного податку:</w:t>
      </w:r>
    </w:p>
    <w:p w14:paraId="67333698" w14:textId="74CF3785" w:rsidR="006D53F7" w:rsidRPr="004F1AC0" w:rsidRDefault="00E816E3" w:rsidP="00B82143">
      <w:pPr>
        <w:pStyle w:val="rvps2"/>
        <w:shd w:val="clear" w:color="auto" w:fill="FFFFFF"/>
        <w:spacing w:before="0" w:beforeAutospacing="0" w:after="0" w:afterAutospacing="0"/>
        <w:ind w:firstLine="851"/>
        <w:jc w:val="both"/>
        <w:rPr>
          <w:color w:val="333333"/>
          <w:sz w:val="28"/>
          <w:szCs w:val="28"/>
          <w:lang w:val="uk-UA"/>
        </w:rPr>
      </w:pPr>
      <w:bookmarkStart w:id="59" w:name="n14914"/>
      <w:bookmarkEnd w:id="59"/>
      <w:r w:rsidRPr="004F1AC0">
        <w:rPr>
          <w:color w:val="333333"/>
          <w:sz w:val="28"/>
          <w:szCs w:val="28"/>
          <w:lang w:val="uk-UA"/>
        </w:rPr>
        <w:t xml:space="preserve">- </w:t>
      </w:r>
      <w:r w:rsidR="006D53F7" w:rsidRPr="004F1AC0">
        <w:rPr>
          <w:color w:val="333333"/>
          <w:sz w:val="28"/>
          <w:szCs w:val="28"/>
          <w:lang w:val="uk-UA"/>
        </w:rPr>
        <w:t>для земельних ділянок, нормативну грошову оцінку яких проведено, - у розмірі не більше 3 відсотків їх нормативної грошової оцінки, для земель загального користування - не більше 1 відсотка їх нормативної грошової оцінки, для сільськогосподарських угідь - не менше 0,3 відсотка та не більше 1 відсотка їх нормативної грошової оцінки;</w:t>
      </w:r>
    </w:p>
    <w:p w14:paraId="32C2516B" w14:textId="0CD2169A" w:rsidR="006D53F7" w:rsidRPr="004F1AC0" w:rsidRDefault="00E816E3" w:rsidP="00B82143">
      <w:pPr>
        <w:pStyle w:val="rvps2"/>
        <w:shd w:val="clear" w:color="auto" w:fill="FFFFFF"/>
        <w:spacing w:before="0" w:beforeAutospacing="0" w:after="0" w:afterAutospacing="0"/>
        <w:ind w:firstLine="851"/>
        <w:jc w:val="both"/>
        <w:rPr>
          <w:color w:val="333333"/>
          <w:sz w:val="28"/>
          <w:szCs w:val="28"/>
          <w:lang w:val="uk-UA"/>
        </w:rPr>
      </w:pPr>
      <w:bookmarkStart w:id="60" w:name="n14915"/>
      <w:bookmarkEnd w:id="60"/>
      <w:r w:rsidRPr="004F1AC0">
        <w:rPr>
          <w:color w:val="333333"/>
          <w:sz w:val="28"/>
          <w:szCs w:val="28"/>
          <w:lang w:val="uk-UA"/>
        </w:rPr>
        <w:t xml:space="preserve">- </w:t>
      </w:r>
      <w:r w:rsidR="006D53F7" w:rsidRPr="004F1AC0">
        <w:rPr>
          <w:color w:val="333333"/>
          <w:sz w:val="28"/>
          <w:szCs w:val="28"/>
          <w:lang w:val="uk-UA"/>
        </w:rPr>
        <w:t>для земельних ділянок, нормативну грошову оцінку яких не проведено, - у розмірі не більше 5 відсотків нормативної грошової оцінки одиниці площі ріллі по Автономній Республіці Крим або по області, для сільськогосподарських угідь - не менше 0,3 відсотка та не більше 5 відсотків нормативної грошової оцінки одиниці площі ріллі по Автономній Республіці Крим або по області</w:t>
      </w:r>
      <w:bookmarkStart w:id="61" w:name="n14400"/>
      <w:bookmarkEnd w:id="61"/>
      <w:r w:rsidRPr="004F1AC0">
        <w:rPr>
          <w:color w:val="333333"/>
          <w:sz w:val="28"/>
          <w:szCs w:val="28"/>
          <w:lang w:val="uk-UA"/>
        </w:rPr>
        <w:t>.</w:t>
      </w:r>
    </w:p>
    <w:p w14:paraId="63BA346F" w14:textId="5F2D4B7F" w:rsidR="006D53F7" w:rsidRPr="004F1AC0" w:rsidRDefault="00863034" w:rsidP="00B82143">
      <w:pPr>
        <w:pStyle w:val="rvps2"/>
        <w:shd w:val="clear" w:color="auto" w:fill="FFFFFF"/>
        <w:spacing w:before="0" w:beforeAutospacing="0" w:after="0" w:afterAutospacing="0"/>
        <w:ind w:firstLine="851"/>
        <w:jc w:val="both"/>
        <w:rPr>
          <w:color w:val="333333"/>
          <w:sz w:val="28"/>
          <w:szCs w:val="28"/>
          <w:lang w:val="uk-UA"/>
        </w:rPr>
      </w:pPr>
      <w:bookmarkStart w:id="62" w:name="n11963"/>
      <w:bookmarkEnd w:id="62"/>
      <w:r w:rsidRPr="004F1AC0">
        <w:rPr>
          <w:color w:val="333333"/>
          <w:sz w:val="28"/>
          <w:szCs w:val="28"/>
          <w:lang w:val="uk-UA"/>
        </w:rPr>
        <w:t>9.3</w:t>
      </w:r>
      <w:r w:rsidR="006D53F7" w:rsidRPr="004F1AC0">
        <w:rPr>
          <w:color w:val="333333"/>
          <w:sz w:val="28"/>
          <w:szCs w:val="28"/>
          <w:lang w:val="uk-UA"/>
        </w:rPr>
        <w:t xml:space="preserve">.2. </w:t>
      </w:r>
      <w:r w:rsidR="00E816E3" w:rsidRPr="004F1AC0">
        <w:rPr>
          <w:color w:val="333333"/>
          <w:sz w:val="28"/>
          <w:szCs w:val="28"/>
          <w:lang w:val="uk-UA"/>
        </w:rPr>
        <w:t>Н</w:t>
      </w:r>
      <w:r w:rsidR="006D53F7" w:rsidRPr="004F1AC0">
        <w:rPr>
          <w:color w:val="333333"/>
          <w:sz w:val="28"/>
          <w:szCs w:val="28"/>
          <w:lang w:val="uk-UA"/>
        </w:rPr>
        <w:t>е може перевищувати 12 відсотків нормативної грошової оцінки.</w:t>
      </w:r>
    </w:p>
    <w:p w14:paraId="797A79DC" w14:textId="65CEC5AA" w:rsidR="006D53F7" w:rsidRPr="0016528C" w:rsidRDefault="00863034" w:rsidP="00B82143">
      <w:pPr>
        <w:pStyle w:val="rvps2"/>
        <w:shd w:val="clear" w:color="auto" w:fill="FFFFFF"/>
        <w:spacing w:before="0" w:beforeAutospacing="0" w:after="0" w:afterAutospacing="0"/>
        <w:ind w:firstLine="851"/>
        <w:jc w:val="both"/>
        <w:rPr>
          <w:color w:val="333333"/>
          <w:sz w:val="28"/>
          <w:szCs w:val="28"/>
          <w:shd w:val="clear" w:color="auto" w:fill="FFFFFF"/>
          <w:lang w:val="uk-UA"/>
        </w:rPr>
      </w:pPr>
      <w:bookmarkStart w:id="63" w:name="n12377"/>
      <w:bookmarkEnd w:id="63"/>
      <w:r w:rsidRPr="004F1AC0">
        <w:rPr>
          <w:color w:val="333333"/>
          <w:sz w:val="28"/>
          <w:szCs w:val="28"/>
          <w:lang w:val="uk-UA"/>
        </w:rPr>
        <w:t>9.3</w:t>
      </w:r>
      <w:r w:rsidR="006D53F7" w:rsidRPr="004F1AC0">
        <w:rPr>
          <w:color w:val="333333"/>
          <w:sz w:val="28"/>
          <w:szCs w:val="28"/>
          <w:lang w:val="uk-UA"/>
        </w:rPr>
        <w:t xml:space="preserve">.3. </w:t>
      </w:r>
      <w:r w:rsidR="00E816E3" w:rsidRPr="004F1AC0">
        <w:rPr>
          <w:color w:val="333333"/>
          <w:sz w:val="28"/>
          <w:szCs w:val="28"/>
          <w:lang w:val="uk-UA"/>
        </w:rPr>
        <w:t>М</w:t>
      </w:r>
      <w:r w:rsidR="006D53F7" w:rsidRPr="004F1AC0">
        <w:rPr>
          <w:color w:val="333333"/>
          <w:sz w:val="28"/>
          <w:szCs w:val="28"/>
          <w:lang w:val="uk-UA"/>
        </w:rPr>
        <w:t>оже перевищувати граничний розмір орендної плати, встановлений</w:t>
      </w:r>
      <w:r w:rsidRPr="004F1AC0">
        <w:rPr>
          <w:color w:val="333333"/>
          <w:sz w:val="28"/>
          <w:szCs w:val="28"/>
          <w:lang w:val="uk-UA"/>
        </w:rPr>
        <w:t xml:space="preserve"> </w:t>
      </w:r>
      <w:r w:rsidR="004F1AC0" w:rsidRPr="004F1AC0">
        <w:rPr>
          <w:color w:val="333333"/>
          <w:sz w:val="28"/>
          <w:szCs w:val="28"/>
          <w:lang w:val="uk-UA"/>
        </w:rPr>
        <w:t>у підпункті 13.5.2, у разі визначення орендаря на конкурентних засадах</w:t>
      </w:r>
      <w:r w:rsidR="004F1AC0">
        <w:rPr>
          <w:color w:val="333333"/>
          <w:sz w:val="28"/>
          <w:szCs w:val="28"/>
          <w:lang w:val="uk-UA"/>
        </w:rPr>
        <w:t>.</w:t>
      </w:r>
    </w:p>
    <w:p w14:paraId="6AA1F092" w14:textId="77777777" w:rsidR="006D53F7" w:rsidRPr="0016528C" w:rsidRDefault="00863034" w:rsidP="00B82143">
      <w:pPr>
        <w:pStyle w:val="rvps2"/>
        <w:shd w:val="clear" w:color="auto" w:fill="FFFFFF"/>
        <w:spacing w:before="0" w:beforeAutospacing="0" w:after="0" w:afterAutospacing="0"/>
        <w:ind w:firstLine="851"/>
        <w:jc w:val="both"/>
        <w:rPr>
          <w:color w:val="333333"/>
          <w:sz w:val="28"/>
          <w:szCs w:val="28"/>
          <w:lang w:val="uk-UA"/>
        </w:rPr>
      </w:pPr>
      <w:bookmarkStart w:id="64" w:name="n6927"/>
      <w:bookmarkEnd w:id="64"/>
      <w:r w:rsidRPr="0016528C">
        <w:rPr>
          <w:color w:val="333333"/>
          <w:sz w:val="28"/>
          <w:szCs w:val="28"/>
          <w:lang w:val="uk-UA"/>
        </w:rPr>
        <w:t>9.4.</w:t>
      </w:r>
      <w:r w:rsidR="006D53F7" w:rsidRPr="0016528C">
        <w:rPr>
          <w:color w:val="333333"/>
          <w:sz w:val="28"/>
          <w:szCs w:val="28"/>
          <w:lang w:val="uk-UA"/>
        </w:rPr>
        <w:t xml:space="preserve"> Плата за суборенду земельних ділянок не може перевищувати орендної плати.</w:t>
      </w:r>
    </w:p>
    <w:p w14:paraId="6196F06C" w14:textId="1DAAF968" w:rsidR="00132D2F" w:rsidRPr="0016528C" w:rsidRDefault="00863034" w:rsidP="00B82143">
      <w:pPr>
        <w:pStyle w:val="rvps2"/>
        <w:shd w:val="clear" w:color="auto" w:fill="FFFFFF"/>
        <w:spacing w:before="0" w:beforeAutospacing="0" w:after="0" w:afterAutospacing="0"/>
        <w:ind w:firstLine="851"/>
        <w:jc w:val="both"/>
        <w:rPr>
          <w:color w:val="000000"/>
          <w:sz w:val="28"/>
          <w:szCs w:val="28"/>
          <w:lang w:val="uk-UA"/>
        </w:rPr>
      </w:pPr>
      <w:bookmarkStart w:id="65" w:name="n6928"/>
      <w:bookmarkEnd w:id="65"/>
      <w:r w:rsidRPr="0016528C">
        <w:rPr>
          <w:color w:val="333333"/>
          <w:sz w:val="28"/>
          <w:szCs w:val="28"/>
          <w:lang w:val="uk-UA"/>
        </w:rPr>
        <w:t>9.5.</w:t>
      </w:r>
      <w:r w:rsidR="00CC7095" w:rsidRPr="0016528C">
        <w:rPr>
          <w:color w:val="000000"/>
          <w:sz w:val="28"/>
          <w:szCs w:val="28"/>
          <w:lang w:val="uk-UA"/>
        </w:rPr>
        <w:t xml:space="preserve"> Податковий період, порядок обчислення орендної плати, строк сплати та порядок її зарахування до бюджетів застосовується відповідно до вимог статей 285 - 287 розділу ХІІІ  ПКУ.</w:t>
      </w:r>
    </w:p>
    <w:p w14:paraId="6E7DFD2A" w14:textId="77777777" w:rsidR="00B913DB" w:rsidRDefault="00B913DB" w:rsidP="00B82143">
      <w:pPr>
        <w:spacing w:after="0" w:line="240" w:lineRule="auto"/>
        <w:jc w:val="both"/>
        <w:rPr>
          <w:rFonts w:ascii="Times New Roman" w:hAnsi="Times New Roman" w:cs="Times New Roman"/>
          <w:noProof/>
          <w:color w:val="000000"/>
          <w:sz w:val="28"/>
          <w:szCs w:val="28"/>
          <w:lang w:val="uk-UA"/>
        </w:rPr>
      </w:pPr>
    </w:p>
    <w:p w14:paraId="56C37B81" w14:textId="55321EDA" w:rsidR="00B913DB" w:rsidRPr="00B82143" w:rsidRDefault="009F0826" w:rsidP="00B82143">
      <w:pPr>
        <w:spacing w:after="0" w:line="240" w:lineRule="auto"/>
        <w:jc w:val="center"/>
        <w:rPr>
          <w:rFonts w:ascii="Times New Roman" w:hAnsi="Times New Roman" w:cs="Times New Roman"/>
          <w:b/>
          <w:bCs/>
          <w:noProof/>
          <w:sz w:val="28"/>
          <w:szCs w:val="28"/>
          <w:lang w:val="uk-UA"/>
        </w:rPr>
      </w:pPr>
      <w:r w:rsidRPr="00FD3510">
        <w:rPr>
          <w:rFonts w:ascii="Times New Roman" w:hAnsi="Times New Roman" w:cs="Times New Roman"/>
          <w:b/>
          <w:bCs/>
          <w:noProof/>
          <w:sz w:val="28"/>
          <w:szCs w:val="28"/>
          <w:lang w:val="uk-UA"/>
        </w:rPr>
        <w:t>10. Податковий період</w:t>
      </w:r>
    </w:p>
    <w:p w14:paraId="3D21C913" w14:textId="726639C7" w:rsidR="009F0826" w:rsidRPr="00FD3510" w:rsidRDefault="009F0826" w:rsidP="00B82143">
      <w:pPr>
        <w:spacing w:after="0" w:line="240" w:lineRule="auto"/>
        <w:ind w:firstLine="851"/>
        <w:jc w:val="both"/>
        <w:rPr>
          <w:rFonts w:ascii="Times New Roman" w:hAnsi="Times New Roman" w:cs="Times New Roman"/>
          <w:bCs/>
          <w:noProof/>
          <w:sz w:val="28"/>
          <w:szCs w:val="28"/>
          <w:lang w:val="uk-UA"/>
        </w:rPr>
      </w:pPr>
      <w:r w:rsidRPr="00FD3510">
        <w:rPr>
          <w:rFonts w:ascii="Times New Roman" w:hAnsi="Times New Roman" w:cs="Times New Roman"/>
          <w:bCs/>
          <w:noProof/>
          <w:sz w:val="28"/>
          <w:szCs w:val="28"/>
          <w:lang w:val="uk-UA"/>
        </w:rPr>
        <w:t>10.1. Базовим податковим (звітним) періодом для плати за землю є календарний рік.</w:t>
      </w:r>
    </w:p>
    <w:p w14:paraId="54234266" w14:textId="77777777" w:rsidR="00B913DB" w:rsidRDefault="009F0826" w:rsidP="00B82143">
      <w:pPr>
        <w:pStyle w:val="a4"/>
        <w:spacing w:before="0" w:beforeAutospacing="0" w:after="0" w:afterAutospacing="0"/>
        <w:ind w:firstLine="851"/>
        <w:jc w:val="both"/>
        <w:rPr>
          <w:noProof/>
          <w:sz w:val="28"/>
          <w:szCs w:val="28"/>
          <w:lang w:val="uk-UA"/>
        </w:rPr>
      </w:pPr>
      <w:r w:rsidRPr="00FD3510">
        <w:rPr>
          <w:bCs/>
          <w:noProof/>
          <w:sz w:val="28"/>
          <w:szCs w:val="28"/>
          <w:lang w:val="uk-UA"/>
        </w:rPr>
        <w:t>10.2.</w:t>
      </w:r>
      <w:r w:rsidRPr="00FD3510">
        <w:rPr>
          <w:noProof/>
          <w:sz w:val="28"/>
          <w:szCs w:val="28"/>
          <w:lang w:val="uk-UA"/>
        </w:rPr>
        <w:t xml:space="preserve">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 </w:t>
      </w:r>
    </w:p>
    <w:p w14:paraId="7AB082C3" w14:textId="77777777" w:rsidR="00B913DB" w:rsidRDefault="00B913DB" w:rsidP="00B82143">
      <w:pPr>
        <w:pStyle w:val="a4"/>
        <w:spacing w:before="0" w:beforeAutospacing="0" w:after="0" w:afterAutospacing="0"/>
        <w:jc w:val="both"/>
        <w:rPr>
          <w:noProof/>
          <w:sz w:val="28"/>
          <w:szCs w:val="28"/>
          <w:lang w:val="uk-UA"/>
        </w:rPr>
      </w:pPr>
    </w:p>
    <w:p w14:paraId="76AF9455" w14:textId="7ED67FF0" w:rsidR="00E816E3" w:rsidRPr="00B82143" w:rsidRDefault="00EF4C7F" w:rsidP="00B82143">
      <w:pPr>
        <w:pStyle w:val="a4"/>
        <w:spacing w:before="0" w:beforeAutospacing="0" w:after="0" w:afterAutospacing="0"/>
        <w:jc w:val="center"/>
        <w:rPr>
          <w:b/>
          <w:bCs/>
          <w:sz w:val="28"/>
          <w:szCs w:val="28"/>
          <w:lang w:val="uk-UA"/>
        </w:rPr>
      </w:pPr>
      <w:r w:rsidRPr="0016528C">
        <w:rPr>
          <w:b/>
          <w:bCs/>
          <w:sz w:val="28"/>
          <w:szCs w:val="28"/>
          <w:lang w:val="uk-UA"/>
        </w:rPr>
        <w:t>11</w:t>
      </w:r>
      <w:r w:rsidR="00CC7095" w:rsidRPr="0016528C">
        <w:rPr>
          <w:b/>
          <w:bCs/>
          <w:sz w:val="28"/>
          <w:szCs w:val="28"/>
          <w:lang w:val="uk-UA"/>
        </w:rPr>
        <w:t>. Порядок обчислення плати за землю</w:t>
      </w:r>
    </w:p>
    <w:p w14:paraId="2075B48B" w14:textId="77777777" w:rsidR="006D53F7" w:rsidRPr="0016528C" w:rsidRDefault="00CC7095" w:rsidP="00B82143">
      <w:pPr>
        <w:spacing w:after="0" w:line="240" w:lineRule="auto"/>
        <w:ind w:firstLine="851"/>
        <w:jc w:val="both"/>
        <w:rPr>
          <w:rFonts w:ascii="Times New Roman" w:eastAsia="Times New Roman" w:hAnsi="Times New Roman" w:cs="Times New Roman"/>
          <w:sz w:val="28"/>
          <w:szCs w:val="28"/>
          <w:lang w:val="uk-UA"/>
        </w:rPr>
      </w:pPr>
      <w:bookmarkStart w:id="66" w:name="296"/>
      <w:bookmarkEnd w:id="66"/>
      <w:r w:rsidRPr="0016528C">
        <w:rPr>
          <w:rFonts w:ascii="Times New Roman" w:eastAsia="Times New Roman" w:hAnsi="Times New Roman" w:cs="Times New Roman"/>
          <w:sz w:val="28"/>
          <w:szCs w:val="28"/>
          <w:lang w:val="uk-UA"/>
        </w:rPr>
        <w:t>1</w:t>
      </w:r>
      <w:r w:rsidR="00EF4C7F" w:rsidRPr="0016528C">
        <w:rPr>
          <w:rFonts w:ascii="Times New Roman" w:eastAsia="Times New Roman" w:hAnsi="Times New Roman" w:cs="Times New Roman"/>
          <w:sz w:val="28"/>
          <w:szCs w:val="28"/>
          <w:lang w:val="uk-UA"/>
        </w:rPr>
        <w:t>1</w:t>
      </w:r>
      <w:r w:rsidRPr="0016528C">
        <w:rPr>
          <w:rFonts w:ascii="Times New Roman" w:eastAsia="Times New Roman" w:hAnsi="Times New Roman" w:cs="Times New Roman"/>
          <w:sz w:val="28"/>
          <w:szCs w:val="28"/>
          <w:lang w:val="uk-UA"/>
        </w:rPr>
        <w:t>.1. Підставою для нарахування земельного податку є</w:t>
      </w:r>
      <w:r w:rsidR="006D53F7" w:rsidRPr="0016528C">
        <w:rPr>
          <w:rFonts w:ascii="Times New Roman" w:eastAsia="Times New Roman" w:hAnsi="Times New Roman" w:cs="Times New Roman"/>
          <w:sz w:val="28"/>
          <w:szCs w:val="28"/>
          <w:lang w:val="uk-UA"/>
        </w:rPr>
        <w:t>:</w:t>
      </w:r>
    </w:p>
    <w:p w14:paraId="5E9C03DF" w14:textId="77777777" w:rsidR="006D53F7" w:rsidRPr="004F1AC0" w:rsidRDefault="006D53F7" w:rsidP="00B82143">
      <w:pPr>
        <w:pStyle w:val="rvps2"/>
        <w:shd w:val="clear" w:color="auto" w:fill="FFFFFF"/>
        <w:spacing w:before="0" w:beforeAutospacing="0" w:after="0" w:afterAutospacing="0"/>
        <w:ind w:firstLine="851"/>
        <w:jc w:val="both"/>
        <w:rPr>
          <w:color w:val="000000" w:themeColor="text1"/>
          <w:sz w:val="28"/>
          <w:szCs w:val="28"/>
          <w:lang w:val="uk-UA"/>
        </w:rPr>
      </w:pPr>
      <w:r w:rsidRPr="004F1AC0">
        <w:rPr>
          <w:color w:val="000000" w:themeColor="text1"/>
          <w:sz w:val="28"/>
          <w:szCs w:val="28"/>
          <w:lang w:val="uk-UA"/>
        </w:rPr>
        <w:t>а) дані державного земельного кадастру;</w:t>
      </w:r>
      <w:bookmarkStart w:id="67" w:name="n19570"/>
      <w:bookmarkEnd w:id="67"/>
    </w:p>
    <w:p w14:paraId="224D77E0" w14:textId="77777777" w:rsidR="006D53F7" w:rsidRPr="004F1AC0" w:rsidRDefault="006D53F7" w:rsidP="00B82143">
      <w:pPr>
        <w:pStyle w:val="rvps2"/>
        <w:shd w:val="clear" w:color="auto" w:fill="FFFFFF"/>
        <w:spacing w:before="0" w:beforeAutospacing="0" w:after="0" w:afterAutospacing="0"/>
        <w:ind w:firstLine="851"/>
        <w:jc w:val="both"/>
        <w:rPr>
          <w:color w:val="000000" w:themeColor="text1"/>
          <w:sz w:val="28"/>
          <w:szCs w:val="28"/>
          <w:lang w:val="uk-UA"/>
        </w:rPr>
      </w:pPr>
      <w:bookmarkStart w:id="68" w:name="n19559"/>
      <w:bookmarkEnd w:id="68"/>
      <w:r w:rsidRPr="004F1AC0">
        <w:rPr>
          <w:color w:val="000000" w:themeColor="text1"/>
          <w:sz w:val="28"/>
          <w:szCs w:val="28"/>
          <w:lang w:val="uk-UA"/>
        </w:rPr>
        <w:t>б) дані Державного реєстру речових прав на нерухоме майно;</w:t>
      </w:r>
      <w:bookmarkStart w:id="69" w:name="n19569"/>
      <w:bookmarkEnd w:id="69"/>
    </w:p>
    <w:p w14:paraId="10FC9B81" w14:textId="77777777" w:rsidR="006D53F7" w:rsidRPr="004F1AC0" w:rsidRDefault="006D53F7" w:rsidP="00B82143">
      <w:pPr>
        <w:pStyle w:val="rvps2"/>
        <w:shd w:val="clear" w:color="auto" w:fill="FFFFFF"/>
        <w:spacing w:before="0" w:beforeAutospacing="0" w:after="0" w:afterAutospacing="0"/>
        <w:ind w:firstLine="851"/>
        <w:jc w:val="both"/>
        <w:rPr>
          <w:color w:val="000000" w:themeColor="text1"/>
          <w:sz w:val="28"/>
          <w:szCs w:val="28"/>
          <w:lang w:val="uk-UA"/>
        </w:rPr>
      </w:pPr>
      <w:bookmarkStart w:id="70" w:name="n19560"/>
      <w:bookmarkEnd w:id="70"/>
      <w:r w:rsidRPr="004F1AC0">
        <w:rPr>
          <w:color w:val="000000" w:themeColor="text1"/>
          <w:sz w:val="28"/>
          <w:szCs w:val="28"/>
          <w:lang w:val="uk-UA"/>
        </w:rPr>
        <w:t>в) дані державних актів, якими посвідчено право власності або право постійного користування земельною ділянкою (державні акти на землю);</w:t>
      </w:r>
      <w:bookmarkStart w:id="71" w:name="n19568"/>
      <w:bookmarkEnd w:id="71"/>
    </w:p>
    <w:p w14:paraId="45E65025" w14:textId="77777777" w:rsidR="006D53F7" w:rsidRPr="004F1AC0" w:rsidRDefault="006D53F7" w:rsidP="00B82143">
      <w:pPr>
        <w:pStyle w:val="rvps2"/>
        <w:shd w:val="clear" w:color="auto" w:fill="FFFFFF"/>
        <w:spacing w:before="0" w:beforeAutospacing="0" w:after="0" w:afterAutospacing="0"/>
        <w:ind w:firstLine="851"/>
        <w:jc w:val="both"/>
        <w:rPr>
          <w:color w:val="000000" w:themeColor="text1"/>
          <w:sz w:val="28"/>
          <w:szCs w:val="28"/>
          <w:lang w:val="uk-UA"/>
        </w:rPr>
      </w:pPr>
      <w:bookmarkStart w:id="72" w:name="n19561"/>
      <w:bookmarkEnd w:id="72"/>
      <w:r w:rsidRPr="004F1AC0">
        <w:rPr>
          <w:color w:val="000000" w:themeColor="text1"/>
          <w:sz w:val="28"/>
          <w:szCs w:val="28"/>
          <w:lang w:val="uk-UA"/>
        </w:rPr>
        <w:t>г) дані сертифікатів на право на земельні частки (паї);</w:t>
      </w:r>
      <w:bookmarkStart w:id="73" w:name="n19567"/>
      <w:bookmarkEnd w:id="73"/>
    </w:p>
    <w:p w14:paraId="2F9D82B2" w14:textId="77777777" w:rsidR="006D53F7" w:rsidRPr="004F1AC0" w:rsidRDefault="006D53F7" w:rsidP="00B82143">
      <w:pPr>
        <w:pStyle w:val="rvps2"/>
        <w:shd w:val="clear" w:color="auto" w:fill="FFFFFF"/>
        <w:spacing w:before="0" w:beforeAutospacing="0" w:after="0" w:afterAutospacing="0"/>
        <w:ind w:firstLine="851"/>
        <w:jc w:val="both"/>
        <w:rPr>
          <w:color w:val="000000" w:themeColor="text1"/>
          <w:sz w:val="28"/>
          <w:szCs w:val="28"/>
          <w:lang w:val="uk-UA"/>
        </w:rPr>
      </w:pPr>
      <w:bookmarkStart w:id="74" w:name="n19562"/>
      <w:bookmarkEnd w:id="74"/>
      <w:r w:rsidRPr="004F1AC0">
        <w:rPr>
          <w:color w:val="000000" w:themeColor="text1"/>
          <w:sz w:val="28"/>
          <w:szCs w:val="28"/>
          <w:lang w:val="uk-UA"/>
        </w:rPr>
        <w:lastRenderedPageBreak/>
        <w:t>ґ) рішення органу місцевого самоврядування про виділення земельних ділянок у натурі (на місцевості) власникам земельних часток (паїв);</w:t>
      </w:r>
      <w:bookmarkStart w:id="75" w:name="n19566"/>
      <w:bookmarkEnd w:id="75"/>
    </w:p>
    <w:p w14:paraId="48ABA5AE" w14:textId="77777777" w:rsidR="00CC7095" w:rsidRPr="004F1AC0" w:rsidRDefault="006D53F7" w:rsidP="00B82143">
      <w:pPr>
        <w:pStyle w:val="rvps2"/>
        <w:shd w:val="clear" w:color="auto" w:fill="FFFFFF"/>
        <w:spacing w:before="0" w:beforeAutospacing="0" w:after="0" w:afterAutospacing="0"/>
        <w:ind w:firstLine="851"/>
        <w:jc w:val="both"/>
        <w:rPr>
          <w:color w:val="000000" w:themeColor="text1"/>
          <w:sz w:val="28"/>
          <w:szCs w:val="28"/>
          <w:lang w:val="uk-UA"/>
        </w:rPr>
      </w:pPr>
      <w:bookmarkStart w:id="76" w:name="n19563"/>
      <w:bookmarkEnd w:id="76"/>
      <w:r w:rsidRPr="004F1AC0">
        <w:rPr>
          <w:color w:val="000000" w:themeColor="text1"/>
          <w:sz w:val="28"/>
          <w:szCs w:val="28"/>
          <w:lang w:val="uk-UA"/>
        </w:rPr>
        <w:t>д) дані інших правовстановлюючих документів, якими посвідчується право власності або право користування земельною ділянкою, право на земельні частки (паї).</w:t>
      </w:r>
    </w:p>
    <w:p w14:paraId="7BFFD4D5" w14:textId="77777777" w:rsidR="00CC7095" w:rsidRPr="0016528C" w:rsidRDefault="00CC7095" w:rsidP="00B82143">
      <w:pPr>
        <w:spacing w:after="0" w:line="240" w:lineRule="auto"/>
        <w:ind w:firstLine="851"/>
        <w:jc w:val="both"/>
        <w:rPr>
          <w:rFonts w:ascii="Times New Roman" w:eastAsia="Times New Roman" w:hAnsi="Times New Roman" w:cs="Times New Roman"/>
          <w:sz w:val="28"/>
          <w:szCs w:val="28"/>
          <w:lang w:val="uk-UA"/>
        </w:rPr>
      </w:pPr>
      <w:bookmarkStart w:id="77" w:name="297"/>
      <w:bookmarkEnd w:id="77"/>
      <w:r w:rsidRPr="0016528C">
        <w:rPr>
          <w:rFonts w:ascii="Times New Roman" w:eastAsia="Times New Roman" w:hAnsi="Times New Roman" w:cs="Times New Roman"/>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14:paraId="2094DA4E" w14:textId="77777777" w:rsidR="00CC7095" w:rsidRPr="0016528C" w:rsidRDefault="00EF4C7F" w:rsidP="00B82143">
      <w:pPr>
        <w:spacing w:after="0" w:line="240" w:lineRule="auto"/>
        <w:ind w:firstLine="851"/>
        <w:jc w:val="both"/>
        <w:rPr>
          <w:rFonts w:ascii="Times New Roman" w:eastAsia="Times New Roman" w:hAnsi="Times New Roman" w:cs="Times New Roman"/>
          <w:sz w:val="28"/>
          <w:szCs w:val="28"/>
          <w:lang w:val="uk-UA"/>
        </w:rPr>
      </w:pPr>
      <w:bookmarkStart w:id="78" w:name="298"/>
      <w:bookmarkEnd w:id="78"/>
      <w:r w:rsidRPr="0016528C">
        <w:rPr>
          <w:rFonts w:ascii="Times New Roman" w:eastAsia="Times New Roman" w:hAnsi="Times New Roman" w:cs="Times New Roman"/>
          <w:sz w:val="28"/>
          <w:szCs w:val="28"/>
          <w:lang w:val="uk-UA"/>
        </w:rPr>
        <w:t>11.</w:t>
      </w:r>
      <w:r w:rsidR="00CC7095" w:rsidRPr="0016528C">
        <w:rPr>
          <w:rFonts w:ascii="Times New Roman" w:eastAsia="Times New Roman" w:hAnsi="Times New Roman" w:cs="Times New Roman"/>
          <w:sz w:val="28"/>
          <w:szCs w:val="28"/>
          <w:lang w:val="uk-UA"/>
        </w:rPr>
        <w:t>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14:paraId="09879D9C" w14:textId="77777777" w:rsidR="00CC7095" w:rsidRPr="0016528C" w:rsidRDefault="00EF4C7F" w:rsidP="00B82143">
      <w:pPr>
        <w:spacing w:after="0" w:line="240" w:lineRule="auto"/>
        <w:ind w:firstLine="851"/>
        <w:jc w:val="both"/>
        <w:rPr>
          <w:rFonts w:ascii="Times New Roman" w:eastAsia="Times New Roman" w:hAnsi="Times New Roman" w:cs="Times New Roman"/>
          <w:sz w:val="28"/>
          <w:szCs w:val="28"/>
          <w:lang w:val="uk-UA"/>
        </w:rPr>
      </w:pPr>
      <w:bookmarkStart w:id="79" w:name="299"/>
      <w:bookmarkEnd w:id="79"/>
      <w:r w:rsidRPr="0016528C">
        <w:rPr>
          <w:rFonts w:ascii="Times New Roman" w:eastAsia="Times New Roman" w:hAnsi="Times New Roman" w:cs="Times New Roman"/>
          <w:sz w:val="28"/>
          <w:szCs w:val="28"/>
          <w:lang w:val="uk-UA"/>
        </w:rPr>
        <w:t>11.</w:t>
      </w:r>
      <w:r w:rsidR="00CC7095" w:rsidRPr="0016528C">
        <w:rPr>
          <w:rFonts w:ascii="Times New Roman" w:eastAsia="Times New Roman" w:hAnsi="Times New Roman" w:cs="Times New Roman"/>
          <w:sz w:val="28"/>
          <w:szCs w:val="28"/>
          <w:lang w:val="uk-UA"/>
        </w:rPr>
        <w:t>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14:paraId="32B610C9" w14:textId="77777777" w:rsidR="00CC7095" w:rsidRPr="0016528C" w:rsidRDefault="00EF4C7F" w:rsidP="00B82143">
      <w:pPr>
        <w:spacing w:after="0" w:line="240" w:lineRule="auto"/>
        <w:ind w:firstLine="851"/>
        <w:jc w:val="both"/>
        <w:rPr>
          <w:rFonts w:ascii="Times New Roman" w:eastAsia="Times New Roman" w:hAnsi="Times New Roman" w:cs="Times New Roman"/>
          <w:sz w:val="28"/>
          <w:szCs w:val="28"/>
          <w:lang w:val="uk-UA"/>
        </w:rPr>
      </w:pPr>
      <w:bookmarkStart w:id="80" w:name="300"/>
      <w:bookmarkEnd w:id="80"/>
      <w:r w:rsidRPr="0016528C">
        <w:rPr>
          <w:rFonts w:ascii="Times New Roman" w:eastAsia="Times New Roman" w:hAnsi="Times New Roman" w:cs="Times New Roman"/>
          <w:sz w:val="28"/>
          <w:szCs w:val="28"/>
          <w:lang w:val="uk-UA"/>
        </w:rPr>
        <w:t>11.</w:t>
      </w:r>
      <w:r w:rsidR="00CC7095" w:rsidRPr="0016528C">
        <w:rPr>
          <w:rFonts w:ascii="Times New Roman" w:eastAsia="Times New Roman" w:hAnsi="Times New Roman" w:cs="Times New Roman"/>
          <w:sz w:val="28"/>
          <w:szCs w:val="28"/>
          <w:lang w:val="uk-UA"/>
        </w:rPr>
        <w:t xml:space="preserve">4. За </w:t>
      </w:r>
      <w:proofErr w:type="spellStart"/>
      <w:r w:rsidR="00CC7095" w:rsidRPr="0016528C">
        <w:rPr>
          <w:rFonts w:ascii="Times New Roman" w:eastAsia="Times New Roman" w:hAnsi="Times New Roman" w:cs="Times New Roman"/>
          <w:sz w:val="28"/>
          <w:szCs w:val="28"/>
          <w:lang w:val="uk-UA"/>
        </w:rPr>
        <w:t>нововідведені</w:t>
      </w:r>
      <w:proofErr w:type="spellEnd"/>
      <w:r w:rsidR="00CC7095" w:rsidRPr="0016528C">
        <w:rPr>
          <w:rFonts w:ascii="Times New Roman" w:eastAsia="Times New Roman" w:hAnsi="Times New Roman" w:cs="Times New Roman"/>
          <w:sz w:val="28"/>
          <w:szCs w:val="28"/>
          <w:lang w:val="uk-UA"/>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14:paraId="0DAEC1D2" w14:textId="77777777" w:rsidR="00CC7095" w:rsidRPr="0016528C" w:rsidRDefault="00CC7095" w:rsidP="00B82143">
      <w:pPr>
        <w:spacing w:after="0" w:line="240" w:lineRule="auto"/>
        <w:ind w:firstLine="851"/>
        <w:jc w:val="both"/>
        <w:rPr>
          <w:rFonts w:ascii="Times New Roman" w:eastAsia="Times New Roman" w:hAnsi="Times New Roman" w:cs="Times New Roman"/>
          <w:sz w:val="28"/>
          <w:szCs w:val="28"/>
          <w:lang w:val="uk-UA"/>
        </w:rPr>
      </w:pPr>
      <w:bookmarkStart w:id="81" w:name="301"/>
      <w:bookmarkEnd w:id="81"/>
      <w:r w:rsidRPr="0016528C">
        <w:rPr>
          <w:rFonts w:ascii="Times New Roman" w:eastAsia="Times New Roman" w:hAnsi="Times New Roman" w:cs="Times New Roman"/>
          <w:sz w:val="28"/>
          <w:szCs w:val="28"/>
          <w:lang w:val="uk-UA"/>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14:paraId="044E3DC1" w14:textId="77777777" w:rsidR="00CC7095" w:rsidRPr="0016528C" w:rsidRDefault="00EF4C7F" w:rsidP="00B82143">
      <w:pPr>
        <w:spacing w:after="0" w:line="240" w:lineRule="auto"/>
        <w:ind w:firstLine="851"/>
        <w:jc w:val="both"/>
        <w:rPr>
          <w:rFonts w:ascii="Times New Roman" w:eastAsia="Times New Roman" w:hAnsi="Times New Roman" w:cs="Times New Roman"/>
          <w:sz w:val="28"/>
          <w:szCs w:val="28"/>
          <w:lang w:val="uk-UA"/>
        </w:rPr>
      </w:pPr>
      <w:bookmarkStart w:id="82" w:name="302"/>
      <w:bookmarkEnd w:id="82"/>
      <w:r w:rsidRPr="0016528C">
        <w:rPr>
          <w:rFonts w:ascii="Times New Roman" w:eastAsia="Times New Roman" w:hAnsi="Times New Roman" w:cs="Times New Roman"/>
          <w:sz w:val="28"/>
          <w:szCs w:val="28"/>
          <w:lang w:val="uk-UA"/>
        </w:rPr>
        <w:t>11.</w:t>
      </w:r>
      <w:r w:rsidR="00CC7095" w:rsidRPr="0016528C">
        <w:rPr>
          <w:rFonts w:ascii="Times New Roman" w:eastAsia="Times New Roman" w:hAnsi="Times New Roman" w:cs="Times New Roman"/>
          <w:sz w:val="28"/>
          <w:szCs w:val="28"/>
          <w:lang w:val="uk-UA"/>
        </w:rPr>
        <w:t>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 статтею 58 Податкового кодексу України.</w:t>
      </w:r>
    </w:p>
    <w:p w14:paraId="48A3CBE3" w14:textId="77777777" w:rsidR="00CC7095" w:rsidRPr="0016528C" w:rsidRDefault="00CC7095" w:rsidP="00B82143">
      <w:pPr>
        <w:spacing w:after="0" w:line="240" w:lineRule="auto"/>
        <w:ind w:firstLine="851"/>
        <w:jc w:val="both"/>
        <w:rPr>
          <w:rFonts w:ascii="Times New Roman" w:eastAsia="Times New Roman" w:hAnsi="Times New Roman" w:cs="Times New Roman"/>
          <w:sz w:val="28"/>
          <w:szCs w:val="28"/>
          <w:lang w:val="uk-UA"/>
        </w:rPr>
      </w:pPr>
      <w:bookmarkStart w:id="83" w:name="303"/>
      <w:bookmarkEnd w:id="83"/>
      <w:r w:rsidRPr="0016528C">
        <w:rPr>
          <w:rFonts w:ascii="Times New Roman" w:eastAsia="Times New Roman" w:hAnsi="Times New Roman" w:cs="Times New Roman"/>
          <w:sz w:val="28"/>
          <w:szCs w:val="28"/>
          <w:lang w:val="uk-UA"/>
        </w:rPr>
        <w:t xml:space="preserve">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w:t>
      </w:r>
      <w:proofErr w:type="spellStart"/>
      <w:r w:rsidRPr="0016528C">
        <w:rPr>
          <w:rFonts w:ascii="Times New Roman" w:eastAsia="Times New Roman" w:hAnsi="Times New Roman" w:cs="Times New Roman"/>
          <w:sz w:val="28"/>
          <w:szCs w:val="28"/>
          <w:lang w:val="uk-UA"/>
        </w:rPr>
        <w:t>виникло</w:t>
      </w:r>
      <w:proofErr w:type="spellEnd"/>
      <w:r w:rsidRPr="0016528C">
        <w:rPr>
          <w:rFonts w:ascii="Times New Roman" w:eastAsia="Times New Roman" w:hAnsi="Times New Roman" w:cs="Times New Roman"/>
          <w:sz w:val="28"/>
          <w:szCs w:val="28"/>
          <w:lang w:val="uk-UA"/>
        </w:rPr>
        <w:t xml:space="preserve"> право власності.</w:t>
      </w:r>
    </w:p>
    <w:p w14:paraId="4ED194D6" w14:textId="77777777" w:rsidR="00CC7095" w:rsidRPr="0016528C" w:rsidRDefault="00CC7095" w:rsidP="00B82143">
      <w:pPr>
        <w:spacing w:after="0" w:line="240" w:lineRule="auto"/>
        <w:ind w:firstLine="851"/>
        <w:jc w:val="both"/>
        <w:rPr>
          <w:rFonts w:ascii="Times New Roman" w:eastAsia="Times New Roman" w:hAnsi="Times New Roman" w:cs="Times New Roman"/>
          <w:sz w:val="28"/>
          <w:szCs w:val="28"/>
          <w:lang w:val="uk-UA"/>
        </w:rPr>
      </w:pPr>
      <w:bookmarkStart w:id="84" w:name="304"/>
      <w:bookmarkEnd w:id="84"/>
      <w:r w:rsidRPr="0016528C">
        <w:rPr>
          <w:rFonts w:ascii="Times New Roman" w:eastAsia="Times New Roman" w:hAnsi="Times New Roman" w:cs="Times New Roman"/>
          <w:sz w:val="28"/>
          <w:szCs w:val="28"/>
          <w:lang w:val="uk-UA"/>
        </w:rPr>
        <w:lastRenderedPageBreak/>
        <w:t>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14:paraId="5947B99F" w14:textId="77777777" w:rsidR="00CC7095" w:rsidRPr="0016528C" w:rsidRDefault="00EF4C7F" w:rsidP="00B82143">
      <w:pPr>
        <w:spacing w:after="0" w:line="240" w:lineRule="auto"/>
        <w:ind w:firstLine="851"/>
        <w:jc w:val="both"/>
        <w:rPr>
          <w:rFonts w:ascii="Times New Roman" w:eastAsia="Times New Roman" w:hAnsi="Times New Roman" w:cs="Times New Roman"/>
          <w:sz w:val="28"/>
          <w:szCs w:val="28"/>
          <w:lang w:val="uk-UA"/>
        </w:rPr>
      </w:pPr>
      <w:bookmarkStart w:id="85" w:name="305"/>
      <w:bookmarkEnd w:id="85"/>
      <w:r w:rsidRPr="0016528C">
        <w:rPr>
          <w:rFonts w:ascii="Times New Roman" w:eastAsia="Times New Roman" w:hAnsi="Times New Roman" w:cs="Times New Roman"/>
          <w:sz w:val="28"/>
          <w:szCs w:val="28"/>
          <w:lang w:val="uk-UA"/>
        </w:rPr>
        <w:t>11.</w:t>
      </w:r>
      <w:r w:rsidR="00CC7095" w:rsidRPr="0016528C">
        <w:rPr>
          <w:rFonts w:ascii="Times New Roman" w:eastAsia="Times New Roman" w:hAnsi="Times New Roman" w:cs="Times New Roman"/>
          <w:sz w:val="28"/>
          <w:szCs w:val="28"/>
          <w:lang w:val="uk-UA"/>
        </w:rPr>
        <w:t>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14:paraId="2FA8E779" w14:textId="77777777" w:rsidR="00CC7095" w:rsidRPr="0016528C" w:rsidRDefault="00CC7095" w:rsidP="00B82143">
      <w:pPr>
        <w:spacing w:after="0" w:line="240" w:lineRule="auto"/>
        <w:ind w:firstLine="851"/>
        <w:jc w:val="both"/>
        <w:rPr>
          <w:rFonts w:ascii="Times New Roman" w:eastAsia="Times New Roman" w:hAnsi="Times New Roman" w:cs="Times New Roman"/>
          <w:sz w:val="28"/>
          <w:szCs w:val="28"/>
          <w:lang w:val="uk-UA"/>
        </w:rPr>
      </w:pPr>
      <w:bookmarkStart w:id="86" w:name="306"/>
      <w:bookmarkEnd w:id="86"/>
      <w:r w:rsidRPr="0016528C">
        <w:rPr>
          <w:rFonts w:ascii="Times New Roman" w:eastAsia="Times New Roman" w:hAnsi="Times New Roman" w:cs="Times New Roman"/>
          <w:sz w:val="28"/>
          <w:szCs w:val="28"/>
          <w:lang w:val="uk-UA"/>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14:paraId="7DC4D735" w14:textId="77777777" w:rsidR="00CC7095" w:rsidRPr="0016528C" w:rsidRDefault="00CC7095" w:rsidP="00B82143">
      <w:pPr>
        <w:spacing w:after="0" w:line="240" w:lineRule="auto"/>
        <w:ind w:firstLine="851"/>
        <w:jc w:val="both"/>
        <w:rPr>
          <w:rFonts w:ascii="Times New Roman" w:eastAsia="Times New Roman" w:hAnsi="Times New Roman" w:cs="Times New Roman"/>
          <w:sz w:val="28"/>
          <w:szCs w:val="28"/>
          <w:lang w:val="uk-UA"/>
        </w:rPr>
      </w:pPr>
      <w:bookmarkStart w:id="87" w:name="307"/>
      <w:bookmarkEnd w:id="87"/>
      <w:r w:rsidRPr="0016528C">
        <w:rPr>
          <w:rFonts w:ascii="Times New Roman" w:eastAsia="Times New Roman" w:hAnsi="Times New Roman" w:cs="Times New Roman"/>
          <w:sz w:val="28"/>
          <w:szCs w:val="28"/>
          <w:lang w:val="uk-UA"/>
        </w:rPr>
        <w:t xml:space="preserve">2) </w:t>
      </w:r>
      <w:proofErr w:type="spellStart"/>
      <w:r w:rsidRPr="0016528C">
        <w:rPr>
          <w:rFonts w:ascii="Times New Roman" w:eastAsia="Times New Roman" w:hAnsi="Times New Roman" w:cs="Times New Roman"/>
          <w:sz w:val="28"/>
          <w:szCs w:val="28"/>
          <w:lang w:val="uk-UA"/>
        </w:rPr>
        <w:t>пропорційно</w:t>
      </w:r>
      <w:proofErr w:type="spellEnd"/>
      <w:r w:rsidRPr="0016528C">
        <w:rPr>
          <w:rFonts w:ascii="Times New Roman" w:eastAsia="Times New Roman" w:hAnsi="Times New Roman" w:cs="Times New Roman"/>
          <w:sz w:val="28"/>
          <w:szCs w:val="28"/>
          <w:lang w:val="uk-UA"/>
        </w:rPr>
        <w:t xml:space="preserve"> належній частці кожної особи - якщо будівля перебуває у спільній частковій власності;</w:t>
      </w:r>
    </w:p>
    <w:p w14:paraId="03810CAF" w14:textId="77777777" w:rsidR="00CC7095" w:rsidRPr="0016528C" w:rsidRDefault="00CC7095" w:rsidP="00B82143">
      <w:pPr>
        <w:spacing w:after="0" w:line="240" w:lineRule="auto"/>
        <w:ind w:firstLine="851"/>
        <w:jc w:val="both"/>
        <w:rPr>
          <w:rFonts w:ascii="Times New Roman" w:eastAsia="Times New Roman" w:hAnsi="Times New Roman" w:cs="Times New Roman"/>
          <w:sz w:val="28"/>
          <w:szCs w:val="28"/>
          <w:lang w:val="uk-UA"/>
        </w:rPr>
      </w:pPr>
      <w:bookmarkStart w:id="88" w:name="308"/>
      <w:bookmarkEnd w:id="88"/>
      <w:r w:rsidRPr="0016528C">
        <w:rPr>
          <w:rFonts w:ascii="Times New Roman" w:eastAsia="Times New Roman" w:hAnsi="Times New Roman" w:cs="Times New Roman"/>
          <w:sz w:val="28"/>
          <w:szCs w:val="28"/>
          <w:lang w:val="uk-UA"/>
        </w:rPr>
        <w:t xml:space="preserve">3) </w:t>
      </w:r>
      <w:proofErr w:type="spellStart"/>
      <w:r w:rsidRPr="0016528C">
        <w:rPr>
          <w:rFonts w:ascii="Times New Roman" w:eastAsia="Times New Roman" w:hAnsi="Times New Roman" w:cs="Times New Roman"/>
          <w:sz w:val="28"/>
          <w:szCs w:val="28"/>
          <w:lang w:val="uk-UA"/>
        </w:rPr>
        <w:t>пропорційно</w:t>
      </w:r>
      <w:proofErr w:type="spellEnd"/>
      <w:r w:rsidRPr="0016528C">
        <w:rPr>
          <w:rFonts w:ascii="Times New Roman" w:eastAsia="Times New Roman" w:hAnsi="Times New Roman" w:cs="Times New Roman"/>
          <w:sz w:val="28"/>
          <w:szCs w:val="28"/>
          <w:lang w:val="uk-UA"/>
        </w:rPr>
        <w:t xml:space="preserve"> належній частці кожної особи - якщо будівля перебуває у спільній сумісній власності і поділена в натурі.</w:t>
      </w:r>
    </w:p>
    <w:p w14:paraId="08D055F1" w14:textId="77777777" w:rsidR="00CC7095" w:rsidRPr="0016528C" w:rsidRDefault="00CC7095" w:rsidP="00B82143">
      <w:pPr>
        <w:spacing w:after="0" w:line="240" w:lineRule="auto"/>
        <w:ind w:firstLine="851"/>
        <w:jc w:val="both"/>
        <w:rPr>
          <w:rFonts w:ascii="Times New Roman" w:eastAsia="Times New Roman" w:hAnsi="Times New Roman" w:cs="Times New Roman"/>
          <w:sz w:val="28"/>
          <w:szCs w:val="28"/>
          <w:lang w:val="uk-UA"/>
        </w:rPr>
      </w:pPr>
      <w:bookmarkStart w:id="89" w:name="309"/>
      <w:bookmarkEnd w:id="89"/>
      <w:r w:rsidRPr="0016528C">
        <w:rPr>
          <w:rFonts w:ascii="Times New Roman" w:eastAsia="Times New Roman" w:hAnsi="Times New Roman" w:cs="Times New Roman"/>
          <w:sz w:val="28"/>
          <w:szCs w:val="28"/>
          <w:lang w:val="uk-UA"/>
        </w:rPr>
        <w:t xml:space="preserve">За земельну ділянку, на якій розташована будівля, що перебуває у користуванні кількох юридичних або фізичних осіб, податок нараховується кожному з них </w:t>
      </w:r>
      <w:proofErr w:type="spellStart"/>
      <w:r w:rsidRPr="0016528C">
        <w:rPr>
          <w:rFonts w:ascii="Times New Roman" w:eastAsia="Times New Roman" w:hAnsi="Times New Roman" w:cs="Times New Roman"/>
          <w:sz w:val="28"/>
          <w:szCs w:val="28"/>
          <w:lang w:val="uk-UA"/>
        </w:rPr>
        <w:t>пропорційно</w:t>
      </w:r>
      <w:proofErr w:type="spellEnd"/>
      <w:r w:rsidRPr="0016528C">
        <w:rPr>
          <w:rFonts w:ascii="Times New Roman" w:eastAsia="Times New Roman" w:hAnsi="Times New Roman" w:cs="Times New Roman"/>
          <w:sz w:val="28"/>
          <w:szCs w:val="28"/>
          <w:lang w:val="uk-UA"/>
        </w:rPr>
        <w:t xml:space="preserve"> тій частині площі будівлі, що знаходиться в їх користуванні, з урахуванням прибудинкової території.</w:t>
      </w:r>
    </w:p>
    <w:p w14:paraId="3B7DB327" w14:textId="77777777" w:rsidR="00CC7095" w:rsidRPr="0016528C" w:rsidRDefault="00EF4C7F" w:rsidP="00B82143">
      <w:pPr>
        <w:spacing w:after="0" w:line="240" w:lineRule="auto"/>
        <w:ind w:firstLine="851"/>
        <w:jc w:val="both"/>
        <w:rPr>
          <w:rFonts w:ascii="Times New Roman" w:eastAsia="Times New Roman" w:hAnsi="Times New Roman" w:cs="Times New Roman"/>
          <w:sz w:val="28"/>
          <w:szCs w:val="28"/>
          <w:lang w:val="uk-UA"/>
        </w:rPr>
      </w:pPr>
      <w:bookmarkStart w:id="90" w:name="310"/>
      <w:bookmarkEnd w:id="90"/>
      <w:r w:rsidRPr="0016528C">
        <w:rPr>
          <w:rFonts w:ascii="Times New Roman" w:eastAsia="Times New Roman" w:hAnsi="Times New Roman" w:cs="Times New Roman"/>
          <w:sz w:val="28"/>
          <w:szCs w:val="28"/>
          <w:lang w:val="uk-UA"/>
        </w:rPr>
        <w:t>11.</w:t>
      </w:r>
      <w:r w:rsidR="00CC7095" w:rsidRPr="0016528C">
        <w:rPr>
          <w:rFonts w:ascii="Times New Roman" w:eastAsia="Times New Roman" w:hAnsi="Times New Roman" w:cs="Times New Roman"/>
          <w:sz w:val="28"/>
          <w:szCs w:val="28"/>
          <w:lang w:val="uk-UA"/>
        </w:rPr>
        <w:t>7. Юридична особа зменшує податкові зобов'язання із земельного податку на суму пільг, які надаються фізичним особам відповідно до пункту 6.1 цього Положення за земельні ділянки, що знаходяться у їх власності або постійному користуванні і входять до складу земельних ділянок такої юридичної особи.</w:t>
      </w:r>
    </w:p>
    <w:p w14:paraId="604EA646" w14:textId="77777777" w:rsidR="00CC7095" w:rsidRPr="0016528C" w:rsidRDefault="00CC7095" w:rsidP="00B82143">
      <w:pPr>
        <w:spacing w:after="0" w:line="240" w:lineRule="auto"/>
        <w:ind w:firstLine="851"/>
        <w:jc w:val="both"/>
        <w:rPr>
          <w:rFonts w:ascii="Times New Roman" w:eastAsia="Times New Roman" w:hAnsi="Times New Roman" w:cs="Times New Roman"/>
          <w:sz w:val="28"/>
          <w:szCs w:val="28"/>
          <w:lang w:val="uk-UA"/>
        </w:rPr>
      </w:pPr>
      <w:bookmarkStart w:id="91" w:name="311"/>
      <w:bookmarkEnd w:id="91"/>
      <w:r w:rsidRPr="0016528C">
        <w:rPr>
          <w:rFonts w:ascii="Times New Roman" w:eastAsia="Times New Roman" w:hAnsi="Times New Roman" w:cs="Times New Roman"/>
          <w:sz w:val="28"/>
          <w:szCs w:val="28"/>
          <w:lang w:val="uk-UA"/>
        </w:rP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w:t>
      </w:r>
      <w:proofErr w:type="spellStart"/>
      <w:r w:rsidRPr="0016528C">
        <w:rPr>
          <w:rFonts w:ascii="Times New Roman" w:eastAsia="Times New Roman" w:hAnsi="Times New Roman" w:cs="Times New Roman"/>
          <w:sz w:val="28"/>
          <w:szCs w:val="28"/>
          <w:lang w:val="uk-UA"/>
        </w:rPr>
        <w:t>перевозять</w:t>
      </w:r>
      <w:proofErr w:type="spellEnd"/>
      <w:r w:rsidRPr="0016528C">
        <w:rPr>
          <w:rFonts w:ascii="Times New Roman" w:eastAsia="Times New Roman" w:hAnsi="Times New Roman" w:cs="Times New Roman"/>
          <w:sz w:val="28"/>
          <w:szCs w:val="28"/>
          <w:lang w:val="uk-UA"/>
        </w:rPr>
        <w:t xml:space="preserve"> інвалідів (дітей-інвалідів) з ураженням опорно-рухового апарату.</w:t>
      </w:r>
    </w:p>
    <w:p w14:paraId="1CD9831F" w14:textId="77777777" w:rsidR="00B913DB" w:rsidRDefault="00B913DB" w:rsidP="00B82143">
      <w:pPr>
        <w:shd w:val="clear" w:color="auto" w:fill="FFFFFF"/>
        <w:spacing w:after="0" w:line="240" w:lineRule="auto"/>
        <w:outlineLvl w:val="2"/>
        <w:rPr>
          <w:rFonts w:ascii="Times New Roman" w:eastAsia="Times New Roman" w:hAnsi="Times New Roman" w:cs="Times New Roman"/>
          <w:color w:val="000000"/>
          <w:sz w:val="28"/>
          <w:szCs w:val="28"/>
          <w:lang w:val="uk-UA"/>
        </w:rPr>
      </w:pPr>
    </w:p>
    <w:p w14:paraId="0038327A" w14:textId="05F705DD" w:rsidR="00B913DB" w:rsidRPr="00B82143" w:rsidRDefault="00CC7095" w:rsidP="00B82143">
      <w:pPr>
        <w:shd w:val="clear" w:color="auto" w:fill="FFFFFF"/>
        <w:spacing w:after="0" w:line="240" w:lineRule="auto"/>
        <w:jc w:val="center"/>
        <w:outlineLvl w:val="2"/>
        <w:rPr>
          <w:rFonts w:ascii="Times New Roman" w:eastAsia="Times New Roman" w:hAnsi="Times New Roman" w:cs="Times New Roman"/>
          <w:b/>
          <w:bCs/>
          <w:color w:val="000000"/>
          <w:sz w:val="28"/>
          <w:szCs w:val="28"/>
          <w:lang w:val="uk-UA"/>
        </w:rPr>
      </w:pPr>
      <w:r w:rsidRPr="0016528C">
        <w:rPr>
          <w:rFonts w:ascii="Times New Roman" w:eastAsia="Times New Roman" w:hAnsi="Times New Roman" w:cs="Times New Roman"/>
          <w:b/>
          <w:bCs/>
          <w:color w:val="000000"/>
          <w:sz w:val="28"/>
          <w:szCs w:val="28"/>
          <w:lang w:val="uk-UA"/>
        </w:rPr>
        <w:t>1</w:t>
      </w:r>
      <w:r w:rsidR="00EF4C7F" w:rsidRPr="0016528C">
        <w:rPr>
          <w:rFonts w:ascii="Times New Roman" w:eastAsia="Times New Roman" w:hAnsi="Times New Roman" w:cs="Times New Roman"/>
          <w:b/>
          <w:bCs/>
          <w:color w:val="000000"/>
          <w:sz w:val="28"/>
          <w:szCs w:val="28"/>
          <w:lang w:val="uk-UA"/>
        </w:rPr>
        <w:t>2</w:t>
      </w:r>
      <w:r w:rsidRPr="0016528C">
        <w:rPr>
          <w:rFonts w:ascii="Times New Roman" w:eastAsia="Times New Roman" w:hAnsi="Times New Roman" w:cs="Times New Roman"/>
          <w:b/>
          <w:bCs/>
          <w:color w:val="000000"/>
          <w:sz w:val="28"/>
          <w:szCs w:val="28"/>
          <w:lang w:val="uk-UA"/>
        </w:rPr>
        <w:t>. Строк сплати плати за землю</w:t>
      </w:r>
    </w:p>
    <w:p w14:paraId="146015F3" w14:textId="5F880517" w:rsidR="00CC7095" w:rsidRPr="0016528C" w:rsidRDefault="00EF4C7F" w:rsidP="00B82143">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12.</w:t>
      </w:r>
      <w:r w:rsidR="00CC7095" w:rsidRPr="0016528C">
        <w:rPr>
          <w:rFonts w:ascii="Times New Roman" w:eastAsia="Times New Roman" w:hAnsi="Times New Roman" w:cs="Times New Roman"/>
          <w:color w:val="000000"/>
          <w:sz w:val="28"/>
          <w:szCs w:val="28"/>
          <w:lang w:val="uk-UA"/>
        </w:rPr>
        <w:t>1. Власники землі та землекористувачі сплачують плату за землю з дня виникнення права власності або права користування земельною ділянкою.</w:t>
      </w:r>
    </w:p>
    <w:p w14:paraId="4536D53B" w14:textId="77777777" w:rsidR="00CC7095" w:rsidRPr="0016528C" w:rsidRDefault="00CC7095" w:rsidP="00B82143">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14:paraId="639F1CFC" w14:textId="77777777" w:rsidR="00CC7095" w:rsidRPr="0016528C" w:rsidRDefault="00EF4C7F" w:rsidP="00B82143">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12.</w:t>
      </w:r>
      <w:r w:rsidR="00CC7095" w:rsidRPr="0016528C">
        <w:rPr>
          <w:rFonts w:ascii="Times New Roman" w:eastAsia="Times New Roman" w:hAnsi="Times New Roman" w:cs="Times New Roman"/>
          <w:color w:val="000000"/>
          <w:sz w:val="28"/>
          <w:szCs w:val="28"/>
          <w:lang w:val="uk-UA"/>
        </w:rPr>
        <w:t>2.</w:t>
      </w:r>
      <w:r w:rsidR="006D53F7" w:rsidRPr="0016528C">
        <w:rPr>
          <w:rFonts w:ascii="Times New Roman" w:hAnsi="Times New Roman" w:cs="Times New Roman"/>
          <w:color w:val="333333"/>
          <w:sz w:val="28"/>
          <w:szCs w:val="28"/>
          <w:shd w:val="clear" w:color="auto" w:fill="FFFFFF"/>
          <w:lang w:val="uk-UA"/>
        </w:rPr>
        <w:t>Облік фізичних осіб - платників податку і нарахування відповідних сум проводяться контролюючими органами за місцем знаходження земельної ділянки, у тому числі право на яку фізична особа має як власник земельної частки (паю), щороку до 1 травня.</w:t>
      </w:r>
    </w:p>
    <w:p w14:paraId="6A27E69B" w14:textId="77777777" w:rsidR="00CC7095" w:rsidRPr="0016528C" w:rsidRDefault="00EF4C7F" w:rsidP="00B82143">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12.</w:t>
      </w:r>
      <w:r w:rsidR="00CC7095" w:rsidRPr="0016528C">
        <w:rPr>
          <w:rFonts w:ascii="Times New Roman" w:eastAsia="Times New Roman" w:hAnsi="Times New Roman" w:cs="Times New Roman"/>
          <w:color w:val="000000"/>
          <w:sz w:val="28"/>
          <w:szCs w:val="28"/>
          <w:lang w:val="uk-UA"/>
        </w:rPr>
        <w:t xml:space="preserve">3. Податкове зобов'язання щодо плати за землю, визначене у податковій декларації на поточний рік, сплачується рівними частками </w:t>
      </w:r>
      <w:r w:rsidR="00CC7095" w:rsidRPr="0016528C">
        <w:rPr>
          <w:rFonts w:ascii="Times New Roman" w:eastAsia="Times New Roman" w:hAnsi="Times New Roman" w:cs="Times New Roman"/>
          <w:color w:val="000000"/>
          <w:sz w:val="28"/>
          <w:szCs w:val="28"/>
          <w:lang w:val="uk-UA"/>
        </w:rPr>
        <w:lastRenderedPageBreak/>
        <w:t>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14:paraId="17C6BA34" w14:textId="77777777" w:rsidR="00CC7095" w:rsidRPr="0016528C" w:rsidRDefault="00EF4C7F" w:rsidP="00B82143">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12.</w:t>
      </w:r>
      <w:r w:rsidR="00CC7095" w:rsidRPr="0016528C">
        <w:rPr>
          <w:rFonts w:ascii="Times New Roman" w:eastAsia="Times New Roman" w:hAnsi="Times New Roman" w:cs="Times New Roman"/>
          <w:color w:val="000000"/>
          <w:sz w:val="28"/>
          <w:szCs w:val="28"/>
          <w:lang w:val="uk-UA"/>
        </w:rPr>
        <w:t xml:space="preserve">4. Податкове зобов'язання з плати за землю, визначене у податковій декларації, у тому числі за </w:t>
      </w:r>
      <w:proofErr w:type="spellStart"/>
      <w:r w:rsidR="00CC7095" w:rsidRPr="0016528C">
        <w:rPr>
          <w:rFonts w:ascii="Times New Roman" w:eastAsia="Times New Roman" w:hAnsi="Times New Roman" w:cs="Times New Roman"/>
          <w:color w:val="000000"/>
          <w:sz w:val="28"/>
          <w:szCs w:val="28"/>
          <w:lang w:val="uk-UA"/>
        </w:rPr>
        <w:t>нововідведені</w:t>
      </w:r>
      <w:proofErr w:type="spellEnd"/>
      <w:r w:rsidR="00CC7095" w:rsidRPr="0016528C">
        <w:rPr>
          <w:rFonts w:ascii="Times New Roman" w:eastAsia="Times New Roman" w:hAnsi="Times New Roman" w:cs="Times New Roman"/>
          <w:color w:val="000000"/>
          <w:sz w:val="28"/>
          <w:szCs w:val="28"/>
          <w:lang w:val="uk-UA"/>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14:paraId="3DE213F7" w14:textId="77777777" w:rsidR="00CC7095" w:rsidRPr="0016528C" w:rsidRDefault="00EF4C7F" w:rsidP="00B82143">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12.</w:t>
      </w:r>
      <w:r w:rsidR="00CC7095" w:rsidRPr="0016528C">
        <w:rPr>
          <w:rFonts w:ascii="Times New Roman" w:eastAsia="Times New Roman" w:hAnsi="Times New Roman" w:cs="Times New Roman"/>
          <w:color w:val="000000"/>
          <w:sz w:val="28"/>
          <w:szCs w:val="28"/>
          <w:lang w:val="uk-UA"/>
        </w:rPr>
        <w:t>5. Податок фізичними особами сплачується протягом 60 днів з дня вручення податкового повідомлення-рішення.</w:t>
      </w:r>
    </w:p>
    <w:p w14:paraId="2524B19D" w14:textId="77777777" w:rsidR="00CC7095" w:rsidRPr="0016528C" w:rsidRDefault="00CC7095" w:rsidP="00B82143">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Фізичними особами у сільській та селищній місцевості земельний податок може сплачуватися через касу селищної ради за квитанцією про приймання податкових платежів. Форма квитанції встановлюється у порядку, передбаченому статтею 46 Податкового кодексу України.</w:t>
      </w:r>
    </w:p>
    <w:p w14:paraId="0BBEA76F" w14:textId="77777777" w:rsidR="00CC7095" w:rsidRPr="0016528C" w:rsidRDefault="00EF4C7F" w:rsidP="00B82143">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12.</w:t>
      </w:r>
      <w:r w:rsidR="00CC7095" w:rsidRPr="0016528C">
        <w:rPr>
          <w:rFonts w:ascii="Times New Roman" w:eastAsia="Times New Roman" w:hAnsi="Times New Roman" w:cs="Times New Roman"/>
          <w:color w:val="000000"/>
          <w:sz w:val="28"/>
          <w:szCs w:val="28"/>
          <w:lang w:val="uk-UA"/>
        </w:rPr>
        <w:t>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14:paraId="2C2A072C" w14:textId="77777777" w:rsidR="00CC7095" w:rsidRPr="0016528C" w:rsidRDefault="00EF4C7F" w:rsidP="00B82143">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12.</w:t>
      </w:r>
      <w:r w:rsidR="00CC7095" w:rsidRPr="0016528C">
        <w:rPr>
          <w:rFonts w:ascii="Times New Roman" w:eastAsia="Times New Roman" w:hAnsi="Times New Roman" w:cs="Times New Roman"/>
          <w:color w:val="000000"/>
          <w:sz w:val="28"/>
          <w:szCs w:val="28"/>
          <w:lang w:val="uk-UA"/>
        </w:rPr>
        <w:t>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14:paraId="7DBFC09A" w14:textId="5605BD45" w:rsidR="00E816E3" w:rsidRPr="00FD3510" w:rsidRDefault="00EF4C7F" w:rsidP="00B82143">
      <w:pPr>
        <w:shd w:val="clear" w:color="auto" w:fill="FFFFFF"/>
        <w:spacing w:after="0" w:line="240" w:lineRule="auto"/>
        <w:ind w:firstLine="851"/>
        <w:jc w:val="both"/>
        <w:rPr>
          <w:rFonts w:ascii="Times New Roman" w:eastAsia="Times New Roman" w:hAnsi="Times New Roman" w:cs="Times New Roman"/>
          <w:color w:val="000000"/>
          <w:sz w:val="28"/>
          <w:szCs w:val="28"/>
          <w:lang w:val="uk-UA"/>
        </w:rPr>
      </w:pPr>
      <w:r w:rsidRPr="0016528C">
        <w:rPr>
          <w:rFonts w:ascii="Times New Roman" w:eastAsia="Times New Roman" w:hAnsi="Times New Roman" w:cs="Times New Roman"/>
          <w:color w:val="000000"/>
          <w:sz w:val="28"/>
          <w:szCs w:val="28"/>
          <w:lang w:val="uk-UA"/>
        </w:rPr>
        <w:t>12.</w:t>
      </w:r>
      <w:r w:rsidR="00CC7095" w:rsidRPr="0016528C">
        <w:rPr>
          <w:rFonts w:ascii="Times New Roman" w:eastAsia="Times New Roman" w:hAnsi="Times New Roman" w:cs="Times New Roman"/>
          <w:color w:val="000000"/>
          <w:sz w:val="28"/>
          <w:szCs w:val="28"/>
          <w:lang w:val="uk-UA"/>
        </w:rPr>
        <w:t>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r w:rsidR="00CC7095" w:rsidRPr="00FD3510">
        <w:rPr>
          <w:rFonts w:ascii="Times New Roman" w:eastAsia="Times New Roman" w:hAnsi="Times New Roman" w:cs="Times New Roman"/>
          <w:color w:val="000000"/>
          <w:sz w:val="28"/>
          <w:szCs w:val="28"/>
          <w:lang w:val="uk-UA"/>
        </w:rPr>
        <w:t> </w:t>
      </w:r>
    </w:p>
    <w:p w14:paraId="1095A339" w14:textId="77777777" w:rsidR="00B82143" w:rsidRDefault="00B82143" w:rsidP="00B82143">
      <w:pPr>
        <w:shd w:val="clear" w:color="auto" w:fill="FFFFFF"/>
        <w:spacing w:after="0" w:line="240" w:lineRule="auto"/>
        <w:jc w:val="center"/>
        <w:rPr>
          <w:rFonts w:ascii="Times New Roman" w:hAnsi="Times New Roman" w:cs="Times New Roman"/>
          <w:b/>
          <w:bCs/>
          <w:noProof/>
          <w:sz w:val="28"/>
          <w:szCs w:val="28"/>
          <w:lang w:val="uk-UA"/>
        </w:rPr>
      </w:pPr>
    </w:p>
    <w:p w14:paraId="29E2C824" w14:textId="57A371E3" w:rsidR="00B913DB" w:rsidRPr="00B82143" w:rsidRDefault="009F0826" w:rsidP="00B82143">
      <w:pPr>
        <w:shd w:val="clear" w:color="auto" w:fill="FFFFFF"/>
        <w:spacing w:after="0" w:line="240" w:lineRule="auto"/>
        <w:jc w:val="center"/>
        <w:rPr>
          <w:rFonts w:ascii="Times New Roman" w:hAnsi="Times New Roman" w:cs="Times New Roman"/>
          <w:noProof/>
          <w:sz w:val="28"/>
          <w:szCs w:val="28"/>
          <w:lang w:val="uk-UA"/>
        </w:rPr>
      </w:pPr>
      <w:r w:rsidRPr="00FD3510">
        <w:rPr>
          <w:rFonts w:ascii="Times New Roman" w:hAnsi="Times New Roman" w:cs="Times New Roman"/>
          <w:b/>
          <w:bCs/>
          <w:noProof/>
          <w:sz w:val="28"/>
          <w:szCs w:val="28"/>
          <w:lang w:val="uk-UA"/>
        </w:rPr>
        <w:t>1</w:t>
      </w:r>
      <w:r w:rsidR="00FD3510" w:rsidRPr="00FD3510">
        <w:rPr>
          <w:rFonts w:ascii="Times New Roman" w:hAnsi="Times New Roman" w:cs="Times New Roman"/>
          <w:b/>
          <w:bCs/>
          <w:noProof/>
          <w:sz w:val="28"/>
          <w:szCs w:val="28"/>
          <w:lang w:val="uk-UA"/>
        </w:rPr>
        <w:t>3</w:t>
      </w:r>
      <w:r w:rsidRPr="00FD3510">
        <w:rPr>
          <w:rFonts w:ascii="Times New Roman" w:hAnsi="Times New Roman" w:cs="Times New Roman"/>
          <w:b/>
          <w:bCs/>
          <w:noProof/>
          <w:sz w:val="28"/>
          <w:szCs w:val="28"/>
          <w:lang w:val="uk-UA"/>
        </w:rPr>
        <w:t>. Контроль</w:t>
      </w:r>
    </w:p>
    <w:p w14:paraId="0078F36E" w14:textId="63CF7C5C" w:rsidR="009F0826" w:rsidRDefault="009F0826" w:rsidP="00B82143">
      <w:pPr>
        <w:pStyle w:val="a4"/>
        <w:tabs>
          <w:tab w:val="left" w:pos="5040"/>
        </w:tabs>
        <w:spacing w:before="0" w:beforeAutospacing="0" w:after="0" w:afterAutospacing="0"/>
        <w:ind w:firstLine="851"/>
        <w:jc w:val="both"/>
        <w:rPr>
          <w:noProof/>
          <w:sz w:val="28"/>
          <w:szCs w:val="28"/>
          <w:lang w:val="uk-UA"/>
        </w:rPr>
      </w:pPr>
      <w:r w:rsidRPr="00FD3510">
        <w:rPr>
          <w:noProof/>
          <w:sz w:val="28"/>
          <w:szCs w:val="28"/>
          <w:lang w:val="uk-UA"/>
        </w:rPr>
        <w:t>1</w:t>
      </w:r>
      <w:r w:rsidR="00FD3510" w:rsidRPr="00FD3510">
        <w:rPr>
          <w:noProof/>
          <w:sz w:val="28"/>
          <w:szCs w:val="28"/>
          <w:lang w:val="uk-UA"/>
        </w:rPr>
        <w:t>3</w:t>
      </w:r>
      <w:r w:rsidRPr="00FD3510">
        <w:rPr>
          <w:noProof/>
          <w:sz w:val="28"/>
          <w:szCs w:val="28"/>
          <w:lang w:val="uk-UA"/>
        </w:rPr>
        <w:t>.1. Контроль за правильністю та своєчасністю сплати за землю здійснюється контролюючим органом.</w:t>
      </w:r>
    </w:p>
    <w:p w14:paraId="3B1F75D6" w14:textId="77777777" w:rsidR="0016528C" w:rsidRPr="00FD3510" w:rsidRDefault="0016528C" w:rsidP="00B82143">
      <w:pPr>
        <w:pStyle w:val="a4"/>
        <w:tabs>
          <w:tab w:val="left" w:pos="5040"/>
        </w:tabs>
        <w:spacing w:before="0" w:beforeAutospacing="0" w:after="0" w:afterAutospacing="0"/>
        <w:ind w:firstLine="720"/>
        <w:jc w:val="both"/>
        <w:rPr>
          <w:noProof/>
          <w:sz w:val="28"/>
          <w:szCs w:val="28"/>
          <w:lang w:val="uk-UA"/>
        </w:rPr>
      </w:pPr>
    </w:p>
    <w:p w14:paraId="5DEC6D8E" w14:textId="3454E370" w:rsidR="00E816E3" w:rsidRPr="00FD3510" w:rsidRDefault="009F0826" w:rsidP="00B82143">
      <w:pPr>
        <w:pStyle w:val="Iniiaieeoaeno"/>
        <w:ind w:firstLine="0"/>
        <w:jc w:val="center"/>
        <w:rPr>
          <w:b/>
          <w:bCs/>
          <w:noProof/>
        </w:rPr>
      </w:pPr>
      <w:r w:rsidRPr="00FD3510">
        <w:rPr>
          <w:b/>
          <w:noProof/>
        </w:rPr>
        <w:t>1</w:t>
      </w:r>
      <w:r w:rsidR="00FD3510" w:rsidRPr="00FD3510">
        <w:rPr>
          <w:b/>
          <w:noProof/>
        </w:rPr>
        <w:t>4</w:t>
      </w:r>
      <w:r w:rsidRPr="00FD3510">
        <w:rPr>
          <w:b/>
          <w:bCs/>
          <w:noProof/>
        </w:rPr>
        <w:t>. Відповідальність</w:t>
      </w:r>
    </w:p>
    <w:p w14:paraId="1755F727" w14:textId="77777777" w:rsidR="009F0826" w:rsidRPr="00FD3510" w:rsidRDefault="009F0826" w:rsidP="00B82143">
      <w:pPr>
        <w:pStyle w:val="23"/>
        <w:tabs>
          <w:tab w:val="left" w:pos="9639"/>
        </w:tabs>
        <w:spacing w:after="0" w:line="240" w:lineRule="auto"/>
        <w:ind w:left="0" w:firstLine="851"/>
        <w:jc w:val="both"/>
        <w:rPr>
          <w:rFonts w:ascii="Times New Roman" w:hAnsi="Times New Roman" w:cs="Times New Roman"/>
          <w:noProof/>
          <w:sz w:val="28"/>
          <w:szCs w:val="28"/>
          <w:lang w:val="uk-UA"/>
        </w:rPr>
      </w:pPr>
      <w:r w:rsidRPr="00FD3510">
        <w:rPr>
          <w:rFonts w:ascii="Times New Roman" w:hAnsi="Times New Roman" w:cs="Times New Roman"/>
          <w:noProof/>
          <w:sz w:val="28"/>
          <w:szCs w:val="28"/>
          <w:lang w:val="uk-UA"/>
        </w:rPr>
        <w:t>1</w:t>
      </w:r>
      <w:r w:rsidR="00FD3510" w:rsidRPr="00FD3510">
        <w:rPr>
          <w:rFonts w:ascii="Times New Roman" w:hAnsi="Times New Roman" w:cs="Times New Roman"/>
          <w:noProof/>
          <w:sz w:val="28"/>
          <w:szCs w:val="28"/>
          <w:lang w:val="uk-UA"/>
        </w:rPr>
        <w:t>4</w:t>
      </w:r>
      <w:r w:rsidRPr="00FD3510">
        <w:rPr>
          <w:rFonts w:ascii="Times New Roman" w:hAnsi="Times New Roman" w:cs="Times New Roman"/>
          <w:noProof/>
          <w:sz w:val="28"/>
          <w:szCs w:val="28"/>
          <w:lang w:val="uk-UA"/>
        </w:rPr>
        <w:t>.1. Відповідальність за повноту та правильність справляння, своєчасність сплати за землю до сільського бюджету покладається на платників податку відповідно до Податкового кодексу України  від 02.12.2010 № 2755-VІ (зі змінами).</w:t>
      </w:r>
    </w:p>
    <w:p w14:paraId="25BA56D0" w14:textId="77777777" w:rsidR="00E816E3" w:rsidRDefault="00E816E3" w:rsidP="00B82143">
      <w:pPr>
        <w:spacing w:after="0" w:line="240" w:lineRule="auto"/>
        <w:jc w:val="both"/>
        <w:rPr>
          <w:rFonts w:ascii="Times New Roman" w:hAnsi="Times New Roman" w:cs="Times New Roman"/>
          <w:b/>
          <w:bCs/>
          <w:noProof/>
          <w:sz w:val="28"/>
          <w:szCs w:val="28"/>
          <w:lang w:val="uk-UA"/>
        </w:rPr>
      </w:pPr>
    </w:p>
    <w:p w14:paraId="7BA5F3E4" w14:textId="72A7DED5" w:rsidR="00B82143" w:rsidRDefault="009F0826" w:rsidP="00B82143">
      <w:pPr>
        <w:spacing w:after="0" w:line="240" w:lineRule="auto"/>
        <w:jc w:val="both"/>
        <w:rPr>
          <w:rFonts w:ascii="Times New Roman" w:hAnsi="Times New Roman" w:cs="Times New Roman"/>
          <w:b/>
          <w:noProof/>
          <w:sz w:val="28"/>
          <w:szCs w:val="28"/>
          <w:lang w:val="uk-UA"/>
        </w:rPr>
      </w:pPr>
      <w:r w:rsidRPr="00FD3510">
        <w:rPr>
          <w:rFonts w:ascii="Times New Roman" w:hAnsi="Times New Roman" w:cs="Times New Roman"/>
          <w:b/>
          <w:bCs/>
          <w:noProof/>
          <w:sz w:val="28"/>
          <w:szCs w:val="28"/>
          <w:lang w:val="uk-UA"/>
        </w:rPr>
        <w:t xml:space="preserve">Сільський голова                                                 </w:t>
      </w:r>
      <w:r w:rsidRPr="00FD3510">
        <w:rPr>
          <w:rFonts w:ascii="Times New Roman" w:hAnsi="Times New Roman" w:cs="Times New Roman"/>
          <w:b/>
          <w:noProof/>
          <w:sz w:val="28"/>
          <w:szCs w:val="28"/>
          <w:lang w:val="uk-UA"/>
        </w:rPr>
        <w:t>Олександр ПАЛАМАРЧУК</w:t>
      </w:r>
    </w:p>
    <w:p w14:paraId="288A6213" w14:textId="0D31E450" w:rsidR="00301FC6" w:rsidRPr="00E816E3" w:rsidRDefault="00B82143" w:rsidP="004F1AC0">
      <w:pPr>
        <w:spacing w:after="0" w:line="240" w:lineRule="auto"/>
        <w:ind w:left="5670"/>
        <w:rPr>
          <w:rFonts w:ascii="Times New Roman" w:hAnsi="Times New Roman" w:cs="Times New Roman"/>
          <w:b/>
          <w:sz w:val="24"/>
          <w:szCs w:val="24"/>
          <w:lang w:val="uk-UA"/>
        </w:rPr>
      </w:pPr>
      <w:r>
        <w:rPr>
          <w:rFonts w:ascii="Times New Roman" w:hAnsi="Times New Roman" w:cs="Times New Roman"/>
          <w:b/>
          <w:noProof/>
          <w:sz w:val="28"/>
          <w:szCs w:val="28"/>
          <w:lang w:val="uk-UA"/>
        </w:rPr>
        <w:br w:type="page"/>
      </w:r>
      <w:bookmarkStart w:id="92" w:name="_Hlk131430706"/>
      <w:r w:rsidR="00301FC6" w:rsidRPr="00572B36">
        <w:rPr>
          <w:rFonts w:ascii="Times New Roman" w:hAnsi="Times New Roman" w:cs="Times New Roman"/>
          <w:b/>
          <w:sz w:val="24"/>
          <w:szCs w:val="24"/>
          <w:lang w:val="uk-UA"/>
        </w:rPr>
        <w:lastRenderedPageBreak/>
        <w:t xml:space="preserve">Додаток </w:t>
      </w:r>
      <w:r w:rsidR="000A4C3B" w:rsidRPr="00572B36">
        <w:rPr>
          <w:rFonts w:ascii="Times New Roman" w:hAnsi="Times New Roman" w:cs="Times New Roman"/>
          <w:b/>
          <w:sz w:val="24"/>
          <w:szCs w:val="24"/>
          <w:lang w:val="uk-UA"/>
        </w:rPr>
        <w:t>1</w:t>
      </w:r>
    </w:p>
    <w:p w14:paraId="5FE12A46" w14:textId="4F399F94" w:rsidR="0016528C" w:rsidRPr="00E816E3" w:rsidRDefault="0016528C" w:rsidP="004F1AC0">
      <w:pPr>
        <w:pStyle w:val="af2"/>
        <w:spacing w:before="0"/>
        <w:ind w:left="5670" w:firstLine="0"/>
        <w:jc w:val="left"/>
        <w:rPr>
          <w:rFonts w:ascii="Times New Roman" w:hAnsi="Times New Roman"/>
          <w:noProof/>
          <w:sz w:val="24"/>
          <w:szCs w:val="24"/>
        </w:rPr>
      </w:pPr>
      <w:r w:rsidRPr="00E816E3">
        <w:rPr>
          <w:rFonts w:ascii="Times New Roman" w:hAnsi="Times New Roman"/>
          <w:noProof/>
          <w:sz w:val="24"/>
          <w:szCs w:val="24"/>
        </w:rPr>
        <w:t xml:space="preserve">до Положення </w:t>
      </w:r>
      <w:r w:rsidRPr="00E816E3">
        <w:rPr>
          <w:rFonts w:ascii="Times New Roman" w:hAnsi="Times New Roman" w:cs="Times New Roman"/>
          <w:noProof/>
          <w:sz w:val="24"/>
          <w:szCs w:val="24"/>
        </w:rPr>
        <w:t xml:space="preserve">про встановлення плати за землю </w:t>
      </w:r>
    </w:p>
    <w:p w14:paraId="5C1FA22F" w14:textId="77777777" w:rsidR="003A03B6" w:rsidRDefault="003A03B6" w:rsidP="004F1AC0">
      <w:pPr>
        <w:pStyle w:val="af2"/>
        <w:spacing w:before="0"/>
        <w:rPr>
          <w:rFonts w:ascii="Times New Roman" w:hAnsi="Times New Roman"/>
          <w:noProof/>
          <w:sz w:val="24"/>
          <w:szCs w:val="24"/>
        </w:rPr>
      </w:pPr>
    </w:p>
    <w:p w14:paraId="449DCE59" w14:textId="77777777" w:rsidR="003A03B6" w:rsidRDefault="003A03B6" w:rsidP="007449E1">
      <w:pPr>
        <w:pStyle w:val="af3"/>
        <w:spacing w:before="0" w:after="0"/>
        <w:rPr>
          <w:rFonts w:ascii="Times New Roman" w:hAnsi="Times New Roman"/>
          <w:noProof/>
          <w:sz w:val="24"/>
          <w:szCs w:val="24"/>
          <w:lang w:val="ru-RU"/>
        </w:rPr>
      </w:pPr>
      <w:r>
        <w:rPr>
          <w:rFonts w:ascii="Times New Roman" w:hAnsi="Times New Roman"/>
          <w:noProof/>
          <w:sz w:val="24"/>
          <w:szCs w:val="24"/>
          <w:lang w:val="ru-RU"/>
        </w:rPr>
        <w:t xml:space="preserve">СТАВКИ </w:t>
      </w:r>
    </w:p>
    <w:p w14:paraId="1ACECD13" w14:textId="2AA2AAA0" w:rsidR="00572B36" w:rsidRDefault="003A03B6" w:rsidP="007449E1">
      <w:pPr>
        <w:pStyle w:val="af3"/>
        <w:spacing w:before="0" w:after="0"/>
        <w:rPr>
          <w:rFonts w:ascii="Times New Roman" w:hAnsi="Times New Roman"/>
          <w:noProof/>
          <w:sz w:val="24"/>
          <w:szCs w:val="24"/>
          <w:lang w:val="ru-RU"/>
        </w:rPr>
      </w:pPr>
      <w:r>
        <w:rPr>
          <w:rFonts w:ascii="Times New Roman" w:hAnsi="Times New Roman"/>
          <w:noProof/>
          <w:sz w:val="24"/>
          <w:szCs w:val="24"/>
          <w:lang w:val="ru-RU"/>
        </w:rPr>
        <w:t>земельного податку</w:t>
      </w:r>
    </w:p>
    <w:p w14:paraId="3D78749F" w14:textId="77777777" w:rsidR="007449E1" w:rsidRPr="007449E1" w:rsidRDefault="007449E1" w:rsidP="007449E1">
      <w:pPr>
        <w:pStyle w:val="af2"/>
        <w:spacing w:before="0"/>
        <w:rPr>
          <w:rFonts w:ascii="Times New Roman" w:hAnsi="Times New Roman" w:cs="Times New Roman"/>
          <w:sz w:val="24"/>
          <w:szCs w:val="24"/>
          <w:lang w:val="ru-RU"/>
        </w:rPr>
      </w:pPr>
    </w:p>
    <w:p w14:paraId="64AF5003" w14:textId="0225DA7D" w:rsidR="00301FC6" w:rsidRDefault="00301FC6" w:rsidP="007449E1">
      <w:pPr>
        <w:pStyle w:val="af2"/>
        <w:spacing w:before="0"/>
        <w:rPr>
          <w:rFonts w:ascii="Times New Roman" w:hAnsi="Times New Roman"/>
          <w:noProof/>
          <w:sz w:val="24"/>
          <w:szCs w:val="24"/>
        </w:rPr>
      </w:pPr>
      <w:r>
        <w:rPr>
          <w:rFonts w:ascii="Times New Roman" w:hAnsi="Times New Roman"/>
          <w:noProof/>
          <w:sz w:val="24"/>
          <w:szCs w:val="24"/>
        </w:rPr>
        <w:t>Ставки встановлюються на 202</w:t>
      </w:r>
      <w:r w:rsidR="00E816E3">
        <w:rPr>
          <w:rFonts w:ascii="Times New Roman" w:hAnsi="Times New Roman"/>
          <w:noProof/>
          <w:sz w:val="24"/>
          <w:szCs w:val="24"/>
        </w:rPr>
        <w:t>4</w:t>
      </w:r>
      <w:r>
        <w:rPr>
          <w:rFonts w:ascii="Times New Roman" w:hAnsi="Times New Roman"/>
          <w:noProof/>
          <w:sz w:val="24"/>
          <w:szCs w:val="24"/>
        </w:rPr>
        <w:t xml:space="preserve"> рік та вводяться в дію з 01 січня 202</w:t>
      </w:r>
      <w:r w:rsidR="00E816E3">
        <w:rPr>
          <w:rFonts w:ascii="Times New Roman" w:hAnsi="Times New Roman"/>
          <w:noProof/>
          <w:sz w:val="24"/>
          <w:szCs w:val="24"/>
        </w:rPr>
        <w:t>4</w:t>
      </w:r>
      <w:r>
        <w:rPr>
          <w:rFonts w:ascii="Times New Roman" w:hAnsi="Times New Roman"/>
          <w:noProof/>
          <w:sz w:val="24"/>
          <w:szCs w:val="24"/>
        </w:rPr>
        <w:t xml:space="preserve"> року.</w:t>
      </w:r>
    </w:p>
    <w:p w14:paraId="349D7FB2" w14:textId="77777777" w:rsidR="00301FC6" w:rsidRDefault="00301FC6" w:rsidP="007449E1">
      <w:pPr>
        <w:pStyle w:val="af2"/>
        <w:spacing w:before="0"/>
        <w:rPr>
          <w:rFonts w:ascii="Times New Roman" w:hAnsi="Times New Roman"/>
          <w:noProof/>
          <w:sz w:val="24"/>
          <w:szCs w:val="24"/>
        </w:rPr>
      </w:pPr>
      <w:r>
        <w:rPr>
          <w:rFonts w:ascii="Times New Roman" w:hAnsi="Times New Roman"/>
          <w:noProof/>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29"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
        <w:gridCol w:w="647"/>
        <w:gridCol w:w="2560"/>
        <w:gridCol w:w="1690"/>
        <w:gridCol w:w="1237"/>
        <w:gridCol w:w="29"/>
        <w:gridCol w:w="972"/>
        <w:gridCol w:w="29"/>
        <w:gridCol w:w="1204"/>
        <w:gridCol w:w="73"/>
        <w:gridCol w:w="928"/>
        <w:gridCol w:w="5"/>
      </w:tblGrid>
      <w:tr w:rsidR="00DA4686" w14:paraId="746709ED" w14:textId="77777777" w:rsidTr="00207A6F">
        <w:trPr>
          <w:gridBefore w:val="1"/>
          <w:gridAfter w:val="1"/>
          <w:wBefore w:w="15" w:type="pct"/>
        </w:trPr>
        <w:tc>
          <w:tcPr>
            <w:tcW w:w="1738" w:type="pct"/>
            <w:gridSpan w:val="2"/>
            <w:tcBorders>
              <w:top w:val="single" w:sz="4" w:space="0" w:color="auto"/>
              <w:left w:val="single" w:sz="4" w:space="0" w:color="auto"/>
              <w:bottom w:val="single" w:sz="4" w:space="0" w:color="auto"/>
              <w:right w:val="single" w:sz="4" w:space="0" w:color="auto"/>
            </w:tcBorders>
            <w:vAlign w:val="center"/>
            <w:hideMark/>
          </w:tcPr>
          <w:p w14:paraId="08555A56" w14:textId="5A10C533" w:rsidR="00DA4686" w:rsidRDefault="00DA4686" w:rsidP="00B82143">
            <w:pPr>
              <w:pStyle w:val="af2"/>
              <w:spacing w:before="0"/>
              <w:ind w:firstLine="0"/>
              <w:jc w:val="center"/>
              <w:rPr>
                <w:rFonts w:ascii="Times New Roman" w:hAnsi="Times New Roman"/>
                <w:noProof/>
                <w:sz w:val="24"/>
                <w:szCs w:val="24"/>
                <w:lang w:eastAsia="en-US"/>
              </w:rPr>
            </w:pPr>
            <w:bookmarkStart w:id="93" w:name="n6771"/>
            <w:bookmarkStart w:id="94" w:name="n6769"/>
            <w:bookmarkStart w:id="95" w:name="_Hlk133507798"/>
            <w:bookmarkEnd w:id="93"/>
            <w:bookmarkEnd w:id="94"/>
            <w:r>
              <w:rPr>
                <w:rFonts w:ascii="Times New Roman" w:hAnsi="Times New Roman"/>
                <w:noProof/>
                <w:sz w:val="24"/>
                <w:szCs w:val="24"/>
                <w:lang w:eastAsia="en-US"/>
              </w:rPr>
              <w:t>Код КАТОТТГ</w:t>
            </w:r>
          </w:p>
        </w:tc>
        <w:tc>
          <w:tcPr>
            <w:tcW w:w="3233" w:type="pct"/>
            <w:gridSpan w:val="8"/>
            <w:tcBorders>
              <w:top w:val="single" w:sz="4" w:space="0" w:color="auto"/>
              <w:left w:val="single" w:sz="4" w:space="0" w:color="auto"/>
              <w:bottom w:val="single" w:sz="4" w:space="0" w:color="auto"/>
              <w:right w:val="single" w:sz="4" w:space="0" w:color="auto"/>
            </w:tcBorders>
            <w:vAlign w:val="center"/>
            <w:hideMark/>
          </w:tcPr>
          <w:p w14:paraId="4D774A37" w14:textId="77777777" w:rsidR="00DA4686" w:rsidRDefault="00DA468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Найменування адміністративно-територіальної одиниці або населеного пункту, або території об’єднаної територіальної громади</w:t>
            </w:r>
          </w:p>
        </w:tc>
      </w:tr>
      <w:tr w:rsidR="00DA4686" w:rsidRPr="0016528C" w14:paraId="3011F582" w14:textId="77777777" w:rsidTr="00207A6F">
        <w:trPr>
          <w:gridBefore w:val="1"/>
          <w:gridAfter w:val="1"/>
          <w:wBefore w:w="15" w:type="pct"/>
        </w:trPr>
        <w:tc>
          <w:tcPr>
            <w:tcW w:w="173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8C682C" w14:textId="0D15394B" w:rsidR="00DA4686" w:rsidRPr="00DA4686" w:rsidRDefault="00DA4686" w:rsidP="00B82143">
            <w:pPr>
              <w:pStyle w:val="af2"/>
              <w:spacing w:before="0"/>
              <w:ind w:firstLine="0"/>
              <w:jc w:val="center"/>
              <w:rPr>
                <w:rFonts w:ascii="Times New Roman" w:hAnsi="Times New Roman" w:cs="Times New Roman"/>
                <w:shd w:val="clear" w:color="auto" w:fill="FFFAF0"/>
              </w:rPr>
            </w:pPr>
            <w:r w:rsidRPr="00DA4686">
              <w:rPr>
                <w:rFonts w:ascii="Times New Roman" w:hAnsi="Times New Roman" w:cs="Times New Roman"/>
                <w:sz w:val="24"/>
                <w:szCs w:val="40"/>
              </w:rPr>
              <w:t>UA32140050010021659</w:t>
            </w:r>
          </w:p>
        </w:tc>
        <w:tc>
          <w:tcPr>
            <w:tcW w:w="3233" w:type="pct"/>
            <w:gridSpan w:val="8"/>
            <w:tcBorders>
              <w:top w:val="single" w:sz="4" w:space="0" w:color="auto"/>
              <w:left w:val="single" w:sz="4" w:space="0" w:color="auto"/>
              <w:bottom w:val="single" w:sz="4" w:space="0" w:color="auto"/>
              <w:right w:val="single" w:sz="4" w:space="0" w:color="auto"/>
            </w:tcBorders>
            <w:vAlign w:val="center"/>
            <w:hideMark/>
          </w:tcPr>
          <w:p w14:paraId="69850B5E" w14:textId="77777777" w:rsidR="00DA4686" w:rsidRPr="0016528C" w:rsidRDefault="00DA4686" w:rsidP="00B82143">
            <w:pPr>
              <w:pStyle w:val="af2"/>
              <w:spacing w:before="0"/>
              <w:ind w:firstLine="0"/>
              <w:jc w:val="center"/>
              <w:rPr>
                <w:rFonts w:ascii="Times New Roman" w:hAnsi="Times New Roman"/>
                <w:noProof/>
                <w:sz w:val="24"/>
                <w:szCs w:val="24"/>
                <w:lang w:eastAsia="en-US"/>
              </w:rPr>
            </w:pPr>
            <w:r w:rsidRPr="0016528C">
              <w:rPr>
                <w:rFonts w:ascii="Times New Roman" w:hAnsi="Times New Roman"/>
                <w:noProof/>
                <w:sz w:val="24"/>
                <w:szCs w:val="24"/>
                <w:lang w:eastAsia="en-US"/>
              </w:rPr>
              <w:t>село Гатне</w:t>
            </w:r>
          </w:p>
        </w:tc>
      </w:tr>
      <w:tr w:rsidR="00DA4686" w:rsidRPr="0016528C" w14:paraId="34248E83" w14:textId="77777777" w:rsidTr="00207A6F">
        <w:trPr>
          <w:gridBefore w:val="1"/>
          <w:gridAfter w:val="1"/>
          <w:wBefore w:w="15" w:type="pct"/>
        </w:trPr>
        <w:tc>
          <w:tcPr>
            <w:tcW w:w="173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50BD7" w14:textId="43AA3F0C" w:rsidR="00DA4686" w:rsidRPr="00DA4686" w:rsidRDefault="00DA4686" w:rsidP="00B82143">
            <w:pPr>
              <w:pStyle w:val="af2"/>
              <w:spacing w:before="0"/>
              <w:ind w:firstLine="0"/>
              <w:jc w:val="center"/>
              <w:rPr>
                <w:rFonts w:ascii="Times New Roman" w:hAnsi="Times New Roman" w:cs="Times New Roman"/>
                <w:noProof/>
                <w:sz w:val="24"/>
                <w:szCs w:val="40"/>
                <w:lang w:eastAsia="en-US"/>
              </w:rPr>
            </w:pPr>
            <w:r w:rsidRPr="00DA4686">
              <w:rPr>
                <w:rFonts w:ascii="Times New Roman" w:hAnsi="Times New Roman" w:cs="Times New Roman"/>
                <w:sz w:val="24"/>
                <w:szCs w:val="40"/>
              </w:rPr>
              <w:t>UA32140050020038278</w:t>
            </w:r>
          </w:p>
        </w:tc>
        <w:tc>
          <w:tcPr>
            <w:tcW w:w="3233" w:type="pct"/>
            <w:gridSpan w:val="8"/>
            <w:tcBorders>
              <w:top w:val="single" w:sz="4" w:space="0" w:color="auto"/>
              <w:left w:val="single" w:sz="4" w:space="0" w:color="auto"/>
              <w:bottom w:val="single" w:sz="4" w:space="0" w:color="auto"/>
              <w:right w:val="single" w:sz="4" w:space="0" w:color="auto"/>
            </w:tcBorders>
            <w:vAlign w:val="center"/>
            <w:hideMark/>
          </w:tcPr>
          <w:p w14:paraId="57640BC6" w14:textId="77777777" w:rsidR="00DA4686" w:rsidRPr="0016528C" w:rsidRDefault="00DA4686" w:rsidP="00B82143">
            <w:pPr>
              <w:pStyle w:val="af2"/>
              <w:spacing w:before="0"/>
              <w:ind w:firstLine="0"/>
              <w:jc w:val="center"/>
              <w:rPr>
                <w:rFonts w:ascii="Times New Roman" w:hAnsi="Times New Roman"/>
                <w:noProof/>
                <w:sz w:val="24"/>
                <w:szCs w:val="24"/>
                <w:lang w:eastAsia="en-US"/>
              </w:rPr>
            </w:pPr>
            <w:r w:rsidRPr="0016528C">
              <w:rPr>
                <w:rFonts w:ascii="Times New Roman" w:hAnsi="Times New Roman"/>
                <w:noProof/>
                <w:sz w:val="24"/>
                <w:szCs w:val="24"/>
                <w:lang w:eastAsia="en-US"/>
              </w:rPr>
              <w:t>село Віта-Поштова</w:t>
            </w:r>
          </w:p>
        </w:tc>
      </w:tr>
      <w:tr w:rsidR="00DA4686" w14:paraId="44C55E1A" w14:textId="77777777" w:rsidTr="00207A6F">
        <w:trPr>
          <w:gridBefore w:val="1"/>
          <w:gridAfter w:val="1"/>
          <w:wBefore w:w="15" w:type="pct"/>
        </w:trPr>
        <w:tc>
          <w:tcPr>
            <w:tcW w:w="173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870F2" w14:textId="4BDFC148" w:rsidR="00DA4686" w:rsidRPr="00DA4686" w:rsidRDefault="00DA4686" w:rsidP="00B82143">
            <w:pPr>
              <w:pStyle w:val="af2"/>
              <w:spacing w:before="0"/>
              <w:ind w:firstLine="0"/>
              <w:jc w:val="center"/>
              <w:rPr>
                <w:rFonts w:ascii="Times New Roman" w:hAnsi="Times New Roman" w:cs="Times New Roman"/>
                <w:noProof/>
                <w:sz w:val="24"/>
                <w:szCs w:val="40"/>
                <w:lang w:eastAsia="en-US"/>
              </w:rPr>
            </w:pPr>
            <w:r w:rsidRPr="00DA4686">
              <w:rPr>
                <w:rFonts w:ascii="Times New Roman" w:hAnsi="Times New Roman" w:cs="Times New Roman"/>
                <w:sz w:val="24"/>
                <w:szCs w:val="40"/>
              </w:rPr>
              <w:t>UA32140050030039639</w:t>
            </w:r>
          </w:p>
        </w:tc>
        <w:tc>
          <w:tcPr>
            <w:tcW w:w="3233" w:type="pct"/>
            <w:gridSpan w:val="8"/>
            <w:tcBorders>
              <w:top w:val="single" w:sz="4" w:space="0" w:color="auto"/>
              <w:left w:val="single" w:sz="4" w:space="0" w:color="auto"/>
              <w:bottom w:val="single" w:sz="4" w:space="0" w:color="auto"/>
              <w:right w:val="single" w:sz="4" w:space="0" w:color="auto"/>
            </w:tcBorders>
            <w:vAlign w:val="center"/>
            <w:hideMark/>
          </w:tcPr>
          <w:p w14:paraId="28B1B6FA" w14:textId="77777777" w:rsidR="00DA4686" w:rsidRPr="0016528C" w:rsidRDefault="00DA4686" w:rsidP="00B82143">
            <w:pPr>
              <w:pStyle w:val="af2"/>
              <w:spacing w:before="0"/>
              <w:ind w:firstLine="0"/>
              <w:jc w:val="center"/>
              <w:rPr>
                <w:rFonts w:ascii="Times New Roman" w:hAnsi="Times New Roman"/>
                <w:noProof/>
                <w:sz w:val="24"/>
                <w:szCs w:val="24"/>
                <w:lang w:eastAsia="en-US"/>
              </w:rPr>
            </w:pPr>
            <w:r w:rsidRPr="0016528C">
              <w:rPr>
                <w:rFonts w:ascii="Times New Roman" w:hAnsi="Times New Roman"/>
                <w:noProof/>
                <w:sz w:val="24"/>
                <w:szCs w:val="24"/>
                <w:lang w:eastAsia="en-US"/>
              </w:rPr>
              <w:t>Село Юрівка</w:t>
            </w:r>
          </w:p>
        </w:tc>
      </w:tr>
      <w:bookmarkEnd w:id="95"/>
      <w:tr w:rsidR="00301FC6" w14:paraId="7DCFB91E" w14:textId="77777777" w:rsidTr="00207A6F">
        <w:tblPrEx>
          <w:tblCellMar>
            <w:left w:w="28" w:type="dxa"/>
            <w:right w:w="28" w:type="dxa"/>
          </w:tblCellMar>
        </w:tblPrEx>
        <w:trPr>
          <w:gridAfter w:val="1"/>
          <w:tblHeader/>
        </w:trPr>
        <w:tc>
          <w:tcPr>
            <w:tcW w:w="2663" w:type="pct"/>
            <w:gridSpan w:val="4"/>
            <w:vMerge w:val="restart"/>
            <w:tcBorders>
              <w:top w:val="single" w:sz="4" w:space="0" w:color="auto"/>
              <w:left w:val="single" w:sz="4" w:space="0" w:color="auto"/>
              <w:bottom w:val="single" w:sz="4" w:space="0" w:color="auto"/>
              <w:right w:val="single" w:sz="4" w:space="0" w:color="auto"/>
            </w:tcBorders>
            <w:vAlign w:val="center"/>
            <w:hideMark/>
          </w:tcPr>
          <w:p w14:paraId="41D8CABB"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Вид цільового призначення земель</w:t>
            </w:r>
          </w:p>
        </w:tc>
        <w:tc>
          <w:tcPr>
            <w:tcW w:w="2325" w:type="pct"/>
            <w:gridSpan w:val="7"/>
            <w:tcBorders>
              <w:top w:val="single" w:sz="4" w:space="0" w:color="auto"/>
              <w:left w:val="single" w:sz="4" w:space="0" w:color="auto"/>
              <w:bottom w:val="single" w:sz="4" w:space="0" w:color="auto"/>
              <w:right w:val="single" w:sz="4" w:space="0" w:color="auto"/>
            </w:tcBorders>
            <w:vAlign w:val="center"/>
            <w:hideMark/>
          </w:tcPr>
          <w:p w14:paraId="34E63017"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Ставки податку</w:t>
            </w:r>
            <w:r>
              <w:rPr>
                <w:rFonts w:ascii="Times New Roman" w:hAnsi="Times New Roman"/>
                <w:noProof/>
                <w:sz w:val="24"/>
                <w:szCs w:val="24"/>
                <w:lang w:eastAsia="en-US"/>
              </w:rPr>
              <w:br/>
              <w:t>(відсотків нормативної грошової оцінки)</w:t>
            </w:r>
          </w:p>
        </w:tc>
      </w:tr>
      <w:tr w:rsidR="00301FC6" w14:paraId="1968FD48" w14:textId="77777777" w:rsidTr="00207A6F">
        <w:tblPrEx>
          <w:tblCellMar>
            <w:left w:w="28" w:type="dxa"/>
            <w:right w:w="28" w:type="dxa"/>
          </w:tblCellMar>
        </w:tblPrEx>
        <w:trPr>
          <w:gridAfter w:val="1"/>
          <w:tblHeader/>
        </w:trPr>
        <w:tc>
          <w:tcPr>
            <w:tcW w:w="2663" w:type="pct"/>
            <w:gridSpan w:val="4"/>
            <w:vMerge/>
            <w:tcBorders>
              <w:top w:val="single" w:sz="4" w:space="0" w:color="auto"/>
              <w:left w:val="single" w:sz="4" w:space="0" w:color="auto"/>
              <w:bottom w:val="single" w:sz="4" w:space="0" w:color="auto"/>
              <w:right w:val="single" w:sz="4" w:space="0" w:color="auto"/>
            </w:tcBorders>
            <w:vAlign w:val="center"/>
            <w:hideMark/>
          </w:tcPr>
          <w:p w14:paraId="24FDC124" w14:textId="77777777" w:rsidR="00301FC6" w:rsidRDefault="00301FC6" w:rsidP="00B82143">
            <w:pPr>
              <w:spacing w:after="0" w:line="240" w:lineRule="auto"/>
              <w:rPr>
                <w:rFonts w:ascii="Times New Roman" w:eastAsia="Times New Roman" w:hAnsi="Times New Roman" w:cs="Antiqua"/>
                <w:noProof/>
                <w:sz w:val="24"/>
                <w:szCs w:val="24"/>
                <w:lang w:val="uk-UA"/>
              </w:rPr>
            </w:pPr>
          </w:p>
        </w:tc>
        <w:tc>
          <w:tcPr>
            <w:tcW w:w="1163" w:type="pct"/>
            <w:gridSpan w:val="3"/>
            <w:tcBorders>
              <w:top w:val="single" w:sz="4" w:space="0" w:color="auto"/>
              <w:left w:val="single" w:sz="4" w:space="0" w:color="auto"/>
              <w:bottom w:val="single" w:sz="4" w:space="0" w:color="auto"/>
              <w:right w:val="single" w:sz="4" w:space="0" w:color="auto"/>
            </w:tcBorders>
            <w:vAlign w:val="center"/>
            <w:hideMark/>
          </w:tcPr>
          <w:p w14:paraId="35E744B1"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за земельні ділянки, нормативну грошову оцінку яких проведено (незалежно від місцезнаходження)</w:t>
            </w:r>
          </w:p>
        </w:tc>
        <w:tc>
          <w:tcPr>
            <w:tcW w:w="1162" w:type="pct"/>
            <w:gridSpan w:val="4"/>
            <w:tcBorders>
              <w:top w:val="single" w:sz="4" w:space="0" w:color="auto"/>
              <w:left w:val="single" w:sz="4" w:space="0" w:color="auto"/>
              <w:bottom w:val="single" w:sz="4" w:space="0" w:color="auto"/>
              <w:right w:val="single" w:sz="4" w:space="0" w:color="auto"/>
            </w:tcBorders>
            <w:vAlign w:val="center"/>
            <w:hideMark/>
          </w:tcPr>
          <w:p w14:paraId="04430023"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за земельні ділянки за межами населених пунктів, нормативну грошову оцінку яких не проведено</w:t>
            </w:r>
          </w:p>
        </w:tc>
      </w:tr>
      <w:tr w:rsidR="00301FC6" w14:paraId="2F79FA6A" w14:textId="77777777" w:rsidTr="00207A6F">
        <w:tblPrEx>
          <w:tblCellMar>
            <w:left w:w="28" w:type="dxa"/>
            <w:right w:w="28" w:type="dxa"/>
          </w:tblCellMar>
        </w:tblPrEx>
        <w:trPr>
          <w:gridAfter w:val="1"/>
          <w:tblHeader/>
        </w:trPr>
        <w:tc>
          <w:tcPr>
            <w:tcW w:w="380" w:type="pct"/>
            <w:gridSpan w:val="2"/>
            <w:tcBorders>
              <w:top w:val="single" w:sz="4" w:space="0" w:color="auto"/>
              <w:left w:val="single" w:sz="4" w:space="0" w:color="auto"/>
              <w:bottom w:val="single" w:sz="4" w:space="0" w:color="auto"/>
              <w:right w:val="single" w:sz="4" w:space="0" w:color="auto"/>
            </w:tcBorders>
            <w:vAlign w:val="center"/>
            <w:hideMark/>
          </w:tcPr>
          <w:p w14:paraId="6BC98054"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код</w:t>
            </w:r>
          </w:p>
        </w:tc>
        <w:tc>
          <w:tcPr>
            <w:tcW w:w="2283" w:type="pct"/>
            <w:gridSpan w:val="2"/>
            <w:tcBorders>
              <w:top w:val="single" w:sz="4" w:space="0" w:color="auto"/>
              <w:left w:val="single" w:sz="4" w:space="0" w:color="auto"/>
              <w:bottom w:val="single" w:sz="4" w:space="0" w:color="auto"/>
              <w:right w:val="single" w:sz="4" w:space="0" w:color="auto"/>
            </w:tcBorders>
            <w:vAlign w:val="center"/>
            <w:hideMark/>
          </w:tcPr>
          <w:p w14:paraId="2C4D1A2B"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найменування</w:t>
            </w:r>
          </w:p>
        </w:tc>
        <w:tc>
          <w:tcPr>
            <w:tcW w:w="643" w:type="pct"/>
            <w:tcBorders>
              <w:top w:val="single" w:sz="4" w:space="0" w:color="auto"/>
              <w:left w:val="single" w:sz="4" w:space="0" w:color="auto"/>
              <w:bottom w:val="single" w:sz="4" w:space="0" w:color="auto"/>
              <w:right w:val="single" w:sz="4" w:space="0" w:color="auto"/>
            </w:tcBorders>
            <w:vAlign w:val="center"/>
            <w:hideMark/>
          </w:tcPr>
          <w:p w14:paraId="24F19CA5"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для юридичних осіб</w:t>
            </w:r>
          </w:p>
        </w:tc>
        <w:tc>
          <w:tcPr>
            <w:tcW w:w="520" w:type="pct"/>
            <w:gridSpan w:val="2"/>
            <w:tcBorders>
              <w:top w:val="single" w:sz="4" w:space="0" w:color="auto"/>
              <w:left w:val="single" w:sz="4" w:space="0" w:color="auto"/>
              <w:bottom w:val="single" w:sz="4" w:space="0" w:color="auto"/>
              <w:right w:val="single" w:sz="4" w:space="0" w:color="auto"/>
            </w:tcBorders>
            <w:vAlign w:val="center"/>
            <w:hideMark/>
          </w:tcPr>
          <w:p w14:paraId="6413222F"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для фізичних осіб</w:t>
            </w:r>
          </w:p>
        </w:tc>
        <w:tc>
          <w:tcPr>
            <w:tcW w:w="641" w:type="pct"/>
            <w:gridSpan w:val="2"/>
            <w:tcBorders>
              <w:top w:val="single" w:sz="4" w:space="0" w:color="auto"/>
              <w:left w:val="single" w:sz="4" w:space="0" w:color="auto"/>
              <w:bottom w:val="single" w:sz="4" w:space="0" w:color="auto"/>
              <w:right w:val="single" w:sz="4" w:space="0" w:color="auto"/>
            </w:tcBorders>
            <w:vAlign w:val="center"/>
            <w:hideMark/>
          </w:tcPr>
          <w:p w14:paraId="4D134069"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для юридичних осіб</w:t>
            </w:r>
          </w:p>
        </w:tc>
        <w:tc>
          <w:tcPr>
            <w:tcW w:w="521" w:type="pct"/>
            <w:gridSpan w:val="2"/>
            <w:tcBorders>
              <w:top w:val="single" w:sz="4" w:space="0" w:color="auto"/>
              <w:left w:val="single" w:sz="4" w:space="0" w:color="auto"/>
              <w:bottom w:val="single" w:sz="4" w:space="0" w:color="auto"/>
              <w:right w:val="single" w:sz="4" w:space="0" w:color="auto"/>
            </w:tcBorders>
            <w:vAlign w:val="center"/>
            <w:hideMark/>
          </w:tcPr>
          <w:p w14:paraId="769AE617"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для фізичних осіб</w:t>
            </w:r>
          </w:p>
        </w:tc>
      </w:tr>
      <w:tr w:rsidR="00301FC6" w14:paraId="1DB0AFA9"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75888A4C"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w:t>
            </w:r>
          </w:p>
        </w:tc>
        <w:tc>
          <w:tcPr>
            <w:tcW w:w="4608" w:type="pct"/>
            <w:gridSpan w:val="9"/>
            <w:tcBorders>
              <w:top w:val="single" w:sz="4" w:space="0" w:color="auto"/>
              <w:left w:val="single" w:sz="4" w:space="0" w:color="auto"/>
              <w:bottom w:val="single" w:sz="4" w:space="0" w:color="auto"/>
              <w:right w:val="single" w:sz="4" w:space="0" w:color="auto"/>
            </w:tcBorders>
            <w:hideMark/>
          </w:tcPr>
          <w:p w14:paraId="122E84FE"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 xml:space="preserve">Землі сільськогосподарського призначення </w:t>
            </w:r>
          </w:p>
        </w:tc>
      </w:tr>
      <w:tr w:rsidR="00570A34" w14:paraId="47868C76"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1E4FA064" w14:textId="77777777" w:rsidR="00570A34" w:rsidRDefault="00570A34"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01.01</w:t>
            </w:r>
          </w:p>
        </w:tc>
        <w:tc>
          <w:tcPr>
            <w:tcW w:w="2283" w:type="pct"/>
            <w:gridSpan w:val="2"/>
            <w:tcBorders>
              <w:top w:val="single" w:sz="4" w:space="0" w:color="auto"/>
              <w:left w:val="single" w:sz="4" w:space="0" w:color="auto"/>
              <w:bottom w:val="single" w:sz="4" w:space="0" w:color="auto"/>
              <w:right w:val="single" w:sz="4" w:space="0" w:color="auto"/>
            </w:tcBorders>
            <w:hideMark/>
          </w:tcPr>
          <w:p w14:paraId="6FC8E66E" w14:textId="77777777" w:rsidR="00570A34" w:rsidRDefault="00570A34"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ведення товарного сільськогосподарського виробництва</w:t>
            </w:r>
          </w:p>
        </w:tc>
        <w:tc>
          <w:tcPr>
            <w:tcW w:w="643" w:type="pct"/>
            <w:tcBorders>
              <w:top w:val="single" w:sz="4" w:space="0" w:color="auto"/>
              <w:left w:val="single" w:sz="4" w:space="0" w:color="auto"/>
              <w:bottom w:val="single" w:sz="4" w:space="0" w:color="auto"/>
              <w:right w:val="single" w:sz="4" w:space="0" w:color="auto"/>
            </w:tcBorders>
            <w:hideMark/>
          </w:tcPr>
          <w:p w14:paraId="093CFC74" w14:textId="7307600A" w:rsidR="00570A34" w:rsidRDefault="00390767"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570A34">
              <w:rPr>
                <w:rFonts w:ascii="Times New Roman" w:hAnsi="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hideMark/>
          </w:tcPr>
          <w:p w14:paraId="03ADB69A" w14:textId="77777777" w:rsidR="00570A34" w:rsidRDefault="00570A34"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1,000</w:t>
            </w:r>
          </w:p>
        </w:tc>
        <w:tc>
          <w:tcPr>
            <w:tcW w:w="641" w:type="pct"/>
            <w:gridSpan w:val="2"/>
            <w:tcBorders>
              <w:top w:val="single" w:sz="4" w:space="0" w:color="auto"/>
              <w:left w:val="single" w:sz="4" w:space="0" w:color="auto"/>
              <w:bottom w:val="single" w:sz="4" w:space="0" w:color="auto"/>
              <w:right w:val="single" w:sz="4" w:space="0" w:color="auto"/>
            </w:tcBorders>
          </w:tcPr>
          <w:p w14:paraId="3A42D7DC" w14:textId="007A7F79" w:rsidR="00570A34" w:rsidRDefault="00390767"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r w:rsidR="00570A34">
              <w:rPr>
                <w:rFonts w:ascii="Times New Roman" w:hAnsi="Times New Roman"/>
                <w:noProof/>
                <w:sz w:val="24"/>
                <w:szCs w:val="24"/>
                <w:lang w:eastAsia="en-US"/>
              </w:rPr>
              <w:t>,000</w:t>
            </w:r>
          </w:p>
        </w:tc>
        <w:tc>
          <w:tcPr>
            <w:tcW w:w="521" w:type="pct"/>
            <w:gridSpan w:val="2"/>
            <w:tcBorders>
              <w:top w:val="single" w:sz="4" w:space="0" w:color="auto"/>
              <w:left w:val="single" w:sz="4" w:space="0" w:color="auto"/>
              <w:bottom w:val="single" w:sz="4" w:space="0" w:color="auto"/>
              <w:right w:val="single" w:sz="4" w:space="0" w:color="auto"/>
            </w:tcBorders>
          </w:tcPr>
          <w:p w14:paraId="315FE951" w14:textId="176FC810" w:rsidR="00570A34" w:rsidRDefault="00390767"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r w:rsidR="00570A34">
              <w:rPr>
                <w:rFonts w:ascii="Times New Roman" w:hAnsi="Times New Roman"/>
                <w:noProof/>
                <w:sz w:val="24"/>
                <w:szCs w:val="24"/>
                <w:lang w:eastAsia="en-US"/>
              </w:rPr>
              <w:t>,000</w:t>
            </w:r>
          </w:p>
        </w:tc>
      </w:tr>
      <w:bookmarkEnd w:id="92"/>
      <w:tr w:rsidR="00390767" w14:paraId="7A89388F"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0FC76203"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01.02</w:t>
            </w:r>
          </w:p>
        </w:tc>
        <w:tc>
          <w:tcPr>
            <w:tcW w:w="2283" w:type="pct"/>
            <w:gridSpan w:val="2"/>
            <w:tcBorders>
              <w:top w:val="single" w:sz="4" w:space="0" w:color="auto"/>
              <w:left w:val="single" w:sz="4" w:space="0" w:color="auto"/>
              <w:bottom w:val="single" w:sz="4" w:space="0" w:color="auto"/>
              <w:right w:val="single" w:sz="4" w:space="0" w:color="auto"/>
            </w:tcBorders>
            <w:hideMark/>
          </w:tcPr>
          <w:p w14:paraId="6F07CA14"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ведення фермерського господарства</w:t>
            </w:r>
          </w:p>
        </w:tc>
        <w:tc>
          <w:tcPr>
            <w:tcW w:w="643" w:type="pct"/>
            <w:tcBorders>
              <w:top w:val="single" w:sz="4" w:space="0" w:color="auto"/>
              <w:left w:val="single" w:sz="4" w:space="0" w:color="auto"/>
              <w:bottom w:val="single" w:sz="4" w:space="0" w:color="auto"/>
              <w:right w:val="single" w:sz="4" w:space="0" w:color="auto"/>
            </w:tcBorders>
            <w:hideMark/>
          </w:tcPr>
          <w:p w14:paraId="18E05BED" w14:textId="0C48AA86"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723353E8"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1,000</w:t>
            </w:r>
          </w:p>
        </w:tc>
        <w:tc>
          <w:tcPr>
            <w:tcW w:w="641" w:type="pct"/>
            <w:gridSpan w:val="2"/>
            <w:tcBorders>
              <w:top w:val="single" w:sz="4" w:space="0" w:color="auto"/>
              <w:left w:val="single" w:sz="4" w:space="0" w:color="auto"/>
              <w:bottom w:val="single" w:sz="4" w:space="0" w:color="auto"/>
              <w:right w:val="single" w:sz="4" w:space="0" w:color="auto"/>
            </w:tcBorders>
          </w:tcPr>
          <w:p w14:paraId="3626F00E" w14:textId="210CE615"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0ED41DD5" w14:textId="5F52ED52"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6CAEA35E"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7D4BD163"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01.03</w:t>
            </w:r>
          </w:p>
        </w:tc>
        <w:tc>
          <w:tcPr>
            <w:tcW w:w="2283" w:type="pct"/>
            <w:gridSpan w:val="2"/>
            <w:tcBorders>
              <w:top w:val="single" w:sz="4" w:space="0" w:color="auto"/>
              <w:left w:val="single" w:sz="4" w:space="0" w:color="auto"/>
              <w:bottom w:val="single" w:sz="4" w:space="0" w:color="auto"/>
              <w:right w:val="single" w:sz="4" w:space="0" w:color="auto"/>
            </w:tcBorders>
            <w:hideMark/>
          </w:tcPr>
          <w:p w14:paraId="60ACC484"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ведення особистого селянського господарства</w:t>
            </w:r>
          </w:p>
        </w:tc>
        <w:tc>
          <w:tcPr>
            <w:tcW w:w="643" w:type="pct"/>
            <w:tcBorders>
              <w:top w:val="single" w:sz="4" w:space="0" w:color="auto"/>
              <w:left w:val="single" w:sz="4" w:space="0" w:color="auto"/>
              <w:bottom w:val="single" w:sz="4" w:space="0" w:color="auto"/>
              <w:right w:val="single" w:sz="4" w:space="0" w:color="auto"/>
            </w:tcBorders>
            <w:hideMark/>
          </w:tcPr>
          <w:p w14:paraId="5EFBD80A" w14:textId="75FBA8D5"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7E9BDA89"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1,000</w:t>
            </w:r>
          </w:p>
        </w:tc>
        <w:tc>
          <w:tcPr>
            <w:tcW w:w="641" w:type="pct"/>
            <w:gridSpan w:val="2"/>
            <w:tcBorders>
              <w:top w:val="single" w:sz="4" w:space="0" w:color="auto"/>
              <w:left w:val="single" w:sz="4" w:space="0" w:color="auto"/>
              <w:bottom w:val="single" w:sz="4" w:space="0" w:color="auto"/>
              <w:right w:val="single" w:sz="4" w:space="0" w:color="auto"/>
            </w:tcBorders>
          </w:tcPr>
          <w:p w14:paraId="3C1BB0FB" w14:textId="150621B6"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0D6166BA" w14:textId="10D71F5B"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6DC67929"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02BE3707"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01.04</w:t>
            </w:r>
          </w:p>
        </w:tc>
        <w:tc>
          <w:tcPr>
            <w:tcW w:w="2283" w:type="pct"/>
            <w:gridSpan w:val="2"/>
            <w:tcBorders>
              <w:top w:val="single" w:sz="4" w:space="0" w:color="auto"/>
              <w:left w:val="single" w:sz="4" w:space="0" w:color="auto"/>
              <w:bottom w:val="single" w:sz="4" w:space="0" w:color="auto"/>
              <w:right w:val="single" w:sz="4" w:space="0" w:color="auto"/>
            </w:tcBorders>
            <w:hideMark/>
          </w:tcPr>
          <w:p w14:paraId="5651ADFB"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ведення підсобного сільського господарства</w:t>
            </w:r>
          </w:p>
        </w:tc>
        <w:tc>
          <w:tcPr>
            <w:tcW w:w="643" w:type="pct"/>
            <w:tcBorders>
              <w:top w:val="single" w:sz="4" w:space="0" w:color="auto"/>
              <w:left w:val="single" w:sz="4" w:space="0" w:color="auto"/>
              <w:bottom w:val="single" w:sz="4" w:space="0" w:color="auto"/>
              <w:right w:val="single" w:sz="4" w:space="0" w:color="auto"/>
            </w:tcBorders>
            <w:hideMark/>
          </w:tcPr>
          <w:p w14:paraId="168C56FF" w14:textId="69ECF8C5"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20F232D4"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1,000</w:t>
            </w:r>
          </w:p>
        </w:tc>
        <w:tc>
          <w:tcPr>
            <w:tcW w:w="641" w:type="pct"/>
            <w:gridSpan w:val="2"/>
            <w:tcBorders>
              <w:top w:val="single" w:sz="4" w:space="0" w:color="auto"/>
              <w:left w:val="single" w:sz="4" w:space="0" w:color="auto"/>
              <w:bottom w:val="single" w:sz="4" w:space="0" w:color="auto"/>
              <w:right w:val="single" w:sz="4" w:space="0" w:color="auto"/>
            </w:tcBorders>
          </w:tcPr>
          <w:p w14:paraId="0694BFB8" w14:textId="0AC4D17A"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138B9B03" w14:textId="401670B2"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455D5ACB"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72230723"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01.05</w:t>
            </w:r>
          </w:p>
        </w:tc>
        <w:tc>
          <w:tcPr>
            <w:tcW w:w="2283" w:type="pct"/>
            <w:gridSpan w:val="2"/>
            <w:tcBorders>
              <w:top w:val="single" w:sz="4" w:space="0" w:color="auto"/>
              <w:left w:val="single" w:sz="4" w:space="0" w:color="auto"/>
              <w:bottom w:val="single" w:sz="4" w:space="0" w:color="auto"/>
              <w:right w:val="single" w:sz="4" w:space="0" w:color="auto"/>
            </w:tcBorders>
            <w:hideMark/>
          </w:tcPr>
          <w:p w14:paraId="44D5C3A0"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індивідуального садівництва</w:t>
            </w:r>
          </w:p>
        </w:tc>
        <w:tc>
          <w:tcPr>
            <w:tcW w:w="643" w:type="pct"/>
            <w:tcBorders>
              <w:top w:val="single" w:sz="4" w:space="0" w:color="auto"/>
              <w:left w:val="single" w:sz="4" w:space="0" w:color="auto"/>
              <w:bottom w:val="single" w:sz="4" w:space="0" w:color="auto"/>
              <w:right w:val="single" w:sz="4" w:space="0" w:color="auto"/>
            </w:tcBorders>
            <w:hideMark/>
          </w:tcPr>
          <w:p w14:paraId="57BE98FB" w14:textId="54974704" w:rsidR="00390767" w:rsidRPr="00570A34" w:rsidRDefault="00390767" w:rsidP="00390767">
            <w:pPr>
              <w:pStyle w:val="af2"/>
              <w:spacing w:before="0"/>
              <w:ind w:firstLine="0"/>
              <w:jc w:val="center"/>
              <w:rPr>
                <w:rFonts w:ascii="Times New Roman" w:hAnsi="Times New Roman"/>
                <w:noProof/>
                <w:sz w:val="24"/>
                <w:szCs w:val="24"/>
                <w:lang w:eastAsia="en-US"/>
              </w:rPr>
            </w:pPr>
            <w:r w:rsidRPr="002D5675">
              <w:rPr>
                <w:rFonts w:ascii="Times New Roman" w:hAnsi="Times New Roman"/>
                <w:noProof/>
                <w:sz w:val="24"/>
                <w:szCs w:val="24"/>
                <w:lang w:eastAsia="en-US"/>
              </w:rPr>
              <w:t>1,000</w:t>
            </w:r>
          </w:p>
        </w:tc>
        <w:tc>
          <w:tcPr>
            <w:tcW w:w="520" w:type="pct"/>
            <w:gridSpan w:val="2"/>
            <w:tcBorders>
              <w:top w:val="single" w:sz="4" w:space="0" w:color="auto"/>
              <w:left w:val="single" w:sz="4" w:space="0" w:color="auto"/>
              <w:bottom w:val="single" w:sz="4" w:space="0" w:color="auto"/>
              <w:right w:val="single" w:sz="4" w:space="0" w:color="auto"/>
            </w:tcBorders>
            <w:hideMark/>
          </w:tcPr>
          <w:p w14:paraId="45FFB671" w14:textId="7EB47FB5" w:rsidR="00390767" w:rsidRPr="00570A34" w:rsidRDefault="00390767" w:rsidP="00390767">
            <w:pPr>
              <w:pStyle w:val="af2"/>
              <w:spacing w:before="0"/>
              <w:ind w:firstLine="0"/>
              <w:jc w:val="center"/>
              <w:rPr>
                <w:rFonts w:ascii="Times New Roman" w:hAnsi="Times New Roman"/>
                <w:noProof/>
                <w:sz w:val="24"/>
                <w:szCs w:val="24"/>
                <w:lang w:eastAsia="en-US"/>
              </w:rPr>
            </w:pPr>
            <w:r w:rsidRPr="002D5675">
              <w:rPr>
                <w:rFonts w:ascii="Times New Roman" w:hAnsi="Times New Roman"/>
                <w:noProof/>
                <w:sz w:val="24"/>
                <w:szCs w:val="24"/>
                <w:lang w:eastAsia="en-US"/>
              </w:rPr>
              <w:t>1,000</w:t>
            </w:r>
          </w:p>
        </w:tc>
        <w:tc>
          <w:tcPr>
            <w:tcW w:w="641" w:type="pct"/>
            <w:gridSpan w:val="2"/>
            <w:tcBorders>
              <w:top w:val="single" w:sz="4" w:space="0" w:color="auto"/>
              <w:left w:val="single" w:sz="4" w:space="0" w:color="auto"/>
              <w:bottom w:val="single" w:sz="4" w:space="0" w:color="auto"/>
              <w:right w:val="single" w:sz="4" w:space="0" w:color="auto"/>
            </w:tcBorders>
          </w:tcPr>
          <w:p w14:paraId="7E06DE0B" w14:textId="49153FE1"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688159C2" w14:textId="77775B6B"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2415F1A6"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2970E621"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01.06</w:t>
            </w:r>
          </w:p>
        </w:tc>
        <w:tc>
          <w:tcPr>
            <w:tcW w:w="2283" w:type="pct"/>
            <w:gridSpan w:val="2"/>
            <w:tcBorders>
              <w:top w:val="single" w:sz="4" w:space="0" w:color="auto"/>
              <w:left w:val="single" w:sz="4" w:space="0" w:color="auto"/>
              <w:bottom w:val="single" w:sz="4" w:space="0" w:color="auto"/>
              <w:right w:val="single" w:sz="4" w:space="0" w:color="auto"/>
            </w:tcBorders>
            <w:hideMark/>
          </w:tcPr>
          <w:p w14:paraId="6B39454B"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колективного садівництва</w:t>
            </w:r>
          </w:p>
        </w:tc>
        <w:tc>
          <w:tcPr>
            <w:tcW w:w="643" w:type="pct"/>
            <w:tcBorders>
              <w:top w:val="single" w:sz="4" w:space="0" w:color="auto"/>
              <w:left w:val="single" w:sz="4" w:space="0" w:color="auto"/>
              <w:bottom w:val="single" w:sz="4" w:space="0" w:color="auto"/>
              <w:right w:val="single" w:sz="4" w:space="0" w:color="auto"/>
            </w:tcBorders>
            <w:hideMark/>
          </w:tcPr>
          <w:p w14:paraId="0F244F20" w14:textId="009D9C2A" w:rsidR="00390767" w:rsidRPr="00570A34" w:rsidRDefault="00390767" w:rsidP="00390767">
            <w:pPr>
              <w:pStyle w:val="af2"/>
              <w:spacing w:before="0"/>
              <w:ind w:firstLine="0"/>
              <w:jc w:val="center"/>
              <w:rPr>
                <w:rFonts w:ascii="Times New Roman" w:hAnsi="Times New Roman"/>
                <w:noProof/>
                <w:sz w:val="24"/>
                <w:szCs w:val="24"/>
                <w:lang w:eastAsia="en-US"/>
              </w:rPr>
            </w:pPr>
            <w:r w:rsidRPr="002D5675">
              <w:rPr>
                <w:rFonts w:ascii="Times New Roman" w:hAnsi="Times New Roman"/>
                <w:noProof/>
                <w:sz w:val="24"/>
                <w:szCs w:val="24"/>
                <w:lang w:eastAsia="en-US"/>
              </w:rPr>
              <w:t>1,000</w:t>
            </w:r>
          </w:p>
        </w:tc>
        <w:tc>
          <w:tcPr>
            <w:tcW w:w="520" w:type="pct"/>
            <w:gridSpan w:val="2"/>
            <w:tcBorders>
              <w:top w:val="single" w:sz="4" w:space="0" w:color="auto"/>
              <w:left w:val="single" w:sz="4" w:space="0" w:color="auto"/>
              <w:bottom w:val="single" w:sz="4" w:space="0" w:color="auto"/>
              <w:right w:val="single" w:sz="4" w:space="0" w:color="auto"/>
            </w:tcBorders>
            <w:hideMark/>
          </w:tcPr>
          <w:p w14:paraId="7EFC4248" w14:textId="6C43DDE3" w:rsidR="00390767" w:rsidRPr="00570A34" w:rsidRDefault="00390767" w:rsidP="00390767">
            <w:pPr>
              <w:pStyle w:val="af2"/>
              <w:spacing w:before="0"/>
              <w:ind w:firstLine="0"/>
              <w:jc w:val="center"/>
              <w:rPr>
                <w:rFonts w:ascii="Times New Roman" w:hAnsi="Times New Roman"/>
                <w:noProof/>
                <w:sz w:val="24"/>
                <w:szCs w:val="24"/>
                <w:lang w:eastAsia="en-US"/>
              </w:rPr>
            </w:pPr>
            <w:r w:rsidRPr="002D5675">
              <w:rPr>
                <w:rFonts w:ascii="Times New Roman" w:hAnsi="Times New Roman"/>
                <w:noProof/>
                <w:sz w:val="24"/>
                <w:szCs w:val="24"/>
                <w:lang w:eastAsia="en-US"/>
              </w:rPr>
              <w:t>1,000</w:t>
            </w:r>
          </w:p>
        </w:tc>
        <w:tc>
          <w:tcPr>
            <w:tcW w:w="641" w:type="pct"/>
            <w:gridSpan w:val="2"/>
            <w:tcBorders>
              <w:top w:val="single" w:sz="4" w:space="0" w:color="auto"/>
              <w:left w:val="single" w:sz="4" w:space="0" w:color="auto"/>
              <w:bottom w:val="single" w:sz="4" w:space="0" w:color="auto"/>
              <w:right w:val="single" w:sz="4" w:space="0" w:color="auto"/>
            </w:tcBorders>
          </w:tcPr>
          <w:p w14:paraId="2E87C52F" w14:textId="0FFA8F24"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29A46DD3" w14:textId="5947301C"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6F1F6A6C"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78E43768"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01.07</w:t>
            </w:r>
          </w:p>
        </w:tc>
        <w:tc>
          <w:tcPr>
            <w:tcW w:w="2283" w:type="pct"/>
            <w:gridSpan w:val="2"/>
            <w:tcBorders>
              <w:top w:val="single" w:sz="4" w:space="0" w:color="auto"/>
              <w:left w:val="single" w:sz="4" w:space="0" w:color="auto"/>
              <w:bottom w:val="single" w:sz="4" w:space="0" w:color="auto"/>
              <w:right w:val="single" w:sz="4" w:space="0" w:color="auto"/>
            </w:tcBorders>
            <w:hideMark/>
          </w:tcPr>
          <w:p w14:paraId="662E8345"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городництва</w:t>
            </w:r>
          </w:p>
        </w:tc>
        <w:tc>
          <w:tcPr>
            <w:tcW w:w="643" w:type="pct"/>
            <w:tcBorders>
              <w:top w:val="single" w:sz="4" w:space="0" w:color="auto"/>
              <w:left w:val="single" w:sz="4" w:space="0" w:color="auto"/>
              <w:bottom w:val="single" w:sz="4" w:space="0" w:color="auto"/>
              <w:right w:val="single" w:sz="4" w:space="0" w:color="auto"/>
            </w:tcBorders>
            <w:hideMark/>
          </w:tcPr>
          <w:p w14:paraId="216EDCE3"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1,000</w:t>
            </w:r>
          </w:p>
        </w:tc>
        <w:tc>
          <w:tcPr>
            <w:tcW w:w="520" w:type="pct"/>
            <w:gridSpan w:val="2"/>
            <w:tcBorders>
              <w:top w:val="single" w:sz="4" w:space="0" w:color="auto"/>
              <w:left w:val="single" w:sz="4" w:space="0" w:color="auto"/>
              <w:bottom w:val="single" w:sz="4" w:space="0" w:color="auto"/>
              <w:right w:val="single" w:sz="4" w:space="0" w:color="auto"/>
            </w:tcBorders>
            <w:hideMark/>
          </w:tcPr>
          <w:p w14:paraId="351CBCBE"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1,000</w:t>
            </w:r>
          </w:p>
        </w:tc>
        <w:tc>
          <w:tcPr>
            <w:tcW w:w="641" w:type="pct"/>
            <w:gridSpan w:val="2"/>
            <w:tcBorders>
              <w:top w:val="single" w:sz="4" w:space="0" w:color="auto"/>
              <w:left w:val="single" w:sz="4" w:space="0" w:color="auto"/>
              <w:bottom w:val="single" w:sz="4" w:space="0" w:color="auto"/>
              <w:right w:val="single" w:sz="4" w:space="0" w:color="auto"/>
            </w:tcBorders>
          </w:tcPr>
          <w:p w14:paraId="2A819B6B" w14:textId="70A02225"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49341BE8" w14:textId="357B66B9"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218F506C"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23429497"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01.08</w:t>
            </w:r>
          </w:p>
        </w:tc>
        <w:tc>
          <w:tcPr>
            <w:tcW w:w="2283" w:type="pct"/>
            <w:gridSpan w:val="2"/>
            <w:tcBorders>
              <w:top w:val="single" w:sz="4" w:space="0" w:color="auto"/>
              <w:left w:val="single" w:sz="4" w:space="0" w:color="auto"/>
              <w:bottom w:val="single" w:sz="4" w:space="0" w:color="auto"/>
              <w:right w:val="single" w:sz="4" w:space="0" w:color="auto"/>
            </w:tcBorders>
            <w:hideMark/>
          </w:tcPr>
          <w:p w14:paraId="4C4B394D"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сінокосіння і випасання худоби</w:t>
            </w:r>
          </w:p>
        </w:tc>
        <w:tc>
          <w:tcPr>
            <w:tcW w:w="643" w:type="pct"/>
            <w:tcBorders>
              <w:top w:val="single" w:sz="4" w:space="0" w:color="auto"/>
              <w:left w:val="single" w:sz="4" w:space="0" w:color="auto"/>
              <w:bottom w:val="single" w:sz="4" w:space="0" w:color="auto"/>
              <w:right w:val="single" w:sz="4" w:space="0" w:color="auto"/>
            </w:tcBorders>
            <w:hideMark/>
          </w:tcPr>
          <w:p w14:paraId="7CE20DA5" w14:textId="745B69D5"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07326882"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1,000</w:t>
            </w:r>
          </w:p>
        </w:tc>
        <w:tc>
          <w:tcPr>
            <w:tcW w:w="641" w:type="pct"/>
            <w:gridSpan w:val="2"/>
            <w:tcBorders>
              <w:top w:val="single" w:sz="4" w:space="0" w:color="auto"/>
              <w:left w:val="single" w:sz="4" w:space="0" w:color="auto"/>
              <w:bottom w:val="single" w:sz="4" w:space="0" w:color="auto"/>
              <w:right w:val="single" w:sz="4" w:space="0" w:color="auto"/>
            </w:tcBorders>
          </w:tcPr>
          <w:p w14:paraId="33DFF68E" w14:textId="2EA453FE"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32026953" w14:textId="66FD49B3"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69F9119D"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120D0CB7"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01.09</w:t>
            </w:r>
          </w:p>
        </w:tc>
        <w:tc>
          <w:tcPr>
            <w:tcW w:w="2283" w:type="pct"/>
            <w:gridSpan w:val="2"/>
            <w:tcBorders>
              <w:top w:val="single" w:sz="4" w:space="0" w:color="auto"/>
              <w:left w:val="single" w:sz="4" w:space="0" w:color="auto"/>
              <w:bottom w:val="single" w:sz="4" w:space="0" w:color="auto"/>
              <w:right w:val="single" w:sz="4" w:space="0" w:color="auto"/>
            </w:tcBorders>
            <w:hideMark/>
          </w:tcPr>
          <w:p w14:paraId="19AD74EA"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дослідних і навчальних цілей </w:t>
            </w:r>
          </w:p>
        </w:tc>
        <w:tc>
          <w:tcPr>
            <w:tcW w:w="643" w:type="pct"/>
            <w:tcBorders>
              <w:top w:val="single" w:sz="4" w:space="0" w:color="auto"/>
              <w:left w:val="single" w:sz="4" w:space="0" w:color="auto"/>
              <w:bottom w:val="single" w:sz="4" w:space="0" w:color="auto"/>
              <w:right w:val="single" w:sz="4" w:space="0" w:color="auto"/>
            </w:tcBorders>
            <w:hideMark/>
          </w:tcPr>
          <w:p w14:paraId="2E6B03D5" w14:textId="50AA5A88"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5A7EDF83"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1,000</w:t>
            </w:r>
          </w:p>
        </w:tc>
        <w:tc>
          <w:tcPr>
            <w:tcW w:w="641" w:type="pct"/>
            <w:gridSpan w:val="2"/>
            <w:tcBorders>
              <w:top w:val="single" w:sz="4" w:space="0" w:color="auto"/>
              <w:left w:val="single" w:sz="4" w:space="0" w:color="auto"/>
              <w:bottom w:val="single" w:sz="4" w:space="0" w:color="auto"/>
              <w:right w:val="single" w:sz="4" w:space="0" w:color="auto"/>
            </w:tcBorders>
          </w:tcPr>
          <w:p w14:paraId="50519C53" w14:textId="30E84C0B"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65E70008" w14:textId="2ECB096F"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6BC81213"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1325A4A8"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01.10</w:t>
            </w:r>
          </w:p>
        </w:tc>
        <w:tc>
          <w:tcPr>
            <w:tcW w:w="2283" w:type="pct"/>
            <w:gridSpan w:val="2"/>
            <w:tcBorders>
              <w:top w:val="single" w:sz="4" w:space="0" w:color="auto"/>
              <w:left w:val="single" w:sz="4" w:space="0" w:color="auto"/>
              <w:bottom w:val="single" w:sz="4" w:space="0" w:color="auto"/>
              <w:right w:val="single" w:sz="4" w:space="0" w:color="auto"/>
            </w:tcBorders>
            <w:hideMark/>
          </w:tcPr>
          <w:p w14:paraId="262A74BC"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пропаганди передового досвіду ведення сільського господарства </w:t>
            </w:r>
          </w:p>
        </w:tc>
        <w:tc>
          <w:tcPr>
            <w:tcW w:w="643" w:type="pct"/>
            <w:tcBorders>
              <w:top w:val="single" w:sz="4" w:space="0" w:color="auto"/>
              <w:left w:val="single" w:sz="4" w:space="0" w:color="auto"/>
              <w:bottom w:val="single" w:sz="4" w:space="0" w:color="auto"/>
              <w:right w:val="single" w:sz="4" w:space="0" w:color="auto"/>
            </w:tcBorders>
            <w:hideMark/>
          </w:tcPr>
          <w:p w14:paraId="45CD1083" w14:textId="2448A521"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66FF3E9D"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1,000</w:t>
            </w:r>
          </w:p>
        </w:tc>
        <w:tc>
          <w:tcPr>
            <w:tcW w:w="641" w:type="pct"/>
            <w:gridSpan w:val="2"/>
            <w:tcBorders>
              <w:top w:val="single" w:sz="4" w:space="0" w:color="auto"/>
              <w:left w:val="single" w:sz="4" w:space="0" w:color="auto"/>
              <w:bottom w:val="single" w:sz="4" w:space="0" w:color="auto"/>
              <w:right w:val="single" w:sz="4" w:space="0" w:color="auto"/>
            </w:tcBorders>
          </w:tcPr>
          <w:p w14:paraId="691202BF" w14:textId="2FE132B0"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730040EF" w14:textId="72725CC6"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76120B55"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756A497A"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01.11</w:t>
            </w:r>
          </w:p>
        </w:tc>
        <w:tc>
          <w:tcPr>
            <w:tcW w:w="2283" w:type="pct"/>
            <w:gridSpan w:val="2"/>
            <w:tcBorders>
              <w:top w:val="single" w:sz="4" w:space="0" w:color="auto"/>
              <w:left w:val="single" w:sz="4" w:space="0" w:color="auto"/>
              <w:bottom w:val="single" w:sz="4" w:space="0" w:color="auto"/>
              <w:right w:val="single" w:sz="4" w:space="0" w:color="auto"/>
            </w:tcBorders>
            <w:hideMark/>
          </w:tcPr>
          <w:p w14:paraId="0991C0CA"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надання послуг у сільському господарстві </w:t>
            </w:r>
          </w:p>
        </w:tc>
        <w:tc>
          <w:tcPr>
            <w:tcW w:w="643" w:type="pct"/>
            <w:tcBorders>
              <w:top w:val="single" w:sz="4" w:space="0" w:color="auto"/>
              <w:left w:val="single" w:sz="4" w:space="0" w:color="auto"/>
              <w:bottom w:val="single" w:sz="4" w:space="0" w:color="auto"/>
              <w:right w:val="single" w:sz="4" w:space="0" w:color="auto"/>
            </w:tcBorders>
            <w:hideMark/>
          </w:tcPr>
          <w:p w14:paraId="379DB56A" w14:textId="4E43E6D3"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3845678B"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1,000</w:t>
            </w:r>
          </w:p>
        </w:tc>
        <w:tc>
          <w:tcPr>
            <w:tcW w:w="641" w:type="pct"/>
            <w:gridSpan w:val="2"/>
            <w:tcBorders>
              <w:top w:val="single" w:sz="4" w:space="0" w:color="auto"/>
              <w:left w:val="single" w:sz="4" w:space="0" w:color="auto"/>
              <w:bottom w:val="single" w:sz="4" w:space="0" w:color="auto"/>
              <w:right w:val="single" w:sz="4" w:space="0" w:color="auto"/>
            </w:tcBorders>
          </w:tcPr>
          <w:p w14:paraId="59A216A3" w14:textId="39E543B9"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3A4B4E92" w14:textId="33A93970"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6A31A2F5"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2D49A2FB"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01.12</w:t>
            </w:r>
          </w:p>
        </w:tc>
        <w:tc>
          <w:tcPr>
            <w:tcW w:w="2283" w:type="pct"/>
            <w:gridSpan w:val="2"/>
            <w:tcBorders>
              <w:top w:val="single" w:sz="4" w:space="0" w:color="auto"/>
              <w:left w:val="single" w:sz="4" w:space="0" w:color="auto"/>
              <w:bottom w:val="single" w:sz="4" w:space="0" w:color="auto"/>
              <w:right w:val="single" w:sz="4" w:space="0" w:color="auto"/>
            </w:tcBorders>
            <w:hideMark/>
          </w:tcPr>
          <w:p w14:paraId="7CFE4E9F"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інфраструктури оптових ринків сільськогосподарської продукції </w:t>
            </w:r>
          </w:p>
        </w:tc>
        <w:tc>
          <w:tcPr>
            <w:tcW w:w="643" w:type="pct"/>
            <w:tcBorders>
              <w:top w:val="single" w:sz="4" w:space="0" w:color="auto"/>
              <w:left w:val="single" w:sz="4" w:space="0" w:color="auto"/>
              <w:bottom w:val="single" w:sz="4" w:space="0" w:color="auto"/>
              <w:right w:val="single" w:sz="4" w:space="0" w:color="auto"/>
            </w:tcBorders>
            <w:hideMark/>
          </w:tcPr>
          <w:p w14:paraId="431B28FD" w14:textId="44A78541"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04005C3D"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1,000</w:t>
            </w:r>
          </w:p>
        </w:tc>
        <w:tc>
          <w:tcPr>
            <w:tcW w:w="641" w:type="pct"/>
            <w:gridSpan w:val="2"/>
            <w:tcBorders>
              <w:top w:val="single" w:sz="4" w:space="0" w:color="auto"/>
              <w:left w:val="single" w:sz="4" w:space="0" w:color="auto"/>
              <w:bottom w:val="single" w:sz="4" w:space="0" w:color="auto"/>
              <w:right w:val="single" w:sz="4" w:space="0" w:color="auto"/>
            </w:tcBorders>
          </w:tcPr>
          <w:p w14:paraId="1CDF39F9" w14:textId="5E12282D"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3ABFC692" w14:textId="7546A636"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32CA19F0"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0D457BA1"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01.13</w:t>
            </w:r>
          </w:p>
        </w:tc>
        <w:tc>
          <w:tcPr>
            <w:tcW w:w="2283" w:type="pct"/>
            <w:gridSpan w:val="2"/>
            <w:tcBorders>
              <w:top w:val="single" w:sz="4" w:space="0" w:color="auto"/>
              <w:left w:val="single" w:sz="4" w:space="0" w:color="auto"/>
              <w:bottom w:val="single" w:sz="4" w:space="0" w:color="auto"/>
              <w:right w:val="single" w:sz="4" w:space="0" w:color="auto"/>
            </w:tcBorders>
            <w:hideMark/>
          </w:tcPr>
          <w:p w14:paraId="3DA4952C"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іншого сільськогосподарського призначення</w:t>
            </w:r>
          </w:p>
        </w:tc>
        <w:tc>
          <w:tcPr>
            <w:tcW w:w="643" w:type="pct"/>
            <w:tcBorders>
              <w:top w:val="single" w:sz="4" w:space="0" w:color="auto"/>
              <w:left w:val="single" w:sz="4" w:space="0" w:color="auto"/>
              <w:bottom w:val="single" w:sz="4" w:space="0" w:color="auto"/>
              <w:right w:val="single" w:sz="4" w:space="0" w:color="auto"/>
            </w:tcBorders>
            <w:hideMark/>
          </w:tcPr>
          <w:p w14:paraId="6DFB8FF9" w14:textId="063E7943"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66CF3F3D"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1,000</w:t>
            </w:r>
          </w:p>
        </w:tc>
        <w:tc>
          <w:tcPr>
            <w:tcW w:w="641" w:type="pct"/>
            <w:gridSpan w:val="2"/>
            <w:tcBorders>
              <w:top w:val="single" w:sz="4" w:space="0" w:color="auto"/>
              <w:left w:val="single" w:sz="4" w:space="0" w:color="auto"/>
              <w:bottom w:val="single" w:sz="4" w:space="0" w:color="auto"/>
              <w:right w:val="single" w:sz="4" w:space="0" w:color="auto"/>
            </w:tcBorders>
          </w:tcPr>
          <w:p w14:paraId="37B9E3B3" w14:textId="27CD977D"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71610A03" w14:textId="5671C5FC"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37EAEA51"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0E51E7FA" w14:textId="5BCF2930" w:rsidR="00390767" w:rsidRPr="00390767" w:rsidRDefault="00390767" w:rsidP="00390767">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01.14</w:t>
            </w:r>
          </w:p>
        </w:tc>
        <w:tc>
          <w:tcPr>
            <w:tcW w:w="2283" w:type="pct"/>
            <w:gridSpan w:val="2"/>
            <w:tcBorders>
              <w:top w:val="single" w:sz="4" w:space="0" w:color="auto"/>
              <w:left w:val="single" w:sz="4" w:space="0" w:color="auto"/>
              <w:bottom w:val="single" w:sz="4" w:space="0" w:color="auto"/>
              <w:right w:val="single" w:sz="4" w:space="0" w:color="auto"/>
            </w:tcBorders>
            <w:hideMark/>
          </w:tcPr>
          <w:p w14:paraId="773D28D9" w14:textId="0B016D8B" w:rsidR="00390767" w:rsidRPr="00390767" w:rsidRDefault="00390767" w:rsidP="00390767">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 xml:space="preserve">Для цілей підрозділів 01.01 - 01.13, 01.15 - 01.19 та для збереження та </w:t>
            </w:r>
            <w:r w:rsidRPr="00390767">
              <w:rPr>
                <w:rFonts w:ascii="Times New Roman" w:hAnsi="Times New Roman" w:cs="Times New Roman"/>
                <w:sz w:val="24"/>
                <w:szCs w:val="24"/>
              </w:rPr>
              <w:lastRenderedPageBreak/>
              <w:t>використання земель природно-заповідного фонду</w:t>
            </w:r>
          </w:p>
        </w:tc>
        <w:tc>
          <w:tcPr>
            <w:tcW w:w="643" w:type="pct"/>
            <w:tcBorders>
              <w:top w:val="single" w:sz="4" w:space="0" w:color="auto"/>
              <w:left w:val="single" w:sz="4" w:space="0" w:color="auto"/>
              <w:bottom w:val="single" w:sz="4" w:space="0" w:color="auto"/>
              <w:right w:val="single" w:sz="4" w:space="0" w:color="auto"/>
            </w:tcBorders>
            <w:hideMark/>
          </w:tcPr>
          <w:p w14:paraId="00551488" w14:textId="19FD1844" w:rsidR="00390767" w:rsidRPr="00390767" w:rsidRDefault="00390767" w:rsidP="00390767">
            <w:pPr>
              <w:pStyle w:val="af2"/>
              <w:spacing w:before="0"/>
              <w:ind w:firstLine="0"/>
              <w:jc w:val="center"/>
              <w:rPr>
                <w:rFonts w:ascii="Times New Roman" w:hAnsi="Times New Roman"/>
                <w:noProof/>
                <w:sz w:val="24"/>
                <w:szCs w:val="24"/>
                <w:lang w:eastAsia="en-US"/>
              </w:rPr>
            </w:pPr>
            <w:r w:rsidRPr="00390767">
              <w:rPr>
                <w:rFonts w:ascii="Times New Roman" w:hAnsi="Times New Roman"/>
                <w:noProof/>
                <w:sz w:val="24"/>
                <w:szCs w:val="24"/>
                <w:lang w:eastAsia="en-US"/>
              </w:rPr>
              <w:lastRenderedPageBreak/>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5B015715" w14:textId="3FE5E46D" w:rsidR="00390767" w:rsidRPr="00390767" w:rsidRDefault="00390767" w:rsidP="00390767">
            <w:pPr>
              <w:pStyle w:val="af2"/>
              <w:spacing w:before="0"/>
              <w:ind w:firstLine="0"/>
              <w:jc w:val="center"/>
              <w:rPr>
                <w:rFonts w:ascii="Times New Roman" w:hAnsi="Times New Roman"/>
                <w:noProof/>
                <w:sz w:val="24"/>
                <w:szCs w:val="24"/>
                <w:lang w:eastAsia="en-US"/>
              </w:rPr>
            </w:pPr>
            <w:r w:rsidRPr="00390767">
              <w:rPr>
                <w:rFonts w:ascii="Times New Roman" w:hAnsi="Times New Roman"/>
                <w:noProof/>
                <w:sz w:val="24"/>
                <w:szCs w:val="24"/>
                <w:lang w:eastAsia="en-US"/>
              </w:rPr>
              <w:t>1,000</w:t>
            </w:r>
          </w:p>
        </w:tc>
        <w:tc>
          <w:tcPr>
            <w:tcW w:w="641" w:type="pct"/>
            <w:gridSpan w:val="2"/>
            <w:tcBorders>
              <w:top w:val="single" w:sz="4" w:space="0" w:color="auto"/>
              <w:left w:val="single" w:sz="4" w:space="0" w:color="auto"/>
              <w:bottom w:val="single" w:sz="4" w:space="0" w:color="auto"/>
              <w:right w:val="single" w:sz="4" w:space="0" w:color="auto"/>
            </w:tcBorders>
          </w:tcPr>
          <w:p w14:paraId="5D76AAE1" w14:textId="141AE96D" w:rsidR="00390767" w:rsidRPr="00DD3233" w:rsidRDefault="00390767" w:rsidP="00390767">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2C865155" w14:textId="42D877E9" w:rsidR="00390767" w:rsidRPr="00DD3233" w:rsidRDefault="00390767" w:rsidP="00390767">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r>
      <w:tr w:rsidR="00390767" w14:paraId="27FFFE9D"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tcPr>
          <w:p w14:paraId="24EFA907" w14:textId="6885F8FB" w:rsidR="00390767" w:rsidRPr="00390767" w:rsidRDefault="00390767" w:rsidP="00390767">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lastRenderedPageBreak/>
              <w:t>01.15</w:t>
            </w:r>
          </w:p>
        </w:tc>
        <w:tc>
          <w:tcPr>
            <w:tcW w:w="2283" w:type="pct"/>
            <w:gridSpan w:val="2"/>
            <w:tcBorders>
              <w:top w:val="single" w:sz="4" w:space="0" w:color="auto"/>
              <w:left w:val="single" w:sz="4" w:space="0" w:color="auto"/>
              <w:bottom w:val="single" w:sz="4" w:space="0" w:color="auto"/>
              <w:right w:val="single" w:sz="4" w:space="0" w:color="auto"/>
            </w:tcBorders>
          </w:tcPr>
          <w:p w14:paraId="19342E16" w14:textId="76ADB682" w:rsidR="00390767" w:rsidRPr="00390767" w:rsidRDefault="00390767" w:rsidP="00390767">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Земельні ділянки запасу під сільськогосподарськими будівлями і дворами</w:t>
            </w:r>
          </w:p>
        </w:tc>
        <w:tc>
          <w:tcPr>
            <w:tcW w:w="643" w:type="pct"/>
            <w:tcBorders>
              <w:top w:val="single" w:sz="4" w:space="0" w:color="auto"/>
              <w:left w:val="single" w:sz="4" w:space="0" w:color="auto"/>
              <w:bottom w:val="single" w:sz="4" w:space="0" w:color="auto"/>
              <w:right w:val="single" w:sz="4" w:space="0" w:color="auto"/>
            </w:tcBorders>
          </w:tcPr>
          <w:p w14:paraId="01D8D2D8" w14:textId="5FDFE651" w:rsidR="00390767" w:rsidRPr="00390767" w:rsidRDefault="004B121F"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sidRPr="00390767">
              <w:rPr>
                <w:rFonts w:ascii="Times New Roman" w:hAnsi="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tcPr>
          <w:p w14:paraId="761D5B91" w14:textId="7D1F4309" w:rsidR="00390767" w:rsidRPr="00390767" w:rsidRDefault="00390767" w:rsidP="00390767">
            <w:pPr>
              <w:pStyle w:val="af2"/>
              <w:spacing w:before="0"/>
              <w:ind w:firstLine="0"/>
              <w:jc w:val="center"/>
              <w:rPr>
                <w:rFonts w:ascii="Times New Roman" w:hAnsi="Times New Roman"/>
                <w:noProof/>
                <w:sz w:val="24"/>
                <w:szCs w:val="24"/>
                <w:lang w:eastAsia="en-US"/>
              </w:rPr>
            </w:pPr>
            <w:r w:rsidRPr="00390767">
              <w:rPr>
                <w:rFonts w:ascii="Times New Roman" w:hAnsi="Times New Roman"/>
                <w:noProof/>
                <w:sz w:val="24"/>
                <w:szCs w:val="24"/>
                <w:lang w:eastAsia="en-US"/>
              </w:rPr>
              <w:t>1,000</w:t>
            </w:r>
          </w:p>
        </w:tc>
        <w:tc>
          <w:tcPr>
            <w:tcW w:w="641" w:type="pct"/>
            <w:gridSpan w:val="2"/>
            <w:tcBorders>
              <w:top w:val="single" w:sz="4" w:space="0" w:color="auto"/>
              <w:left w:val="single" w:sz="4" w:space="0" w:color="auto"/>
              <w:bottom w:val="single" w:sz="4" w:space="0" w:color="auto"/>
              <w:right w:val="single" w:sz="4" w:space="0" w:color="auto"/>
            </w:tcBorders>
          </w:tcPr>
          <w:p w14:paraId="5F4EC53C" w14:textId="1A7DFFAE" w:rsidR="00390767" w:rsidRPr="00DD3233" w:rsidRDefault="00390767" w:rsidP="00390767">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6BF16D6E" w14:textId="4D9A8D8E" w:rsidR="00390767" w:rsidRPr="00DD3233" w:rsidRDefault="00390767" w:rsidP="00390767">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r>
      <w:tr w:rsidR="00390767" w14:paraId="6B2A2D71"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tcPr>
          <w:p w14:paraId="2C350E75" w14:textId="7CB07D89" w:rsidR="00390767" w:rsidRPr="00390767" w:rsidRDefault="00390767" w:rsidP="00390767">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01.16</w:t>
            </w:r>
          </w:p>
        </w:tc>
        <w:tc>
          <w:tcPr>
            <w:tcW w:w="2283" w:type="pct"/>
            <w:gridSpan w:val="2"/>
            <w:tcBorders>
              <w:top w:val="single" w:sz="4" w:space="0" w:color="auto"/>
              <w:left w:val="single" w:sz="4" w:space="0" w:color="auto"/>
              <w:bottom w:val="single" w:sz="4" w:space="0" w:color="auto"/>
              <w:right w:val="single" w:sz="4" w:space="0" w:color="auto"/>
            </w:tcBorders>
          </w:tcPr>
          <w:p w14:paraId="0A786C5C" w14:textId="19CCFBC4" w:rsidR="00390767" w:rsidRPr="00390767" w:rsidRDefault="00390767" w:rsidP="00390767">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Земельні ділянки під полезахисними лісовими смугами</w:t>
            </w:r>
          </w:p>
        </w:tc>
        <w:tc>
          <w:tcPr>
            <w:tcW w:w="643" w:type="pct"/>
            <w:tcBorders>
              <w:top w:val="single" w:sz="4" w:space="0" w:color="auto"/>
              <w:left w:val="single" w:sz="4" w:space="0" w:color="auto"/>
              <w:bottom w:val="single" w:sz="4" w:space="0" w:color="auto"/>
              <w:right w:val="single" w:sz="4" w:space="0" w:color="auto"/>
            </w:tcBorders>
          </w:tcPr>
          <w:p w14:paraId="48E1AE55" w14:textId="579472E4" w:rsidR="00390767" w:rsidRPr="00390767" w:rsidRDefault="004B121F"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sidRPr="00390767">
              <w:rPr>
                <w:rFonts w:ascii="Times New Roman" w:hAnsi="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tcPr>
          <w:p w14:paraId="14E9D377" w14:textId="140B0582" w:rsidR="00390767" w:rsidRPr="00390767" w:rsidRDefault="00390767" w:rsidP="00390767">
            <w:pPr>
              <w:pStyle w:val="af2"/>
              <w:spacing w:before="0"/>
              <w:ind w:firstLine="0"/>
              <w:jc w:val="center"/>
              <w:rPr>
                <w:rFonts w:ascii="Times New Roman" w:hAnsi="Times New Roman"/>
                <w:noProof/>
                <w:sz w:val="24"/>
                <w:szCs w:val="24"/>
                <w:lang w:eastAsia="en-US"/>
              </w:rPr>
            </w:pPr>
            <w:r w:rsidRPr="00390767">
              <w:rPr>
                <w:rFonts w:ascii="Times New Roman" w:hAnsi="Times New Roman"/>
                <w:noProof/>
                <w:sz w:val="24"/>
                <w:szCs w:val="24"/>
                <w:lang w:eastAsia="en-US"/>
              </w:rPr>
              <w:t>1,000</w:t>
            </w:r>
          </w:p>
        </w:tc>
        <w:tc>
          <w:tcPr>
            <w:tcW w:w="641" w:type="pct"/>
            <w:gridSpan w:val="2"/>
            <w:tcBorders>
              <w:top w:val="single" w:sz="4" w:space="0" w:color="auto"/>
              <w:left w:val="single" w:sz="4" w:space="0" w:color="auto"/>
              <w:bottom w:val="single" w:sz="4" w:space="0" w:color="auto"/>
              <w:right w:val="single" w:sz="4" w:space="0" w:color="auto"/>
            </w:tcBorders>
          </w:tcPr>
          <w:p w14:paraId="696234E0" w14:textId="458CBA3B" w:rsidR="00390767" w:rsidRPr="00DD3233" w:rsidRDefault="00390767" w:rsidP="00390767">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77935B80" w14:textId="723F5864" w:rsidR="00390767" w:rsidRPr="00DD3233" w:rsidRDefault="00390767" w:rsidP="00390767">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r>
      <w:tr w:rsidR="00390767" w14:paraId="4E28DE16"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tcPr>
          <w:p w14:paraId="79B7F825" w14:textId="0372616D" w:rsidR="00390767" w:rsidRPr="00390767" w:rsidRDefault="00390767" w:rsidP="00390767">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01.17</w:t>
            </w:r>
          </w:p>
        </w:tc>
        <w:tc>
          <w:tcPr>
            <w:tcW w:w="2283" w:type="pct"/>
            <w:gridSpan w:val="2"/>
            <w:tcBorders>
              <w:top w:val="single" w:sz="4" w:space="0" w:color="auto"/>
              <w:left w:val="single" w:sz="4" w:space="0" w:color="auto"/>
              <w:bottom w:val="single" w:sz="4" w:space="0" w:color="auto"/>
              <w:right w:val="single" w:sz="4" w:space="0" w:color="auto"/>
            </w:tcBorders>
          </w:tcPr>
          <w:p w14:paraId="21B7A25F" w14:textId="561039B6" w:rsidR="00390767" w:rsidRPr="00390767" w:rsidRDefault="00390767" w:rsidP="00390767">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громадянами чи юридичними особами)</w:t>
            </w:r>
          </w:p>
        </w:tc>
        <w:tc>
          <w:tcPr>
            <w:tcW w:w="643" w:type="pct"/>
            <w:tcBorders>
              <w:top w:val="single" w:sz="4" w:space="0" w:color="auto"/>
              <w:left w:val="single" w:sz="4" w:space="0" w:color="auto"/>
              <w:bottom w:val="single" w:sz="4" w:space="0" w:color="auto"/>
              <w:right w:val="single" w:sz="4" w:space="0" w:color="auto"/>
            </w:tcBorders>
          </w:tcPr>
          <w:p w14:paraId="1CDCE4F7" w14:textId="5F4B2AA3" w:rsidR="00390767" w:rsidRPr="00390767" w:rsidRDefault="004B121F"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sidRPr="00390767">
              <w:rPr>
                <w:rFonts w:ascii="Times New Roman" w:hAnsi="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tcPr>
          <w:p w14:paraId="61489206" w14:textId="002258D6" w:rsidR="00390767" w:rsidRPr="00390767" w:rsidRDefault="00390767" w:rsidP="00390767">
            <w:pPr>
              <w:pStyle w:val="af2"/>
              <w:spacing w:before="0"/>
              <w:ind w:firstLine="0"/>
              <w:jc w:val="center"/>
              <w:rPr>
                <w:rFonts w:ascii="Times New Roman" w:hAnsi="Times New Roman"/>
                <w:noProof/>
                <w:sz w:val="24"/>
                <w:szCs w:val="24"/>
                <w:lang w:eastAsia="en-US"/>
              </w:rPr>
            </w:pPr>
            <w:r w:rsidRPr="00390767">
              <w:rPr>
                <w:rFonts w:ascii="Times New Roman" w:hAnsi="Times New Roman"/>
                <w:noProof/>
                <w:sz w:val="24"/>
                <w:szCs w:val="24"/>
                <w:lang w:eastAsia="en-US"/>
              </w:rPr>
              <w:t>1,000</w:t>
            </w:r>
          </w:p>
        </w:tc>
        <w:tc>
          <w:tcPr>
            <w:tcW w:w="641" w:type="pct"/>
            <w:gridSpan w:val="2"/>
            <w:tcBorders>
              <w:top w:val="single" w:sz="4" w:space="0" w:color="auto"/>
              <w:left w:val="single" w:sz="4" w:space="0" w:color="auto"/>
              <w:bottom w:val="single" w:sz="4" w:space="0" w:color="auto"/>
              <w:right w:val="single" w:sz="4" w:space="0" w:color="auto"/>
            </w:tcBorders>
          </w:tcPr>
          <w:p w14:paraId="3816D628" w14:textId="391D7189" w:rsidR="00390767" w:rsidRPr="00DD3233" w:rsidRDefault="00390767" w:rsidP="00390767">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5F229E89" w14:textId="4EB0D9C9" w:rsidR="00390767" w:rsidRPr="00DD3233" w:rsidRDefault="00390767" w:rsidP="00390767">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r>
      <w:tr w:rsidR="00390767" w14:paraId="1F861CDF"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tcPr>
          <w:p w14:paraId="5D2AED12" w14:textId="47E3B76B" w:rsidR="00390767" w:rsidRPr="00390767" w:rsidRDefault="00390767" w:rsidP="00390767">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01.18</w:t>
            </w:r>
          </w:p>
        </w:tc>
        <w:tc>
          <w:tcPr>
            <w:tcW w:w="2283" w:type="pct"/>
            <w:gridSpan w:val="2"/>
            <w:tcBorders>
              <w:top w:val="single" w:sz="4" w:space="0" w:color="auto"/>
              <w:left w:val="single" w:sz="4" w:space="0" w:color="auto"/>
              <w:bottom w:val="single" w:sz="4" w:space="0" w:color="auto"/>
              <w:right w:val="single" w:sz="4" w:space="0" w:color="auto"/>
            </w:tcBorders>
          </w:tcPr>
          <w:p w14:paraId="52D5A920" w14:textId="06005DCA" w:rsidR="00390767" w:rsidRPr="00390767" w:rsidRDefault="00390767" w:rsidP="00390767">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Земельні ділянки загального користування, які використовуються як польові дороги, прогони</w:t>
            </w:r>
          </w:p>
        </w:tc>
        <w:tc>
          <w:tcPr>
            <w:tcW w:w="643" w:type="pct"/>
            <w:tcBorders>
              <w:top w:val="single" w:sz="4" w:space="0" w:color="auto"/>
              <w:left w:val="single" w:sz="4" w:space="0" w:color="auto"/>
              <w:bottom w:val="single" w:sz="4" w:space="0" w:color="auto"/>
              <w:right w:val="single" w:sz="4" w:space="0" w:color="auto"/>
            </w:tcBorders>
          </w:tcPr>
          <w:p w14:paraId="69C60571" w14:textId="282F187B" w:rsidR="00390767" w:rsidRPr="00390767" w:rsidRDefault="004B121F" w:rsidP="00390767">
            <w:pPr>
              <w:pStyle w:val="af2"/>
              <w:spacing w:before="0"/>
              <w:ind w:firstLine="0"/>
              <w:jc w:val="center"/>
              <w:rPr>
                <w:rFonts w:ascii="Times New Roman" w:hAnsi="Times New Roman"/>
                <w:noProof/>
                <w:sz w:val="24"/>
                <w:szCs w:val="24"/>
                <w:lang w:eastAsia="en-US"/>
              </w:rPr>
            </w:pPr>
            <w:r>
              <w:rPr>
                <w:rFonts w:ascii="Times New Roman" w:hAnsi="Times New Roman" w:cs="Times New Roman"/>
                <w:noProof/>
                <w:sz w:val="24"/>
                <w:szCs w:val="24"/>
                <w:lang w:eastAsia="en-US"/>
              </w:rPr>
              <w:t>3</w:t>
            </w:r>
            <w:r w:rsidR="00390767" w:rsidRPr="00390767">
              <w:rPr>
                <w:rFonts w:ascii="Times New Roman" w:hAnsi="Times New Roman" w:cs="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tcPr>
          <w:p w14:paraId="6CCBB191" w14:textId="385DE8AA" w:rsidR="00390767" w:rsidRPr="00390767" w:rsidRDefault="00390767" w:rsidP="00390767">
            <w:pPr>
              <w:pStyle w:val="af2"/>
              <w:spacing w:before="0"/>
              <w:ind w:firstLine="0"/>
              <w:jc w:val="center"/>
              <w:rPr>
                <w:rFonts w:ascii="Times New Roman" w:hAnsi="Times New Roman"/>
                <w:noProof/>
                <w:sz w:val="24"/>
                <w:szCs w:val="24"/>
                <w:lang w:eastAsia="en-US"/>
              </w:rPr>
            </w:pPr>
            <w:r w:rsidRPr="00390767">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5D67E8A2" w14:textId="1B6CB9CD" w:rsidR="00390767" w:rsidRPr="00DD3233" w:rsidRDefault="00390767" w:rsidP="00390767">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76546A7C" w14:textId="43BF2E6D" w:rsidR="00390767" w:rsidRPr="00DD3233" w:rsidRDefault="00390767" w:rsidP="00390767">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r>
      <w:tr w:rsidR="00390767" w14:paraId="65192072"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tcPr>
          <w:p w14:paraId="57B43270" w14:textId="609EA167" w:rsidR="00390767" w:rsidRPr="00390767" w:rsidRDefault="00390767" w:rsidP="00390767">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01.19</w:t>
            </w:r>
          </w:p>
        </w:tc>
        <w:tc>
          <w:tcPr>
            <w:tcW w:w="2283" w:type="pct"/>
            <w:gridSpan w:val="2"/>
            <w:tcBorders>
              <w:top w:val="single" w:sz="4" w:space="0" w:color="auto"/>
              <w:left w:val="single" w:sz="4" w:space="0" w:color="auto"/>
              <w:bottom w:val="single" w:sz="4" w:space="0" w:color="auto"/>
              <w:right w:val="single" w:sz="4" w:space="0" w:color="auto"/>
            </w:tcBorders>
          </w:tcPr>
          <w:p w14:paraId="36FFD106" w14:textId="40A2CF2C" w:rsidR="00390767" w:rsidRPr="00390767" w:rsidRDefault="00390767" w:rsidP="00390767">
            <w:pPr>
              <w:pStyle w:val="af2"/>
              <w:spacing w:before="0"/>
              <w:ind w:firstLine="0"/>
              <w:rPr>
                <w:rFonts w:ascii="Times New Roman" w:hAnsi="Times New Roman"/>
                <w:noProof/>
                <w:sz w:val="24"/>
                <w:szCs w:val="24"/>
                <w:lang w:eastAsia="en-US"/>
              </w:rPr>
            </w:pPr>
            <w:r w:rsidRPr="00390767">
              <w:rPr>
                <w:rFonts w:ascii="Times New Roman" w:hAnsi="Times New Roman" w:cs="Times New Roman"/>
                <w:sz w:val="24"/>
                <w:szCs w:val="24"/>
              </w:rPr>
              <w:t>Земельні ділянки під громадськими сіножатями та громадськими пасовищами</w:t>
            </w:r>
          </w:p>
        </w:tc>
        <w:tc>
          <w:tcPr>
            <w:tcW w:w="643" w:type="pct"/>
            <w:tcBorders>
              <w:top w:val="single" w:sz="4" w:space="0" w:color="auto"/>
              <w:left w:val="single" w:sz="4" w:space="0" w:color="auto"/>
              <w:bottom w:val="single" w:sz="4" w:space="0" w:color="auto"/>
              <w:right w:val="single" w:sz="4" w:space="0" w:color="auto"/>
            </w:tcBorders>
          </w:tcPr>
          <w:p w14:paraId="0F02A0F5" w14:textId="51E03D5F" w:rsidR="00390767" w:rsidRPr="00390767" w:rsidRDefault="004B121F" w:rsidP="00390767">
            <w:pPr>
              <w:pStyle w:val="af2"/>
              <w:spacing w:before="0"/>
              <w:ind w:firstLine="0"/>
              <w:jc w:val="center"/>
              <w:rPr>
                <w:rFonts w:ascii="Times New Roman" w:hAnsi="Times New Roman"/>
                <w:noProof/>
                <w:sz w:val="24"/>
                <w:szCs w:val="24"/>
                <w:lang w:eastAsia="en-US"/>
              </w:rPr>
            </w:pPr>
            <w:r>
              <w:rPr>
                <w:rFonts w:ascii="Times New Roman" w:hAnsi="Times New Roman" w:cs="Times New Roman"/>
                <w:noProof/>
                <w:sz w:val="24"/>
                <w:szCs w:val="24"/>
                <w:lang w:eastAsia="en-US"/>
              </w:rPr>
              <w:t>3</w:t>
            </w:r>
            <w:r w:rsidR="00390767" w:rsidRPr="00390767">
              <w:rPr>
                <w:rFonts w:ascii="Times New Roman" w:hAnsi="Times New Roman" w:cs="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tcPr>
          <w:p w14:paraId="72E59F4F" w14:textId="39FA29AF" w:rsidR="00390767" w:rsidRPr="00390767" w:rsidRDefault="00390767" w:rsidP="00390767">
            <w:pPr>
              <w:pStyle w:val="af2"/>
              <w:spacing w:before="0"/>
              <w:ind w:firstLine="0"/>
              <w:jc w:val="center"/>
              <w:rPr>
                <w:rFonts w:ascii="Times New Roman" w:hAnsi="Times New Roman"/>
                <w:noProof/>
                <w:sz w:val="24"/>
                <w:szCs w:val="24"/>
                <w:lang w:eastAsia="en-US"/>
              </w:rPr>
            </w:pPr>
            <w:r w:rsidRPr="00390767">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6E1D7E66" w14:textId="72C57FB8" w:rsidR="00390767" w:rsidRPr="00DD3233" w:rsidRDefault="00390767" w:rsidP="00390767">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7C87140D" w14:textId="2789691D" w:rsidR="00390767" w:rsidRPr="00DD3233" w:rsidRDefault="00390767" w:rsidP="00390767">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r>
      <w:tr w:rsidR="00301FC6" w14:paraId="5B45D974"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4A2C075B"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02</w:t>
            </w:r>
          </w:p>
        </w:tc>
        <w:tc>
          <w:tcPr>
            <w:tcW w:w="4608" w:type="pct"/>
            <w:gridSpan w:val="9"/>
            <w:tcBorders>
              <w:top w:val="single" w:sz="4" w:space="0" w:color="auto"/>
              <w:left w:val="single" w:sz="4" w:space="0" w:color="auto"/>
              <w:bottom w:val="single" w:sz="4" w:space="0" w:color="auto"/>
              <w:right w:val="single" w:sz="4" w:space="0" w:color="auto"/>
            </w:tcBorders>
            <w:hideMark/>
          </w:tcPr>
          <w:p w14:paraId="16231769"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Землі житлової забудови</w:t>
            </w:r>
          </w:p>
        </w:tc>
      </w:tr>
      <w:tr w:rsidR="00390767" w14:paraId="34D09C39"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21B42DD4"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02.01</w:t>
            </w:r>
          </w:p>
        </w:tc>
        <w:tc>
          <w:tcPr>
            <w:tcW w:w="2283" w:type="pct"/>
            <w:gridSpan w:val="2"/>
            <w:tcBorders>
              <w:top w:val="single" w:sz="4" w:space="0" w:color="auto"/>
              <w:left w:val="single" w:sz="4" w:space="0" w:color="auto"/>
              <w:bottom w:val="single" w:sz="4" w:space="0" w:color="auto"/>
              <w:right w:val="single" w:sz="4" w:space="0" w:color="auto"/>
            </w:tcBorders>
            <w:hideMark/>
          </w:tcPr>
          <w:p w14:paraId="184EED11"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і обслуговування житлового будинку, господарських будівель і споруд (присадибна ділянка)</w:t>
            </w:r>
          </w:p>
        </w:tc>
        <w:tc>
          <w:tcPr>
            <w:tcW w:w="643" w:type="pct"/>
            <w:tcBorders>
              <w:top w:val="single" w:sz="4" w:space="0" w:color="auto"/>
              <w:left w:val="single" w:sz="4" w:space="0" w:color="auto"/>
              <w:bottom w:val="single" w:sz="4" w:space="0" w:color="auto"/>
              <w:right w:val="single" w:sz="4" w:space="0" w:color="auto"/>
            </w:tcBorders>
            <w:hideMark/>
          </w:tcPr>
          <w:p w14:paraId="26E970DB" w14:textId="14A753B7" w:rsidR="00390767" w:rsidRDefault="004B121F" w:rsidP="00390767">
            <w:pPr>
              <w:pStyle w:val="af2"/>
              <w:spacing w:before="0"/>
              <w:ind w:firstLine="0"/>
              <w:jc w:val="center"/>
              <w:rPr>
                <w:rFonts w:ascii="Times New Roman" w:hAnsi="Times New Roman"/>
                <w:noProof/>
                <w:sz w:val="24"/>
                <w:szCs w:val="24"/>
                <w:lang w:eastAsia="en-US"/>
              </w:rPr>
            </w:pPr>
            <w:r>
              <w:rPr>
                <w:rFonts w:ascii="Times New Roman" w:hAnsi="Times New Roman" w:cs="Times New Roman"/>
                <w:noProof/>
                <w:sz w:val="24"/>
                <w:szCs w:val="24"/>
                <w:lang w:eastAsia="en-US"/>
              </w:rPr>
              <w:t>3</w:t>
            </w:r>
            <w:r w:rsidRPr="00390767">
              <w:rPr>
                <w:rFonts w:ascii="Times New Roman" w:hAnsi="Times New Roman" w:cs="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hideMark/>
          </w:tcPr>
          <w:p w14:paraId="649B4691"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0,100</w:t>
            </w:r>
          </w:p>
        </w:tc>
        <w:tc>
          <w:tcPr>
            <w:tcW w:w="641" w:type="pct"/>
            <w:gridSpan w:val="2"/>
            <w:tcBorders>
              <w:top w:val="single" w:sz="4" w:space="0" w:color="auto"/>
              <w:left w:val="single" w:sz="4" w:space="0" w:color="auto"/>
              <w:bottom w:val="single" w:sz="4" w:space="0" w:color="auto"/>
              <w:right w:val="single" w:sz="4" w:space="0" w:color="auto"/>
            </w:tcBorders>
          </w:tcPr>
          <w:p w14:paraId="33EF0DAE" w14:textId="28BB63C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74ECA05A" w14:textId="7EDF2631"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2E60C27B"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4206168A"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02.02</w:t>
            </w:r>
          </w:p>
        </w:tc>
        <w:tc>
          <w:tcPr>
            <w:tcW w:w="2283" w:type="pct"/>
            <w:gridSpan w:val="2"/>
            <w:tcBorders>
              <w:top w:val="single" w:sz="4" w:space="0" w:color="auto"/>
              <w:left w:val="single" w:sz="4" w:space="0" w:color="auto"/>
              <w:bottom w:val="single" w:sz="4" w:space="0" w:color="auto"/>
              <w:right w:val="single" w:sz="4" w:space="0" w:color="auto"/>
            </w:tcBorders>
            <w:hideMark/>
          </w:tcPr>
          <w:p w14:paraId="7E9B922F"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колективного житлового будівництва</w:t>
            </w:r>
          </w:p>
        </w:tc>
        <w:tc>
          <w:tcPr>
            <w:tcW w:w="643" w:type="pct"/>
            <w:tcBorders>
              <w:top w:val="single" w:sz="4" w:space="0" w:color="auto"/>
              <w:left w:val="single" w:sz="4" w:space="0" w:color="auto"/>
              <w:bottom w:val="single" w:sz="4" w:space="0" w:color="auto"/>
              <w:right w:val="single" w:sz="4" w:space="0" w:color="auto"/>
            </w:tcBorders>
            <w:hideMark/>
          </w:tcPr>
          <w:p w14:paraId="3143FE0D" w14:textId="1CDA5617" w:rsidR="00390767" w:rsidRDefault="004B121F" w:rsidP="00390767">
            <w:pPr>
              <w:pStyle w:val="af2"/>
              <w:spacing w:before="0"/>
              <w:ind w:firstLine="0"/>
              <w:jc w:val="center"/>
              <w:rPr>
                <w:rFonts w:ascii="Times New Roman" w:hAnsi="Times New Roman"/>
                <w:noProof/>
                <w:sz w:val="24"/>
                <w:szCs w:val="24"/>
                <w:lang w:eastAsia="en-US"/>
              </w:rPr>
            </w:pPr>
            <w:r>
              <w:rPr>
                <w:rFonts w:ascii="Times New Roman" w:hAnsi="Times New Roman" w:cs="Times New Roman"/>
                <w:noProof/>
                <w:sz w:val="24"/>
                <w:szCs w:val="24"/>
                <w:lang w:eastAsia="en-US"/>
              </w:rPr>
              <w:t>3</w:t>
            </w:r>
            <w:r w:rsidRPr="00390767">
              <w:rPr>
                <w:rFonts w:ascii="Times New Roman" w:hAnsi="Times New Roman" w:cs="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hideMark/>
          </w:tcPr>
          <w:p w14:paraId="1875FEA2"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1,000</w:t>
            </w:r>
          </w:p>
        </w:tc>
        <w:tc>
          <w:tcPr>
            <w:tcW w:w="641" w:type="pct"/>
            <w:gridSpan w:val="2"/>
            <w:tcBorders>
              <w:top w:val="single" w:sz="4" w:space="0" w:color="auto"/>
              <w:left w:val="single" w:sz="4" w:space="0" w:color="auto"/>
              <w:bottom w:val="single" w:sz="4" w:space="0" w:color="auto"/>
              <w:right w:val="single" w:sz="4" w:space="0" w:color="auto"/>
            </w:tcBorders>
          </w:tcPr>
          <w:p w14:paraId="01B65264" w14:textId="2E67733B"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4A836905" w14:textId="436AE91D"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4CB78BC2"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5111B51C"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02.03</w:t>
            </w:r>
          </w:p>
        </w:tc>
        <w:tc>
          <w:tcPr>
            <w:tcW w:w="2283" w:type="pct"/>
            <w:gridSpan w:val="2"/>
            <w:tcBorders>
              <w:top w:val="single" w:sz="4" w:space="0" w:color="auto"/>
              <w:left w:val="single" w:sz="4" w:space="0" w:color="auto"/>
              <w:bottom w:val="single" w:sz="4" w:space="0" w:color="auto"/>
              <w:right w:val="single" w:sz="4" w:space="0" w:color="auto"/>
            </w:tcBorders>
            <w:hideMark/>
          </w:tcPr>
          <w:p w14:paraId="2F5DD781"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і обслуговування багатоквартирного житлового будинку</w:t>
            </w:r>
          </w:p>
        </w:tc>
        <w:tc>
          <w:tcPr>
            <w:tcW w:w="643" w:type="pct"/>
            <w:tcBorders>
              <w:top w:val="single" w:sz="4" w:space="0" w:color="auto"/>
              <w:left w:val="single" w:sz="4" w:space="0" w:color="auto"/>
              <w:bottom w:val="single" w:sz="4" w:space="0" w:color="auto"/>
              <w:right w:val="single" w:sz="4" w:space="0" w:color="auto"/>
            </w:tcBorders>
            <w:hideMark/>
          </w:tcPr>
          <w:p w14:paraId="3E212BA8" w14:textId="5800B939" w:rsidR="00390767" w:rsidRDefault="004B121F" w:rsidP="00390767">
            <w:pPr>
              <w:pStyle w:val="af2"/>
              <w:spacing w:before="0"/>
              <w:ind w:firstLine="0"/>
              <w:jc w:val="center"/>
              <w:rPr>
                <w:rFonts w:ascii="Times New Roman" w:hAnsi="Times New Roman"/>
                <w:noProof/>
                <w:sz w:val="24"/>
                <w:szCs w:val="24"/>
                <w:lang w:eastAsia="en-US"/>
              </w:rPr>
            </w:pPr>
            <w:r>
              <w:rPr>
                <w:rFonts w:ascii="Times New Roman" w:hAnsi="Times New Roman" w:cs="Times New Roman"/>
                <w:noProof/>
                <w:sz w:val="24"/>
                <w:szCs w:val="24"/>
                <w:lang w:eastAsia="en-US"/>
              </w:rPr>
              <w:t>3</w:t>
            </w:r>
            <w:r w:rsidRPr="00390767">
              <w:rPr>
                <w:rFonts w:ascii="Times New Roman" w:hAnsi="Times New Roman" w:cs="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hideMark/>
          </w:tcPr>
          <w:p w14:paraId="1994A3ED" w14:textId="60237990" w:rsidR="00390767" w:rsidRDefault="00AC5EEB"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Pr>
                <w:rFonts w:ascii="Times New Roman" w:hAnsi="Times New Roman"/>
                <w:noProof/>
                <w:sz w:val="24"/>
                <w:szCs w:val="24"/>
                <w:lang w:eastAsia="en-US"/>
              </w:rPr>
              <w:t>,000</w:t>
            </w:r>
          </w:p>
        </w:tc>
        <w:tc>
          <w:tcPr>
            <w:tcW w:w="641" w:type="pct"/>
            <w:gridSpan w:val="2"/>
            <w:tcBorders>
              <w:top w:val="single" w:sz="4" w:space="0" w:color="auto"/>
              <w:left w:val="single" w:sz="4" w:space="0" w:color="auto"/>
              <w:bottom w:val="single" w:sz="4" w:space="0" w:color="auto"/>
              <w:right w:val="single" w:sz="4" w:space="0" w:color="auto"/>
            </w:tcBorders>
          </w:tcPr>
          <w:p w14:paraId="7661710B" w14:textId="331DDFA4"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133AAACF" w14:textId="15B2D94A"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294EA324"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38797309"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02.04</w:t>
            </w:r>
          </w:p>
        </w:tc>
        <w:tc>
          <w:tcPr>
            <w:tcW w:w="2283" w:type="pct"/>
            <w:gridSpan w:val="2"/>
            <w:tcBorders>
              <w:top w:val="single" w:sz="4" w:space="0" w:color="auto"/>
              <w:left w:val="single" w:sz="4" w:space="0" w:color="auto"/>
              <w:bottom w:val="single" w:sz="4" w:space="0" w:color="auto"/>
              <w:right w:val="single" w:sz="4" w:space="0" w:color="auto"/>
            </w:tcBorders>
            <w:hideMark/>
          </w:tcPr>
          <w:p w14:paraId="263EE6C7"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і обслуговування будівель тимчасового проживання </w:t>
            </w:r>
          </w:p>
        </w:tc>
        <w:tc>
          <w:tcPr>
            <w:tcW w:w="643" w:type="pct"/>
            <w:tcBorders>
              <w:top w:val="single" w:sz="4" w:space="0" w:color="auto"/>
              <w:left w:val="single" w:sz="4" w:space="0" w:color="auto"/>
              <w:bottom w:val="single" w:sz="4" w:space="0" w:color="auto"/>
              <w:right w:val="single" w:sz="4" w:space="0" w:color="auto"/>
            </w:tcBorders>
            <w:hideMark/>
          </w:tcPr>
          <w:p w14:paraId="56283735" w14:textId="488ECE64" w:rsidR="00390767" w:rsidRDefault="004B121F" w:rsidP="00390767">
            <w:pPr>
              <w:pStyle w:val="af2"/>
              <w:spacing w:before="0"/>
              <w:ind w:firstLine="0"/>
              <w:jc w:val="center"/>
              <w:rPr>
                <w:rFonts w:ascii="Times New Roman" w:hAnsi="Times New Roman"/>
                <w:noProof/>
                <w:sz w:val="24"/>
                <w:szCs w:val="24"/>
                <w:lang w:eastAsia="en-US"/>
              </w:rPr>
            </w:pPr>
            <w:r>
              <w:rPr>
                <w:rFonts w:ascii="Times New Roman" w:hAnsi="Times New Roman" w:cs="Times New Roman"/>
                <w:noProof/>
                <w:sz w:val="24"/>
                <w:szCs w:val="24"/>
                <w:lang w:eastAsia="en-US"/>
              </w:rPr>
              <w:t>3</w:t>
            </w:r>
            <w:r w:rsidRPr="00390767">
              <w:rPr>
                <w:rFonts w:ascii="Times New Roman" w:hAnsi="Times New Roman" w:cs="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hideMark/>
          </w:tcPr>
          <w:p w14:paraId="5FDAE111"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1,000</w:t>
            </w:r>
          </w:p>
        </w:tc>
        <w:tc>
          <w:tcPr>
            <w:tcW w:w="641" w:type="pct"/>
            <w:gridSpan w:val="2"/>
            <w:tcBorders>
              <w:top w:val="single" w:sz="4" w:space="0" w:color="auto"/>
              <w:left w:val="single" w:sz="4" w:space="0" w:color="auto"/>
              <w:bottom w:val="single" w:sz="4" w:space="0" w:color="auto"/>
              <w:right w:val="single" w:sz="4" w:space="0" w:color="auto"/>
            </w:tcBorders>
          </w:tcPr>
          <w:p w14:paraId="6AF929D5" w14:textId="76B54E92"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73C6B65A" w14:textId="65A7D0CD"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0400E9F9"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48D56D13"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02.05</w:t>
            </w:r>
          </w:p>
        </w:tc>
        <w:tc>
          <w:tcPr>
            <w:tcW w:w="2283" w:type="pct"/>
            <w:gridSpan w:val="2"/>
            <w:tcBorders>
              <w:top w:val="single" w:sz="4" w:space="0" w:color="auto"/>
              <w:left w:val="single" w:sz="4" w:space="0" w:color="auto"/>
              <w:bottom w:val="single" w:sz="4" w:space="0" w:color="auto"/>
              <w:right w:val="single" w:sz="4" w:space="0" w:color="auto"/>
            </w:tcBorders>
            <w:hideMark/>
          </w:tcPr>
          <w:p w14:paraId="3EC6594E"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індивідуальних гаражів </w:t>
            </w:r>
          </w:p>
        </w:tc>
        <w:tc>
          <w:tcPr>
            <w:tcW w:w="643" w:type="pct"/>
            <w:tcBorders>
              <w:top w:val="single" w:sz="4" w:space="0" w:color="auto"/>
              <w:left w:val="single" w:sz="4" w:space="0" w:color="auto"/>
              <w:bottom w:val="single" w:sz="4" w:space="0" w:color="auto"/>
              <w:right w:val="single" w:sz="4" w:space="0" w:color="auto"/>
            </w:tcBorders>
            <w:hideMark/>
          </w:tcPr>
          <w:p w14:paraId="5A5CD249" w14:textId="08F77FBC" w:rsidR="00390767" w:rsidRDefault="00AC5EEB" w:rsidP="00390767">
            <w:pPr>
              <w:pStyle w:val="af2"/>
              <w:spacing w:before="0"/>
              <w:ind w:firstLine="0"/>
              <w:jc w:val="center"/>
              <w:rPr>
                <w:rFonts w:ascii="Times New Roman" w:hAnsi="Times New Roman"/>
                <w:noProof/>
                <w:sz w:val="24"/>
                <w:szCs w:val="24"/>
                <w:lang w:eastAsia="en-US"/>
              </w:rPr>
            </w:pPr>
            <w:r>
              <w:rPr>
                <w:rFonts w:ascii="Times New Roman" w:hAnsi="Times New Roman" w:cs="Times New Roman"/>
                <w:noProof/>
                <w:sz w:val="24"/>
                <w:szCs w:val="24"/>
                <w:lang w:eastAsia="en-US"/>
              </w:rPr>
              <w:t>1</w:t>
            </w:r>
            <w:r w:rsidR="004B121F" w:rsidRPr="00390767">
              <w:rPr>
                <w:rFonts w:ascii="Times New Roman" w:hAnsi="Times New Roman" w:cs="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hideMark/>
          </w:tcPr>
          <w:p w14:paraId="35FC2944"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1,000</w:t>
            </w:r>
          </w:p>
        </w:tc>
        <w:tc>
          <w:tcPr>
            <w:tcW w:w="641" w:type="pct"/>
            <w:gridSpan w:val="2"/>
            <w:tcBorders>
              <w:top w:val="single" w:sz="4" w:space="0" w:color="auto"/>
              <w:left w:val="single" w:sz="4" w:space="0" w:color="auto"/>
              <w:bottom w:val="single" w:sz="4" w:space="0" w:color="auto"/>
              <w:right w:val="single" w:sz="4" w:space="0" w:color="auto"/>
            </w:tcBorders>
          </w:tcPr>
          <w:p w14:paraId="25C7DB04" w14:textId="5B82D3D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7F29DC9A" w14:textId="07E569F8"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5705B970"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321CA9D5"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02.06</w:t>
            </w:r>
          </w:p>
        </w:tc>
        <w:tc>
          <w:tcPr>
            <w:tcW w:w="2283" w:type="pct"/>
            <w:gridSpan w:val="2"/>
            <w:tcBorders>
              <w:top w:val="single" w:sz="4" w:space="0" w:color="auto"/>
              <w:left w:val="single" w:sz="4" w:space="0" w:color="auto"/>
              <w:bottom w:val="single" w:sz="4" w:space="0" w:color="auto"/>
              <w:right w:val="single" w:sz="4" w:space="0" w:color="auto"/>
            </w:tcBorders>
            <w:hideMark/>
          </w:tcPr>
          <w:p w14:paraId="10AC28F3"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колективного гаражного будівництва </w:t>
            </w:r>
          </w:p>
        </w:tc>
        <w:tc>
          <w:tcPr>
            <w:tcW w:w="643" w:type="pct"/>
            <w:tcBorders>
              <w:top w:val="single" w:sz="4" w:space="0" w:color="auto"/>
              <w:left w:val="single" w:sz="4" w:space="0" w:color="auto"/>
              <w:bottom w:val="single" w:sz="4" w:space="0" w:color="auto"/>
              <w:right w:val="single" w:sz="4" w:space="0" w:color="auto"/>
            </w:tcBorders>
            <w:hideMark/>
          </w:tcPr>
          <w:p w14:paraId="37AB9A37" w14:textId="1101D746" w:rsidR="00390767" w:rsidRDefault="00AC5EEB" w:rsidP="00390767">
            <w:pPr>
              <w:pStyle w:val="af2"/>
              <w:spacing w:before="0"/>
              <w:ind w:firstLine="0"/>
              <w:jc w:val="center"/>
              <w:rPr>
                <w:rFonts w:ascii="Times New Roman" w:hAnsi="Times New Roman"/>
                <w:noProof/>
                <w:sz w:val="24"/>
                <w:szCs w:val="24"/>
                <w:lang w:eastAsia="en-US"/>
              </w:rPr>
            </w:pPr>
            <w:r>
              <w:rPr>
                <w:rFonts w:ascii="Times New Roman" w:hAnsi="Times New Roman" w:cs="Times New Roman"/>
                <w:noProof/>
                <w:sz w:val="24"/>
                <w:szCs w:val="24"/>
                <w:lang w:eastAsia="en-US"/>
              </w:rPr>
              <w:t>1</w:t>
            </w:r>
            <w:r w:rsidR="004B121F" w:rsidRPr="00390767">
              <w:rPr>
                <w:rFonts w:ascii="Times New Roman" w:hAnsi="Times New Roman" w:cs="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hideMark/>
          </w:tcPr>
          <w:p w14:paraId="4D4802B3"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1,000</w:t>
            </w:r>
          </w:p>
        </w:tc>
        <w:tc>
          <w:tcPr>
            <w:tcW w:w="641" w:type="pct"/>
            <w:gridSpan w:val="2"/>
            <w:tcBorders>
              <w:top w:val="single" w:sz="4" w:space="0" w:color="auto"/>
              <w:left w:val="single" w:sz="4" w:space="0" w:color="auto"/>
              <w:bottom w:val="single" w:sz="4" w:space="0" w:color="auto"/>
              <w:right w:val="single" w:sz="4" w:space="0" w:color="auto"/>
            </w:tcBorders>
          </w:tcPr>
          <w:p w14:paraId="5E9C7B3F" w14:textId="4B95AE01"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34310125" w14:textId="0925366D"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5DBC40CA"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11A7E517"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02.07</w:t>
            </w:r>
          </w:p>
        </w:tc>
        <w:tc>
          <w:tcPr>
            <w:tcW w:w="2283" w:type="pct"/>
            <w:gridSpan w:val="2"/>
            <w:tcBorders>
              <w:top w:val="single" w:sz="4" w:space="0" w:color="auto"/>
              <w:left w:val="single" w:sz="4" w:space="0" w:color="auto"/>
              <w:bottom w:val="single" w:sz="4" w:space="0" w:color="auto"/>
              <w:right w:val="single" w:sz="4" w:space="0" w:color="auto"/>
            </w:tcBorders>
            <w:hideMark/>
          </w:tcPr>
          <w:p w14:paraId="710C704E"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іншої житлової забудови  </w:t>
            </w:r>
          </w:p>
        </w:tc>
        <w:tc>
          <w:tcPr>
            <w:tcW w:w="643" w:type="pct"/>
            <w:tcBorders>
              <w:top w:val="single" w:sz="4" w:space="0" w:color="auto"/>
              <w:left w:val="single" w:sz="4" w:space="0" w:color="auto"/>
              <w:bottom w:val="single" w:sz="4" w:space="0" w:color="auto"/>
              <w:right w:val="single" w:sz="4" w:space="0" w:color="auto"/>
            </w:tcBorders>
            <w:hideMark/>
          </w:tcPr>
          <w:p w14:paraId="053D4F15" w14:textId="0954F283" w:rsidR="00390767" w:rsidRDefault="004B121F" w:rsidP="00390767">
            <w:pPr>
              <w:pStyle w:val="af2"/>
              <w:spacing w:before="0"/>
              <w:ind w:firstLine="0"/>
              <w:jc w:val="center"/>
              <w:rPr>
                <w:rFonts w:ascii="Times New Roman" w:hAnsi="Times New Roman"/>
                <w:noProof/>
                <w:sz w:val="24"/>
                <w:szCs w:val="24"/>
                <w:lang w:eastAsia="en-US"/>
              </w:rPr>
            </w:pPr>
            <w:r>
              <w:rPr>
                <w:rFonts w:ascii="Times New Roman" w:hAnsi="Times New Roman" w:cs="Times New Roman"/>
                <w:noProof/>
                <w:sz w:val="24"/>
                <w:szCs w:val="24"/>
                <w:lang w:eastAsia="en-US"/>
              </w:rPr>
              <w:t>3</w:t>
            </w:r>
            <w:r w:rsidRPr="00390767">
              <w:rPr>
                <w:rFonts w:ascii="Times New Roman" w:hAnsi="Times New Roman" w:cs="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hideMark/>
          </w:tcPr>
          <w:p w14:paraId="1C0F9E17" w14:textId="03AC4C2A" w:rsidR="00390767" w:rsidRDefault="00AC5EEB"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Pr>
                <w:rFonts w:ascii="Times New Roman" w:hAnsi="Times New Roman"/>
                <w:noProof/>
                <w:sz w:val="24"/>
                <w:szCs w:val="24"/>
                <w:lang w:eastAsia="en-US"/>
              </w:rPr>
              <w:t>,000</w:t>
            </w:r>
          </w:p>
        </w:tc>
        <w:tc>
          <w:tcPr>
            <w:tcW w:w="641" w:type="pct"/>
            <w:gridSpan w:val="2"/>
            <w:tcBorders>
              <w:top w:val="single" w:sz="4" w:space="0" w:color="auto"/>
              <w:left w:val="single" w:sz="4" w:space="0" w:color="auto"/>
              <w:bottom w:val="single" w:sz="4" w:space="0" w:color="auto"/>
              <w:right w:val="single" w:sz="4" w:space="0" w:color="auto"/>
            </w:tcBorders>
          </w:tcPr>
          <w:p w14:paraId="1E309A72" w14:textId="3831F11B"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49A1C2D5" w14:textId="3DA9B02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4B121F" w14:paraId="5E2CD462"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hideMark/>
          </w:tcPr>
          <w:p w14:paraId="1A0E764D" w14:textId="6C5F754B" w:rsidR="004B121F" w:rsidRPr="004B121F" w:rsidRDefault="004B121F" w:rsidP="004B121F">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02.08</w:t>
            </w:r>
          </w:p>
        </w:tc>
        <w:tc>
          <w:tcPr>
            <w:tcW w:w="2283" w:type="pct"/>
            <w:gridSpan w:val="2"/>
            <w:tcBorders>
              <w:top w:val="single" w:sz="4" w:space="0" w:color="auto"/>
              <w:left w:val="single" w:sz="4" w:space="0" w:color="auto"/>
              <w:bottom w:val="single" w:sz="4" w:space="0" w:color="auto"/>
              <w:right w:val="single" w:sz="4" w:space="0" w:color="auto"/>
            </w:tcBorders>
            <w:vAlign w:val="center"/>
            <w:hideMark/>
          </w:tcPr>
          <w:p w14:paraId="37DD378C" w14:textId="63E43AD6" w:rsidR="004B121F" w:rsidRPr="004B121F" w:rsidRDefault="004B121F" w:rsidP="004B121F">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Для цілей підрозділів 02.01 - 02.07, 02.09 - 02.12 та для збереження та використання земель природно-заповідного фонду</w:t>
            </w:r>
          </w:p>
        </w:tc>
        <w:tc>
          <w:tcPr>
            <w:tcW w:w="643" w:type="pct"/>
            <w:tcBorders>
              <w:top w:val="single" w:sz="4" w:space="0" w:color="auto"/>
              <w:left w:val="single" w:sz="4" w:space="0" w:color="auto"/>
              <w:bottom w:val="single" w:sz="4" w:space="0" w:color="auto"/>
              <w:right w:val="single" w:sz="4" w:space="0" w:color="auto"/>
            </w:tcBorders>
            <w:hideMark/>
          </w:tcPr>
          <w:p w14:paraId="3CA8CBF4" w14:textId="5039CDA7" w:rsidR="004B121F" w:rsidRPr="004B121F" w:rsidRDefault="004B121F" w:rsidP="004B121F">
            <w:pPr>
              <w:pStyle w:val="af2"/>
              <w:spacing w:before="0"/>
              <w:ind w:firstLine="0"/>
              <w:jc w:val="center"/>
              <w:rPr>
                <w:rFonts w:ascii="Times New Roman" w:hAnsi="Times New Roman"/>
                <w:noProof/>
                <w:sz w:val="24"/>
                <w:szCs w:val="24"/>
                <w:lang w:eastAsia="en-US"/>
              </w:rPr>
            </w:pPr>
            <w:r w:rsidRPr="004B121F">
              <w:rPr>
                <w:rFonts w:ascii="Times New Roman" w:hAnsi="Times New Roman" w:cs="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32A51E2B" w14:textId="31AB1D48" w:rsidR="004B121F" w:rsidRPr="004B121F" w:rsidRDefault="004B121F" w:rsidP="004B121F">
            <w:pPr>
              <w:pStyle w:val="af2"/>
              <w:spacing w:before="0"/>
              <w:ind w:firstLine="0"/>
              <w:jc w:val="center"/>
              <w:rPr>
                <w:rFonts w:ascii="Times New Roman" w:hAnsi="Times New Roman"/>
                <w:noProof/>
                <w:sz w:val="24"/>
                <w:szCs w:val="24"/>
                <w:lang w:eastAsia="en-US"/>
              </w:rPr>
            </w:pPr>
            <w:r w:rsidRPr="004B121F">
              <w:rPr>
                <w:rFonts w:ascii="Times New Roman" w:hAnsi="Times New Roman" w:cs="Times New Roman"/>
                <w:noProof/>
                <w:sz w:val="24"/>
                <w:szCs w:val="24"/>
                <w:lang w:eastAsia="en-US"/>
              </w:rPr>
              <w:t>1,000</w:t>
            </w:r>
          </w:p>
        </w:tc>
        <w:tc>
          <w:tcPr>
            <w:tcW w:w="641" w:type="pct"/>
            <w:gridSpan w:val="2"/>
            <w:tcBorders>
              <w:top w:val="single" w:sz="4" w:space="0" w:color="auto"/>
              <w:left w:val="single" w:sz="4" w:space="0" w:color="auto"/>
              <w:bottom w:val="single" w:sz="4" w:space="0" w:color="auto"/>
              <w:right w:val="single" w:sz="4" w:space="0" w:color="auto"/>
            </w:tcBorders>
          </w:tcPr>
          <w:p w14:paraId="038318E3" w14:textId="36FF08F4" w:rsidR="004B121F" w:rsidRPr="00DD3233" w:rsidRDefault="004B121F" w:rsidP="004B121F">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575E77F5" w14:textId="3F72DBAF" w:rsidR="004B121F" w:rsidRPr="00DD3233" w:rsidRDefault="004B121F" w:rsidP="004B121F">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r>
      <w:tr w:rsidR="004B121F" w14:paraId="2BF11BCA"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02FB2C2A" w14:textId="663DABB0" w:rsidR="004B121F" w:rsidRPr="004B121F" w:rsidRDefault="004B121F" w:rsidP="004B121F">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02.09</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78DA018D" w14:textId="66F05B66" w:rsidR="004B121F" w:rsidRPr="004B121F" w:rsidRDefault="004B121F" w:rsidP="004B121F">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Для будівництва і обслуговування паркінгів та автостоянок на землях житлової та громадської забудови</w:t>
            </w:r>
          </w:p>
        </w:tc>
        <w:tc>
          <w:tcPr>
            <w:tcW w:w="643" w:type="pct"/>
            <w:tcBorders>
              <w:top w:val="single" w:sz="4" w:space="0" w:color="auto"/>
              <w:left w:val="single" w:sz="4" w:space="0" w:color="auto"/>
              <w:bottom w:val="single" w:sz="4" w:space="0" w:color="auto"/>
              <w:right w:val="single" w:sz="4" w:space="0" w:color="auto"/>
            </w:tcBorders>
          </w:tcPr>
          <w:p w14:paraId="5E7A6433" w14:textId="32737232" w:rsidR="004B121F" w:rsidRPr="004B121F" w:rsidRDefault="004B121F" w:rsidP="004B121F">
            <w:pPr>
              <w:pStyle w:val="af2"/>
              <w:spacing w:before="0"/>
              <w:ind w:firstLine="0"/>
              <w:jc w:val="center"/>
              <w:rPr>
                <w:rFonts w:ascii="Times New Roman" w:hAnsi="Times New Roman"/>
                <w:noProof/>
                <w:sz w:val="24"/>
                <w:szCs w:val="24"/>
                <w:lang w:eastAsia="en-US"/>
              </w:rPr>
            </w:pPr>
            <w:r w:rsidRPr="004B121F">
              <w:rPr>
                <w:rFonts w:ascii="Times New Roman" w:hAnsi="Times New Roman" w:cs="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tcPr>
          <w:p w14:paraId="1862F18A" w14:textId="4D2EA64B" w:rsidR="004B121F" w:rsidRPr="004B121F" w:rsidRDefault="004B121F" w:rsidP="004B121F">
            <w:pPr>
              <w:pStyle w:val="af2"/>
              <w:spacing w:before="0"/>
              <w:ind w:firstLine="0"/>
              <w:jc w:val="center"/>
              <w:rPr>
                <w:rFonts w:ascii="Times New Roman" w:hAnsi="Times New Roman"/>
                <w:noProof/>
                <w:sz w:val="24"/>
                <w:szCs w:val="24"/>
                <w:lang w:eastAsia="en-US"/>
              </w:rPr>
            </w:pPr>
            <w:r w:rsidRPr="004B121F">
              <w:rPr>
                <w:rFonts w:ascii="Times New Roman" w:hAnsi="Times New Roman" w:cs="Times New Roman"/>
                <w:noProof/>
                <w:sz w:val="24"/>
                <w:szCs w:val="24"/>
                <w:lang w:eastAsia="en-US"/>
              </w:rPr>
              <w:t>1,000</w:t>
            </w:r>
          </w:p>
        </w:tc>
        <w:tc>
          <w:tcPr>
            <w:tcW w:w="641" w:type="pct"/>
            <w:gridSpan w:val="2"/>
            <w:tcBorders>
              <w:top w:val="single" w:sz="4" w:space="0" w:color="auto"/>
              <w:left w:val="single" w:sz="4" w:space="0" w:color="auto"/>
              <w:bottom w:val="single" w:sz="4" w:space="0" w:color="auto"/>
              <w:right w:val="single" w:sz="4" w:space="0" w:color="auto"/>
            </w:tcBorders>
          </w:tcPr>
          <w:p w14:paraId="26D8FC06" w14:textId="4930F4D5" w:rsidR="004B121F" w:rsidRPr="00DD3233" w:rsidRDefault="004B121F" w:rsidP="004B121F">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6D493131" w14:textId="46C89F6A" w:rsidR="004B121F" w:rsidRPr="00DD3233" w:rsidRDefault="004B121F" w:rsidP="004B121F">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r>
      <w:tr w:rsidR="004B121F" w14:paraId="5944907B"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781B6FF1" w14:textId="6F4D6EF5" w:rsidR="004B121F" w:rsidRPr="004B121F" w:rsidRDefault="004B121F" w:rsidP="004B121F">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02.10</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4FA278EB" w14:textId="08A6A917" w:rsidR="004B121F" w:rsidRPr="004B121F" w:rsidRDefault="004B121F" w:rsidP="004B121F">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Для будівництва і обслуговування багатоквартирного житлового будинку з об'єктами торгово-розважальної та ринкової інфраструктури</w:t>
            </w:r>
          </w:p>
        </w:tc>
        <w:tc>
          <w:tcPr>
            <w:tcW w:w="643" w:type="pct"/>
            <w:tcBorders>
              <w:top w:val="single" w:sz="4" w:space="0" w:color="auto"/>
              <w:left w:val="single" w:sz="4" w:space="0" w:color="auto"/>
              <w:bottom w:val="single" w:sz="4" w:space="0" w:color="auto"/>
              <w:right w:val="single" w:sz="4" w:space="0" w:color="auto"/>
            </w:tcBorders>
          </w:tcPr>
          <w:p w14:paraId="2705BFB1" w14:textId="59921197" w:rsidR="004B121F" w:rsidRPr="004B121F" w:rsidRDefault="004B121F" w:rsidP="004B121F">
            <w:pPr>
              <w:pStyle w:val="af2"/>
              <w:spacing w:before="0"/>
              <w:ind w:firstLine="0"/>
              <w:jc w:val="center"/>
              <w:rPr>
                <w:rFonts w:ascii="Times New Roman" w:hAnsi="Times New Roman"/>
                <w:noProof/>
                <w:sz w:val="24"/>
                <w:szCs w:val="24"/>
                <w:lang w:eastAsia="en-US"/>
              </w:rPr>
            </w:pPr>
            <w:r w:rsidRPr="004B121F">
              <w:rPr>
                <w:rFonts w:ascii="Times New Roman" w:hAnsi="Times New Roman" w:cs="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tcPr>
          <w:p w14:paraId="2297A77E" w14:textId="40FCEC80" w:rsidR="004B121F" w:rsidRPr="004B121F" w:rsidRDefault="004B121F" w:rsidP="004B121F">
            <w:pPr>
              <w:pStyle w:val="af2"/>
              <w:spacing w:before="0"/>
              <w:ind w:firstLine="0"/>
              <w:jc w:val="center"/>
              <w:rPr>
                <w:rFonts w:ascii="Times New Roman" w:hAnsi="Times New Roman"/>
                <w:noProof/>
                <w:sz w:val="24"/>
                <w:szCs w:val="24"/>
                <w:lang w:eastAsia="en-US"/>
              </w:rPr>
            </w:pPr>
            <w:r w:rsidRPr="004B121F">
              <w:rPr>
                <w:rFonts w:ascii="Times New Roman" w:hAnsi="Times New Roman" w:cs="Times New Roman"/>
                <w:noProof/>
                <w:sz w:val="24"/>
                <w:szCs w:val="24"/>
                <w:lang w:eastAsia="en-US"/>
              </w:rPr>
              <w:t>1,000</w:t>
            </w:r>
          </w:p>
        </w:tc>
        <w:tc>
          <w:tcPr>
            <w:tcW w:w="641" w:type="pct"/>
            <w:gridSpan w:val="2"/>
            <w:tcBorders>
              <w:top w:val="single" w:sz="4" w:space="0" w:color="auto"/>
              <w:left w:val="single" w:sz="4" w:space="0" w:color="auto"/>
              <w:bottom w:val="single" w:sz="4" w:space="0" w:color="auto"/>
              <w:right w:val="single" w:sz="4" w:space="0" w:color="auto"/>
            </w:tcBorders>
          </w:tcPr>
          <w:p w14:paraId="2F015D79" w14:textId="084962CE" w:rsidR="004B121F" w:rsidRPr="00DD3233" w:rsidRDefault="004B121F" w:rsidP="004B121F">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626BB67C" w14:textId="3D269B08" w:rsidR="004B121F" w:rsidRPr="00DD3233" w:rsidRDefault="004B121F" w:rsidP="004B121F">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r>
      <w:tr w:rsidR="004B121F" w14:paraId="3B0B514C"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016E1D76" w14:textId="4477AF00" w:rsidR="004B121F" w:rsidRPr="004B121F" w:rsidRDefault="004B121F" w:rsidP="004B121F">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02.11</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786CF947" w14:textId="3E815A55" w:rsidR="004B121F" w:rsidRPr="004B121F" w:rsidRDefault="004B121F" w:rsidP="004B121F">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43" w:type="pct"/>
            <w:tcBorders>
              <w:top w:val="single" w:sz="4" w:space="0" w:color="auto"/>
              <w:left w:val="single" w:sz="4" w:space="0" w:color="auto"/>
              <w:bottom w:val="single" w:sz="4" w:space="0" w:color="auto"/>
              <w:right w:val="single" w:sz="4" w:space="0" w:color="auto"/>
            </w:tcBorders>
          </w:tcPr>
          <w:p w14:paraId="07A40897" w14:textId="15885C26" w:rsidR="004B121F" w:rsidRPr="004B121F" w:rsidRDefault="004B121F" w:rsidP="004B121F">
            <w:pPr>
              <w:pStyle w:val="af2"/>
              <w:spacing w:before="0"/>
              <w:ind w:firstLine="0"/>
              <w:jc w:val="center"/>
              <w:rPr>
                <w:rFonts w:ascii="Times New Roman" w:hAnsi="Times New Roman"/>
                <w:noProof/>
                <w:sz w:val="24"/>
                <w:szCs w:val="24"/>
                <w:lang w:eastAsia="en-US"/>
              </w:rPr>
            </w:pPr>
            <w:r w:rsidRPr="004B121F">
              <w:rPr>
                <w:rFonts w:ascii="Times New Roman" w:hAnsi="Times New Roman" w:cs="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tcPr>
          <w:p w14:paraId="3AEA482C" w14:textId="784691AF" w:rsidR="004B121F" w:rsidRPr="004B121F" w:rsidRDefault="004B121F" w:rsidP="004B121F">
            <w:pPr>
              <w:pStyle w:val="af2"/>
              <w:spacing w:before="0"/>
              <w:ind w:firstLine="0"/>
              <w:jc w:val="center"/>
              <w:rPr>
                <w:rFonts w:ascii="Times New Roman" w:hAnsi="Times New Roman"/>
                <w:noProof/>
                <w:sz w:val="24"/>
                <w:szCs w:val="24"/>
                <w:lang w:eastAsia="en-US"/>
              </w:rPr>
            </w:pPr>
            <w:r w:rsidRPr="004B121F">
              <w:rPr>
                <w:rFonts w:ascii="Times New Roman" w:hAnsi="Times New Roman" w:cs="Times New Roman"/>
                <w:noProof/>
                <w:sz w:val="24"/>
                <w:szCs w:val="24"/>
                <w:lang w:eastAsia="en-US"/>
              </w:rPr>
              <w:t>1,000</w:t>
            </w:r>
          </w:p>
        </w:tc>
        <w:tc>
          <w:tcPr>
            <w:tcW w:w="641" w:type="pct"/>
            <w:gridSpan w:val="2"/>
            <w:tcBorders>
              <w:top w:val="single" w:sz="4" w:space="0" w:color="auto"/>
              <w:left w:val="single" w:sz="4" w:space="0" w:color="auto"/>
              <w:bottom w:val="single" w:sz="4" w:space="0" w:color="auto"/>
              <w:right w:val="single" w:sz="4" w:space="0" w:color="auto"/>
            </w:tcBorders>
          </w:tcPr>
          <w:p w14:paraId="48DF861E" w14:textId="2B0D369E" w:rsidR="004B121F" w:rsidRPr="00DD3233" w:rsidRDefault="004B121F" w:rsidP="004B121F">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42290756" w14:textId="3B6BC94A" w:rsidR="004B121F" w:rsidRPr="00DD3233" w:rsidRDefault="004B121F" w:rsidP="004B121F">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r>
      <w:tr w:rsidR="00F76925" w14:paraId="40FD8D7E"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337A3556" w14:textId="7D95EE06" w:rsidR="00F76925" w:rsidRPr="004B121F" w:rsidRDefault="00F76925" w:rsidP="00F76925">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02.12</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725CFD7B" w14:textId="7BD95CFA" w:rsidR="00F76925" w:rsidRPr="004B121F" w:rsidRDefault="00F76925" w:rsidP="00F76925">
            <w:pPr>
              <w:pStyle w:val="af2"/>
              <w:spacing w:before="0"/>
              <w:ind w:firstLine="0"/>
              <w:rPr>
                <w:rFonts w:ascii="Times New Roman" w:hAnsi="Times New Roman"/>
                <w:noProof/>
                <w:sz w:val="24"/>
                <w:szCs w:val="24"/>
                <w:lang w:eastAsia="en-US"/>
              </w:rPr>
            </w:pPr>
            <w:r w:rsidRPr="004B121F">
              <w:rPr>
                <w:rFonts w:ascii="Times New Roman" w:hAnsi="Times New Roman" w:cs="Times New Roman"/>
                <w:sz w:val="24"/>
                <w:szCs w:val="24"/>
              </w:rPr>
              <w:t>Земельні ділянки загального користування, які використовуються як внутрішньо-квартальні проїзди, пішохідні зони</w:t>
            </w:r>
          </w:p>
        </w:tc>
        <w:tc>
          <w:tcPr>
            <w:tcW w:w="643" w:type="pct"/>
            <w:tcBorders>
              <w:top w:val="single" w:sz="4" w:space="0" w:color="auto"/>
              <w:left w:val="single" w:sz="4" w:space="0" w:color="auto"/>
              <w:bottom w:val="single" w:sz="4" w:space="0" w:color="auto"/>
              <w:right w:val="single" w:sz="4" w:space="0" w:color="auto"/>
            </w:tcBorders>
          </w:tcPr>
          <w:p w14:paraId="74753E55" w14:textId="17166677" w:rsidR="00F76925" w:rsidRPr="004B121F" w:rsidRDefault="00F76925" w:rsidP="00F76925">
            <w:pPr>
              <w:pStyle w:val="af2"/>
              <w:spacing w:before="0"/>
              <w:ind w:firstLine="0"/>
              <w:jc w:val="center"/>
              <w:rPr>
                <w:rFonts w:ascii="Times New Roman" w:hAnsi="Times New Roman"/>
                <w:noProof/>
                <w:sz w:val="24"/>
                <w:szCs w:val="24"/>
                <w:lang w:eastAsia="en-US"/>
              </w:rPr>
            </w:pPr>
            <w:r w:rsidRPr="002C506B">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tcPr>
          <w:p w14:paraId="50E53D63" w14:textId="4597BE48" w:rsidR="00F76925" w:rsidRPr="004B121F" w:rsidRDefault="00F76925" w:rsidP="00F76925">
            <w:pPr>
              <w:pStyle w:val="af2"/>
              <w:spacing w:before="0"/>
              <w:ind w:firstLine="0"/>
              <w:jc w:val="center"/>
              <w:rPr>
                <w:rFonts w:ascii="Times New Roman" w:hAnsi="Times New Roman"/>
                <w:noProof/>
                <w:sz w:val="24"/>
                <w:szCs w:val="24"/>
                <w:lang w:eastAsia="en-US"/>
              </w:rPr>
            </w:pPr>
            <w:r w:rsidRPr="002C506B">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0570D835" w14:textId="635CA22F" w:rsidR="00F76925" w:rsidRPr="00DD3233" w:rsidRDefault="00F76925" w:rsidP="00F76925">
            <w:pPr>
              <w:pStyle w:val="af2"/>
              <w:spacing w:before="0"/>
              <w:ind w:firstLine="0"/>
              <w:jc w:val="center"/>
              <w:rPr>
                <w:rFonts w:ascii="Times New Roman" w:hAnsi="Times New Roman"/>
                <w:noProof/>
                <w:sz w:val="24"/>
                <w:szCs w:val="24"/>
                <w:highlight w:val="yellow"/>
                <w:lang w:eastAsia="en-US"/>
              </w:rPr>
            </w:pPr>
            <w:r w:rsidRPr="002C506B">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5523298B" w14:textId="2EE6B705" w:rsidR="00F76925" w:rsidRPr="00DD3233" w:rsidRDefault="00F76925" w:rsidP="00F76925">
            <w:pPr>
              <w:pStyle w:val="af2"/>
              <w:spacing w:before="0"/>
              <w:ind w:firstLine="0"/>
              <w:jc w:val="center"/>
              <w:rPr>
                <w:rFonts w:ascii="Times New Roman" w:hAnsi="Times New Roman"/>
                <w:noProof/>
                <w:sz w:val="24"/>
                <w:szCs w:val="24"/>
                <w:highlight w:val="yellow"/>
                <w:lang w:eastAsia="en-US"/>
              </w:rPr>
            </w:pPr>
            <w:r w:rsidRPr="002C506B">
              <w:rPr>
                <w:rFonts w:ascii="Times New Roman" w:hAnsi="Times New Roman"/>
                <w:noProof/>
                <w:sz w:val="24"/>
                <w:szCs w:val="24"/>
                <w:lang w:eastAsia="en-US"/>
              </w:rPr>
              <w:t>0,000</w:t>
            </w:r>
          </w:p>
        </w:tc>
      </w:tr>
      <w:tr w:rsidR="00301FC6" w14:paraId="4751AE02"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78DCA065"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w:t>
            </w:r>
          </w:p>
        </w:tc>
        <w:tc>
          <w:tcPr>
            <w:tcW w:w="4608" w:type="pct"/>
            <w:gridSpan w:val="9"/>
            <w:tcBorders>
              <w:top w:val="single" w:sz="4" w:space="0" w:color="auto"/>
              <w:left w:val="single" w:sz="4" w:space="0" w:color="auto"/>
              <w:bottom w:val="single" w:sz="4" w:space="0" w:color="auto"/>
              <w:right w:val="single" w:sz="4" w:space="0" w:color="auto"/>
            </w:tcBorders>
            <w:hideMark/>
          </w:tcPr>
          <w:p w14:paraId="43023901"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 xml:space="preserve">Землі громадської забудови </w:t>
            </w:r>
          </w:p>
        </w:tc>
      </w:tr>
      <w:tr w:rsidR="00390767" w14:paraId="711F3A7C"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238D69FB"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lastRenderedPageBreak/>
              <w:t>03.01</w:t>
            </w:r>
          </w:p>
        </w:tc>
        <w:tc>
          <w:tcPr>
            <w:tcW w:w="2283" w:type="pct"/>
            <w:gridSpan w:val="2"/>
            <w:tcBorders>
              <w:top w:val="single" w:sz="4" w:space="0" w:color="auto"/>
              <w:left w:val="single" w:sz="4" w:space="0" w:color="auto"/>
              <w:bottom w:val="single" w:sz="4" w:space="0" w:color="auto"/>
              <w:right w:val="single" w:sz="4" w:space="0" w:color="auto"/>
            </w:tcBorders>
            <w:hideMark/>
          </w:tcPr>
          <w:p w14:paraId="03278134"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та обслуговування будівель органів державної влади та місцевого самоврядування</w:t>
            </w:r>
          </w:p>
        </w:tc>
        <w:tc>
          <w:tcPr>
            <w:tcW w:w="643" w:type="pct"/>
            <w:tcBorders>
              <w:top w:val="single" w:sz="4" w:space="0" w:color="auto"/>
              <w:left w:val="single" w:sz="4" w:space="0" w:color="auto"/>
              <w:bottom w:val="single" w:sz="4" w:space="0" w:color="auto"/>
              <w:right w:val="single" w:sz="4" w:space="0" w:color="auto"/>
            </w:tcBorders>
            <w:hideMark/>
          </w:tcPr>
          <w:p w14:paraId="1D945227"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5E2066BA"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1C11E622" w14:textId="56D9462E" w:rsidR="00390767" w:rsidRDefault="00F76925"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75B663CA" w14:textId="3571303F" w:rsidR="00390767" w:rsidRDefault="00F76925"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r>
      <w:tr w:rsidR="00F76925" w14:paraId="123CF2D1"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56139BDC" w14:textId="77777777" w:rsidR="00F76925" w:rsidRDefault="00F76925" w:rsidP="00F76925">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03.02</w:t>
            </w:r>
          </w:p>
        </w:tc>
        <w:tc>
          <w:tcPr>
            <w:tcW w:w="2283" w:type="pct"/>
            <w:gridSpan w:val="2"/>
            <w:tcBorders>
              <w:top w:val="single" w:sz="4" w:space="0" w:color="auto"/>
              <w:left w:val="single" w:sz="4" w:space="0" w:color="auto"/>
              <w:bottom w:val="single" w:sz="4" w:space="0" w:color="auto"/>
              <w:right w:val="single" w:sz="4" w:space="0" w:color="auto"/>
            </w:tcBorders>
            <w:hideMark/>
          </w:tcPr>
          <w:p w14:paraId="494F27A7" w14:textId="77777777" w:rsidR="00F76925" w:rsidRDefault="00F76925" w:rsidP="00F76925">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та обслуговування будівель закладів освіти</w:t>
            </w:r>
          </w:p>
        </w:tc>
        <w:tc>
          <w:tcPr>
            <w:tcW w:w="643" w:type="pct"/>
            <w:tcBorders>
              <w:top w:val="single" w:sz="4" w:space="0" w:color="auto"/>
              <w:left w:val="single" w:sz="4" w:space="0" w:color="auto"/>
              <w:bottom w:val="single" w:sz="4" w:space="0" w:color="auto"/>
              <w:right w:val="single" w:sz="4" w:space="0" w:color="auto"/>
            </w:tcBorders>
            <w:hideMark/>
          </w:tcPr>
          <w:p w14:paraId="7CB11E9C" w14:textId="435397B4" w:rsidR="00F76925" w:rsidRDefault="00F76925" w:rsidP="00F76925">
            <w:pPr>
              <w:pStyle w:val="af2"/>
              <w:spacing w:before="0"/>
              <w:ind w:firstLine="0"/>
              <w:jc w:val="center"/>
              <w:rPr>
                <w:rFonts w:ascii="Times New Roman" w:hAnsi="Times New Roman"/>
                <w:noProof/>
                <w:sz w:val="24"/>
                <w:szCs w:val="24"/>
                <w:lang w:eastAsia="en-US"/>
              </w:rPr>
            </w:pPr>
            <w:r w:rsidRPr="00754D96">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31F04AEC" w14:textId="74CFD5B3" w:rsidR="00F76925" w:rsidRDefault="00F76925" w:rsidP="00F76925">
            <w:pPr>
              <w:pStyle w:val="af2"/>
              <w:spacing w:before="0"/>
              <w:ind w:firstLine="0"/>
              <w:jc w:val="center"/>
              <w:rPr>
                <w:rFonts w:ascii="Times New Roman" w:hAnsi="Times New Roman"/>
                <w:noProof/>
                <w:sz w:val="24"/>
                <w:szCs w:val="24"/>
                <w:lang w:eastAsia="en-US"/>
              </w:rPr>
            </w:pPr>
            <w:r w:rsidRPr="00754D96">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6A770A23" w14:textId="7C8F0D42" w:rsidR="00F76925" w:rsidRDefault="00F76925" w:rsidP="00F76925">
            <w:pPr>
              <w:pStyle w:val="af2"/>
              <w:spacing w:before="0"/>
              <w:ind w:firstLine="0"/>
              <w:jc w:val="center"/>
              <w:rPr>
                <w:rFonts w:ascii="Times New Roman" w:hAnsi="Times New Roman"/>
                <w:noProof/>
                <w:sz w:val="24"/>
                <w:szCs w:val="24"/>
                <w:lang w:eastAsia="en-US"/>
              </w:rPr>
            </w:pPr>
            <w:r w:rsidRPr="00754D96">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73CCC8B6" w14:textId="4B099A5F" w:rsidR="00F76925" w:rsidRDefault="00F76925" w:rsidP="00F76925">
            <w:pPr>
              <w:pStyle w:val="af2"/>
              <w:spacing w:before="0"/>
              <w:ind w:firstLine="0"/>
              <w:jc w:val="center"/>
              <w:rPr>
                <w:rFonts w:ascii="Times New Roman" w:hAnsi="Times New Roman"/>
                <w:noProof/>
                <w:sz w:val="24"/>
                <w:szCs w:val="24"/>
                <w:lang w:eastAsia="en-US"/>
              </w:rPr>
            </w:pPr>
            <w:r w:rsidRPr="00754D96">
              <w:rPr>
                <w:rFonts w:ascii="Times New Roman" w:hAnsi="Times New Roman"/>
                <w:noProof/>
                <w:sz w:val="24"/>
                <w:szCs w:val="24"/>
                <w:lang w:eastAsia="en-US"/>
              </w:rPr>
              <w:t>0,000</w:t>
            </w:r>
          </w:p>
        </w:tc>
      </w:tr>
      <w:tr w:rsidR="00F76925" w14:paraId="043C4FAD"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473C09C7" w14:textId="77777777" w:rsidR="00F76925" w:rsidRDefault="00F76925" w:rsidP="00F76925">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03.03</w:t>
            </w:r>
          </w:p>
        </w:tc>
        <w:tc>
          <w:tcPr>
            <w:tcW w:w="2283" w:type="pct"/>
            <w:gridSpan w:val="2"/>
            <w:tcBorders>
              <w:top w:val="single" w:sz="4" w:space="0" w:color="auto"/>
              <w:left w:val="single" w:sz="4" w:space="0" w:color="auto"/>
              <w:bottom w:val="single" w:sz="4" w:space="0" w:color="auto"/>
              <w:right w:val="single" w:sz="4" w:space="0" w:color="auto"/>
            </w:tcBorders>
            <w:hideMark/>
          </w:tcPr>
          <w:p w14:paraId="654FE691" w14:textId="77777777" w:rsidR="00F76925" w:rsidRDefault="00F76925" w:rsidP="00F76925">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та обслуговування будівель закладів охорони здоров’я та соціальної допомоги</w:t>
            </w:r>
          </w:p>
        </w:tc>
        <w:tc>
          <w:tcPr>
            <w:tcW w:w="643" w:type="pct"/>
            <w:tcBorders>
              <w:top w:val="single" w:sz="4" w:space="0" w:color="auto"/>
              <w:left w:val="single" w:sz="4" w:space="0" w:color="auto"/>
              <w:bottom w:val="single" w:sz="4" w:space="0" w:color="auto"/>
              <w:right w:val="single" w:sz="4" w:space="0" w:color="auto"/>
            </w:tcBorders>
            <w:hideMark/>
          </w:tcPr>
          <w:p w14:paraId="454D2942" w14:textId="1B0DA0DD" w:rsidR="00F76925" w:rsidRDefault="00F76925" w:rsidP="00F76925">
            <w:pPr>
              <w:pStyle w:val="af2"/>
              <w:spacing w:before="0"/>
              <w:ind w:firstLine="0"/>
              <w:jc w:val="center"/>
              <w:rPr>
                <w:rFonts w:ascii="Times New Roman" w:hAnsi="Times New Roman"/>
                <w:noProof/>
                <w:sz w:val="24"/>
                <w:szCs w:val="24"/>
                <w:lang w:eastAsia="en-US"/>
              </w:rPr>
            </w:pPr>
            <w:r w:rsidRPr="00754D96">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3C34A7FC" w14:textId="7157AF52" w:rsidR="00F76925" w:rsidRDefault="00F76925" w:rsidP="00F76925">
            <w:pPr>
              <w:pStyle w:val="af2"/>
              <w:spacing w:before="0"/>
              <w:ind w:firstLine="0"/>
              <w:jc w:val="center"/>
              <w:rPr>
                <w:rFonts w:ascii="Times New Roman" w:hAnsi="Times New Roman"/>
                <w:noProof/>
                <w:sz w:val="24"/>
                <w:szCs w:val="24"/>
                <w:lang w:eastAsia="en-US"/>
              </w:rPr>
            </w:pPr>
            <w:r w:rsidRPr="00754D96">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4B1D54AC" w14:textId="75884F9F" w:rsidR="00F76925" w:rsidRDefault="00F76925" w:rsidP="00F76925">
            <w:pPr>
              <w:pStyle w:val="af2"/>
              <w:spacing w:before="0"/>
              <w:ind w:firstLine="0"/>
              <w:jc w:val="center"/>
              <w:rPr>
                <w:rFonts w:ascii="Times New Roman" w:hAnsi="Times New Roman"/>
                <w:noProof/>
                <w:sz w:val="24"/>
                <w:szCs w:val="24"/>
                <w:lang w:eastAsia="en-US"/>
              </w:rPr>
            </w:pPr>
            <w:r w:rsidRPr="00754D96">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3F463A6D" w14:textId="5EDBE89A" w:rsidR="00F76925" w:rsidRDefault="00F76925" w:rsidP="00F76925">
            <w:pPr>
              <w:pStyle w:val="af2"/>
              <w:spacing w:before="0"/>
              <w:ind w:firstLine="0"/>
              <w:jc w:val="center"/>
              <w:rPr>
                <w:rFonts w:ascii="Times New Roman" w:hAnsi="Times New Roman"/>
                <w:noProof/>
                <w:sz w:val="24"/>
                <w:szCs w:val="24"/>
                <w:lang w:eastAsia="en-US"/>
              </w:rPr>
            </w:pPr>
            <w:r w:rsidRPr="00754D96">
              <w:rPr>
                <w:rFonts w:ascii="Times New Roman" w:hAnsi="Times New Roman"/>
                <w:noProof/>
                <w:sz w:val="24"/>
                <w:szCs w:val="24"/>
                <w:lang w:eastAsia="en-US"/>
              </w:rPr>
              <w:t>0,000</w:t>
            </w:r>
          </w:p>
        </w:tc>
      </w:tr>
      <w:tr w:rsidR="00F76925" w14:paraId="5D84DDFD"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18C95ECA" w14:textId="77777777" w:rsidR="00F76925" w:rsidRDefault="00F76925" w:rsidP="00F76925">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03.04</w:t>
            </w:r>
          </w:p>
        </w:tc>
        <w:tc>
          <w:tcPr>
            <w:tcW w:w="2283" w:type="pct"/>
            <w:gridSpan w:val="2"/>
            <w:tcBorders>
              <w:top w:val="single" w:sz="4" w:space="0" w:color="auto"/>
              <w:left w:val="single" w:sz="4" w:space="0" w:color="auto"/>
              <w:bottom w:val="single" w:sz="4" w:space="0" w:color="auto"/>
              <w:right w:val="single" w:sz="4" w:space="0" w:color="auto"/>
            </w:tcBorders>
            <w:hideMark/>
          </w:tcPr>
          <w:p w14:paraId="0046350B" w14:textId="77777777" w:rsidR="00F76925" w:rsidRDefault="00F76925" w:rsidP="00F76925">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та обслуговування будівель громадських та релігійних організацій</w:t>
            </w:r>
          </w:p>
        </w:tc>
        <w:tc>
          <w:tcPr>
            <w:tcW w:w="643" w:type="pct"/>
            <w:tcBorders>
              <w:top w:val="single" w:sz="4" w:space="0" w:color="auto"/>
              <w:left w:val="single" w:sz="4" w:space="0" w:color="auto"/>
              <w:bottom w:val="single" w:sz="4" w:space="0" w:color="auto"/>
              <w:right w:val="single" w:sz="4" w:space="0" w:color="auto"/>
            </w:tcBorders>
            <w:hideMark/>
          </w:tcPr>
          <w:p w14:paraId="206D8951" w14:textId="77777777" w:rsidR="00F76925" w:rsidRDefault="00F76925" w:rsidP="00F76925">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2539A33F" w14:textId="77777777" w:rsidR="00F76925" w:rsidRDefault="00F76925" w:rsidP="00F76925">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2F38804E" w14:textId="78306476" w:rsidR="00F76925" w:rsidRDefault="00F76925" w:rsidP="00F76925">
            <w:pPr>
              <w:pStyle w:val="af2"/>
              <w:spacing w:before="0"/>
              <w:ind w:firstLine="0"/>
              <w:jc w:val="center"/>
              <w:rPr>
                <w:rFonts w:ascii="Times New Roman" w:hAnsi="Times New Roman"/>
                <w:noProof/>
                <w:sz w:val="24"/>
                <w:szCs w:val="24"/>
                <w:lang w:eastAsia="en-US"/>
              </w:rPr>
            </w:pPr>
            <w:r w:rsidRPr="00B2282C">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259EF0B4" w14:textId="37189A41" w:rsidR="00F76925" w:rsidRDefault="00F76925" w:rsidP="00F76925">
            <w:pPr>
              <w:pStyle w:val="af2"/>
              <w:spacing w:before="0"/>
              <w:ind w:firstLine="0"/>
              <w:jc w:val="center"/>
              <w:rPr>
                <w:rFonts w:ascii="Times New Roman" w:hAnsi="Times New Roman"/>
                <w:noProof/>
                <w:sz w:val="24"/>
                <w:szCs w:val="24"/>
                <w:lang w:eastAsia="en-US"/>
              </w:rPr>
            </w:pPr>
            <w:r w:rsidRPr="00B2282C">
              <w:rPr>
                <w:rFonts w:ascii="Times New Roman" w:hAnsi="Times New Roman"/>
                <w:noProof/>
                <w:sz w:val="24"/>
                <w:szCs w:val="24"/>
                <w:lang w:eastAsia="en-US"/>
              </w:rPr>
              <w:t>0,000</w:t>
            </w:r>
          </w:p>
        </w:tc>
      </w:tr>
      <w:tr w:rsidR="00390767" w14:paraId="6C363FAA"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4D452061"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03.05</w:t>
            </w:r>
          </w:p>
        </w:tc>
        <w:tc>
          <w:tcPr>
            <w:tcW w:w="2283" w:type="pct"/>
            <w:gridSpan w:val="2"/>
            <w:tcBorders>
              <w:top w:val="single" w:sz="4" w:space="0" w:color="auto"/>
              <w:left w:val="single" w:sz="4" w:space="0" w:color="auto"/>
              <w:bottom w:val="single" w:sz="4" w:space="0" w:color="auto"/>
              <w:right w:val="single" w:sz="4" w:space="0" w:color="auto"/>
            </w:tcBorders>
            <w:hideMark/>
          </w:tcPr>
          <w:p w14:paraId="6FF81189"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та обслуговування будівель закладів культурно-просвітницького обслуговування</w:t>
            </w:r>
          </w:p>
        </w:tc>
        <w:tc>
          <w:tcPr>
            <w:tcW w:w="643" w:type="pct"/>
            <w:tcBorders>
              <w:top w:val="single" w:sz="4" w:space="0" w:color="auto"/>
              <w:left w:val="single" w:sz="4" w:space="0" w:color="auto"/>
              <w:bottom w:val="single" w:sz="4" w:space="0" w:color="auto"/>
              <w:right w:val="single" w:sz="4" w:space="0" w:color="auto"/>
            </w:tcBorders>
            <w:hideMark/>
          </w:tcPr>
          <w:p w14:paraId="1AC5AEFB" w14:textId="3A1D88C5" w:rsidR="00390767" w:rsidRDefault="00F76925"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Pr>
                <w:rFonts w:ascii="Times New Roman" w:hAnsi="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hideMark/>
          </w:tcPr>
          <w:p w14:paraId="2CD6908D" w14:textId="6B376232" w:rsidR="00390767" w:rsidRDefault="00F76925"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Pr>
                <w:rFonts w:ascii="Times New Roman" w:hAnsi="Times New Roman"/>
                <w:noProof/>
                <w:sz w:val="24"/>
                <w:szCs w:val="24"/>
                <w:lang w:eastAsia="en-US"/>
              </w:rPr>
              <w:t>,000</w:t>
            </w:r>
          </w:p>
        </w:tc>
        <w:tc>
          <w:tcPr>
            <w:tcW w:w="641" w:type="pct"/>
            <w:gridSpan w:val="2"/>
            <w:tcBorders>
              <w:top w:val="single" w:sz="4" w:space="0" w:color="auto"/>
              <w:left w:val="single" w:sz="4" w:space="0" w:color="auto"/>
              <w:bottom w:val="single" w:sz="4" w:space="0" w:color="auto"/>
              <w:right w:val="single" w:sz="4" w:space="0" w:color="auto"/>
            </w:tcBorders>
          </w:tcPr>
          <w:p w14:paraId="3E7441FF" w14:textId="12C2BD28"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0D14A623" w14:textId="3E146679"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07D8C42D"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78354A60"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03.06</w:t>
            </w:r>
          </w:p>
        </w:tc>
        <w:tc>
          <w:tcPr>
            <w:tcW w:w="2283" w:type="pct"/>
            <w:gridSpan w:val="2"/>
            <w:tcBorders>
              <w:top w:val="single" w:sz="4" w:space="0" w:color="auto"/>
              <w:left w:val="single" w:sz="4" w:space="0" w:color="auto"/>
              <w:bottom w:val="single" w:sz="4" w:space="0" w:color="auto"/>
              <w:right w:val="single" w:sz="4" w:space="0" w:color="auto"/>
            </w:tcBorders>
            <w:hideMark/>
          </w:tcPr>
          <w:p w14:paraId="2F733B30"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та обслуговування будівель екстериторіальних організацій та органів</w:t>
            </w:r>
          </w:p>
        </w:tc>
        <w:tc>
          <w:tcPr>
            <w:tcW w:w="643" w:type="pct"/>
            <w:tcBorders>
              <w:top w:val="single" w:sz="4" w:space="0" w:color="auto"/>
              <w:left w:val="single" w:sz="4" w:space="0" w:color="auto"/>
              <w:bottom w:val="single" w:sz="4" w:space="0" w:color="auto"/>
              <w:right w:val="single" w:sz="4" w:space="0" w:color="auto"/>
            </w:tcBorders>
            <w:hideMark/>
          </w:tcPr>
          <w:p w14:paraId="72B27315" w14:textId="27C2EE85" w:rsidR="00390767" w:rsidRDefault="00F76925"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Pr>
                <w:rFonts w:ascii="Times New Roman" w:hAnsi="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hideMark/>
          </w:tcPr>
          <w:p w14:paraId="42F5D3E1" w14:textId="26305CD4" w:rsidR="00390767" w:rsidRDefault="00F76925"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Pr>
                <w:rFonts w:ascii="Times New Roman" w:hAnsi="Times New Roman"/>
                <w:noProof/>
                <w:sz w:val="24"/>
                <w:szCs w:val="24"/>
                <w:lang w:eastAsia="en-US"/>
              </w:rPr>
              <w:t>,000</w:t>
            </w:r>
          </w:p>
        </w:tc>
        <w:tc>
          <w:tcPr>
            <w:tcW w:w="641" w:type="pct"/>
            <w:gridSpan w:val="2"/>
            <w:tcBorders>
              <w:top w:val="single" w:sz="4" w:space="0" w:color="auto"/>
              <w:left w:val="single" w:sz="4" w:space="0" w:color="auto"/>
              <w:bottom w:val="single" w:sz="4" w:space="0" w:color="auto"/>
              <w:right w:val="single" w:sz="4" w:space="0" w:color="auto"/>
            </w:tcBorders>
          </w:tcPr>
          <w:p w14:paraId="6BCE4444" w14:textId="7403DFAB"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631DC343" w14:textId="079158B3"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04D3C8F5"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21EA95DE"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03.07</w:t>
            </w:r>
          </w:p>
        </w:tc>
        <w:tc>
          <w:tcPr>
            <w:tcW w:w="2283" w:type="pct"/>
            <w:gridSpan w:val="2"/>
            <w:tcBorders>
              <w:top w:val="single" w:sz="4" w:space="0" w:color="auto"/>
              <w:left w:val="single" w:sz="4" w:space="0" w:color="auto"/>
              <w:bottom w:val="single" w:sz="4" w:space="0" w:color="auto"/>
              <w:right w:val="single" w:sz="4" w:space="0" w:color="auto"/>
            </w:tcBorders>
            <w:hideMark/>
          </w:tcPr>
          <w:p w14:paraId="3F841CDF"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та обслуговування будівель торгівлі </w:t>
            </w:r>
          </w:p>
        </w:tc>
        <w:tc>
          <w:tcPr>
            <w:tcW w:w="643" w:type="pct"/>
            <w:tcBorders>
              <w:top w:val="single" w:sz="4" w:space="0" w:color="auto"/>
              <w:left w:val="single" w:sz="4" w:space="0" w:color="auto"/>
              <w:bottom w:val="single" w:sz="4" w:space="0" w:color="auto"/>
              <w:right w:val="single" w:sz="4" w:space="0" w:color="auto"/>
            </w:tcBorders>
            <w:hideMark/>
          </w:tcPr>
          <w:p w14:paraId="4A546BD5" w14:textId="036664A3" w:rsidR="00390767" w:rsidRDefault="00F76925"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Pr>
                <w:rFonts w:ascii="Times New Roman" w:hAnsi="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hideMark/>
          </w:tcPr>
          <w:p w14:paraId="23B99589" w14:textId="570D1975" w:rsidR="00390767" w:rsidRDefault="00F76925"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Pr>
                <w:rFonts w:ascii="Times New Roman" w:hAnsi="Times New Roman"/>
                <w:noProof/>
                <w:sz w:val="24"/>
                <w:szCs w:val="24"/>
                <w:lang w:eastAsia="en-US"/>
              </w:rPr>
              <w:t>,000</w:t>
            </w:r>
          </w:p>
        </w:tc>
        <w:tc>
          <w:tcPr>
            <w:tcW w:w="641" w:type="pct"/>
            <w:gridSpan w:val="2"/>
            <w:tcBorders>
              <w:top w:val="single" w:sz="4" w:space="0" w:color="auto"/>
              <w:left w:val="single" w:sz="4" w:space="0" w:color="auto"/>
              <w:bottom w:val="single" w:sz="4" w:space="0" w:color="auto"/>
              <w:right w:val="single" w:sz="4" w:space="0" w:color="auto"/>
            </w:tcBorders>
          </w:tcPr>
          <w:p w14:paraId="21AA635E" w14:textId="3CC6946D"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20B2C246" w14:textId="063F3FA0"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4098A89A"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4BD10418"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03.08</w:t>
            </w:r>
          </w:p>
        </w:tc>
        <w:tc>
          <w:tcPr>
            <w:tcW w:w="2283" w:type="pct"/>
            <w:gridSpan w:val="2"/>
            <w:tcBorders>
              <w:top w:val="single" w:sz="4" w:space="0" w:color="auto"/>
              <w:left w:val="single" w:sz="4" w:space="0" w:color="auto"/>
              <w:bottom w:val="single" w:sz="4" w:space="0" w:color="auto"/>
              <w:right w:val="single" w:sz="4" w:space="0" w:color="auto"/>
            </w:tcBorders>
            <w:hideMark/>
          </w:tcPr>
          <w:p w14:paraId="2C96E330"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та обслуговування об’єктів туристичної інфраструктури та закладів громадського харчування </w:t>
            </w:r>
          </w:p>
        </w:tc>
        <w:tc>
          <w:tcPr>
            <w:tcW w:w="643" w:type="pct"/>
            <w:tcBorders>
              <w:top w:val="single" w:sz="4" w:space="0" w:color="auto"/>
              <w:left w:val="single" w:sz="4" w:space="0" w:color="auto"/>
              <w:bottom w:val="single" w:sz="4" w:space="0" w:color="auto"/>
              <w:right w:val="single" w:sz="4" w:space="0" w:color="auto"/>
            </w:tcBorders>
            <w:hideMark/>
          </w:tcPr>
          <w:p w14:paraId="33967371" w14:textId="2C615C89" w:rsidR="00390767" w:rsidRDefault="00F76925"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Pr>
                <w:rFonts w:ascii="Times New Roman" w:hAnsi="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hideMark/>
          </w:tcPr>
          <w:p w14:paraId="2DD78913" w14:textId="4472B499" w:rsidR="00390767" w:rsidRDefault="00F76925"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Pr>
                <w:rFonts w:ascii="Times New Roman" w:hAnsi="Times New Roman"/>
                <w:noProof/>
                <w:sz w:val="24"/>
                <w:szCs w:val="24"/>
                <w:lang w:eastAsia="en-US"/>
              </w:rPr>
              <w:t>,000</w:t>
            </w:r>
          </w:p>
        </w:tc>
        <w:tc>
          <w:tcPr>
            <w:tcW w:w="641" w:type="pct"/>
            <w:gridSpan w:val="2"/>
            <w:tcBorders>
              <w:top w:val="single" w:sz="4" w:space="0" w:color="auto"/>
              <w:left w:val="single" w:sz="4" w:space="0" w:color="auto"/>
              <w:bottom w:val="single" w:sz="4" w:space="0" w:color="auto"/>
              <w:right w:val="single" w:sz="4" w:space="0" w:color="auto"/>
            </w:tcBorders>
          </w:tcPr>
          <w:p w14:paraId="40B25B45" w14:textId="04082D58"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156436D8" w14:textId="12826B9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F76925" w14:paraId="320881AF"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3B88F543" w14:textId="77777777" w:rsidR="00F76925" w:rsidRDefault="00F76925" w:rsidP="00F76925">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03.09</w:t>
            </w:r>
          </w:p>
        </w:tc>
        <w:tc>
          <w:tcPr>
            <w:tcW w:w="2283" w:type="pct"/>
            <w:gridSpan w:val="2"/>
            <w:tcBorders>
              <w:top w:val="single" w:sz="4" w:space="0" w:color="auto"/>
              <w:left w:val="single" w:sz="4" w:space="0" w:color="auto"/>
              <w:bottom w:val="single" w:sz="4" w:space="0" w:color="auto"/>
              <w:right w:val="single" w:sz="4" w:space="0" w:color="auto"/>
            </w:tcBorders>
            <w:hideMark/>
          </w:tcPr>
          <w:p w14:paraId="1035D29A" w14:textId="77777777" w:rsidR="00F76925" w:rsidRDefault="00F76925" w:rsidP="00F76925">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та обслуговування будівель кредитно-фінансових установ </w:t>
            </w:r>
          </w:p>
        </w:tc>
        <w:tc>
          <w:tcPr>
            <w:tcW w:w="643" w:type="pct"/>
            <w:tcBorders>
              <w:top w:val="single" w:sz="4" w:space="0" w:color="auto"/>
              <w:left w:val="single" w:sz="4" w:space="0" w:color="auto"/>
              <w:bottom w:val="single" w:sz="4" w:space="0" w:color="auto"/>
              <w:right w:val="single" w:sz="4" w:space="0" w:color="auto"/>
            </w:tcBorders>
            <w:hideMark/>
          </w:tcPr>
          <w:p w14:paraId="7BDD0774" w14:textId="5699ABCE" w:rsidR="00F76925" w:rsidRDefault="00F76925" w:rsidP="00F76925">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6973DF1B" w14:textId="7E221ACF" w:rsidR="00F76925" w:rsidRDefault="00F76925" w:rsidP="00F76925">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3,000</w:t>
            </w:r>
          </w:p>
        </w:tc>
        <w:tc>
          <w:tcPr>
            <w:tcW w:w="641" w:type="pct"/>
            <w:gridSpan w:val="2"/>
            <w:tcBorders>
              <w:top w:val="single" w:sz="4" w:space="0" w:color="auto"/>
              <w:left w:val="single" w:sz="4" w:space="0" w:color="auto"/>
              <w:bottom w:val="single" w:sz="4" w:space="0" w:color="auto"/>
              <w:right w:val="single" w:sz="4" w:space="0" w:color="auto"/>
            </w:tcBorders>
          </w:tcPr>
          <w:p w14:paraId="1D42F34A" w14:textId="5A67A596" w:rsidR="00F76925" w:rsidRDefault="00F76925" w:rsidP="00F76925">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2C7C279D" w14:textId="525ECB1E" w:rsidR="00F76925" w:rsidRDefault="00F76925" w:rsidP="00F76925">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F76925" w14:paraId="0779E951"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0B63F3A4" w14:textId="4E8A5A46" w:rsidR="00F76925" w:rsidRPr="005A7D56" w:rsidRDefault="00F76925" w:rsidP="00F76925">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03.10</w:t>
            </w:r>
          </w:p>
        </w:tc>
        <w:tc>
          <w:tcPr>
            <w:tcW w:w="2283" w:type="pct"/>
            <w:gridSpan w:val="2"/>
            <w:tcBorders>
              <w:top w:val="single" w:sz="4" w:space="0" w:color="auto"/>
              <w:left w:val="single" w:sz="4" w:space="0" w:color="auto"/>
              <w:bottom w:val="single" w:sz="4" w:space="0" w:color="auto"/>
              <w:right w:val="single" w:sz="4" w:space="0" w:color="auto"/>
            </w:tcBorders>
            <w:hideMark/>
          </w:tcPr>
          <w:p w14:paraId="14867E9F" w14:textId="5D40FCBD" w:rsidR="00F76925" w:rsidRPr="005A7D56" w:rsidRDefault="00F76925" w:rsidP="00F76925">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tc>
        <w:tc>
          <w:tcPr>
            <w:tcW w:w="643" w:type="pct"/>
            <w:tcBorders>
              <w:top w:val="single" w:sz="4" w:space="0" w:color="auto"/>
              <w:left w:val="single" w:sz="4" w:space="0" w:color="auto"/>
              <w:bottom w:val="single" w:sz="4" w:space="0" w:color="auto"/>
              <w:right w:val="single" w:sz="4" w:space="0" w:color="auto"/>
            </w:tcBorders>
            <w:hideMark/>
          </w:tcPr>
          <w:p w14:paraId="06B45B67" w14:textId="1F2C7807" w:rsidR="00F76925" w:rsidRPr="00DD3233" w:rsidRDefault="00F76925" w:rsidP="00F76925">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50233664" w14:textId="544758DC" w:rsidR="00F76925" w:rsidRPr="00DD3233" w:rsidRDefault="00F76925" w:rsidP="00F76925">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3,000</w:t>
            </w:r>
          </w:p>
        </w:tc>
        <w:tc>
          <w:tcPr>
            <w:tcW w:w="641" w:type="pct"/>
            <w:gridSpan w:val="2"/>
            <w:tcBorders>
              <w:top w:val="single" w:sz="4" w:space="0" w:color="auto"/>
              <w:left w:val="single" w:sz="4" w:space="0" w:color="auto"/>
              <w:bottom w:val="single" w:sz="4" w:space="0" w:color="auto"/>
              <w:right w:val="single" w:sz="4" w:space="0" w:color="auto"/>
            </w:tcBorders>
          </w:tcPr>
          <w:p w14:paraId="71EA681A" w14:textId="20E97E4D" w:rsidR="00F76925" w:rsidRPr="00DD3233" w:rsidRDefault="00F76925" w:rsidP="00F76925">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48A89C1D" w14:textId="4811DBEA" w:rsidR="00F76925" w:rsidRPr="00DD3233" w:rsidRDefault="00F76925" w:rsidP="00F76925">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r>
      <w:tr w:rsidR="00F76925" w14:paraId="7820816B"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6AF887AA" w14:textId="77777777" w:rsidR="00F76925" w:rsidRDefault="00F76925" w:rsidP="00F76925">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03.11</w:t>
            </w:r>
          </w:p>
        </w:tc>
        <w:tc>
          <w:tcPr>
            <w:tcW w:w="2283" w:type="pct"/>
            <w:gridSpan w:val="2"/>
            <w:tcBorders>
              <w:top w:val="single" w:sz="4" w:space="0" w:color="auto"/>
              <w:left w:val="single" w:sz="4" w:space="0" w:color="auto"/>
              <w:bottom w:val="single" w:sz="4" w:space="0" w:color="auto"/>
              <w:right w:val="single" w:sz="4" w:space="0" w:color="auto"/>
            </w:tcBorders>
            <w:hideMark/>
          </w:tcPr>
          <w:p w14:paraId="5B796A49" w14:textId="77777777" w:rsidR="00F76925" w:rsidRDefault="00F76925" w:rsidP="00F76925">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та обслуговування будівель і споруд закладів науки </w:t>
            </w:r>
          </w:p>
        </w:tc>
        <w:tc>
          <w:tcPr>
            <w:tcW w:w="643" w:type="pct"/>
            <w:tcBorders>
              <w:top w:val="single" w:sz="4" w:space="0" w:color="auto"/>
              <w:left w:val="single" w:sz="4" w:space="0" w:color="auto"/>
              <w:bottom w:val="single" w:sz="4" w:space="0" w:color="auto"/>
              <w:right w:val="single" w:sz="4" w:space="0" w:color="auto"/>
            </w:tcBorders>
            <w:hideMark/>
          </w:tcPr>
          <w:p w14:paraId="5BEF5127" w14:textId="77777777" w:rsidR="00F76925" w:rsidRDefault="00F76925" w:rsidP="00F76925">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07092ED2" w14:textId="77777777" w:rsidR="00F76925" w:rsidRDefault="00F76925" w:rsidP="00F76925">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0655E61D" w14:textId="0719E344" w:rsidR="00F76925" w:rsidRDefault="00F76925" w:rsidP="00F76925">
            <w:pPr>
              <w:pStyle w:val="af2"/>
              <w:spacing w:before="0"/>
              <w:ind w:firstLine="0"/>
              <w:jc w:val="center"/>
              <w:rPr>
                <w:rFonts w:ascii="Times New Roman" w:hAnsi="Times New Roman"/>
                <w:noProof/>
                <w:sz w:val="24"/>
                <w:szCs w:val="24"/>
                <w:lang w:eastAsia="en-US"/>
              </w:rPr>
            </w:pPr>
            <w:r w:rsidRPr="00E760A9">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2869A660" w14:textId="6554C350" w:rsidR="00F76925" w:rsidRDefault="00F76925" w:rsidP="00F76925">
            <w:pPr>
              <w:pStyle w:val="af2"/>
              <w:spacing w:before="0"/>
              <w:ind w:firstLine="0"/>
              <w:jc w:val="center"/>
              <w:rPr>
                <w:rFonts w:ascii="Times New Roman" w:hAnsi="Times New Roman"/>
                <w:noProof/>
                <w:sz w:val="24"/>
                <w:szCs w:val="24"/>
                <w:lang w:eastAsia="en-US"/>
              </w:rPr>
            </w:pPr>
            <w:r w:rsidRPr="00E760A9">
              <w:rPr>
                <w:rFonts w:ascii="Times New Roman" w:hAnsi="Times New Roman"/>
                <w:noProof/>
                <w:sz w:val="24"/>
                <w:szCs w:val="24"/>
                <w:lang w:eastAsia="en-US"/>
              </w:rPr>
              <w:t>0,000</w:t>
            </w:r>
          </w:p>
        </w:tc>
      </w:tr>
      <w:tr w:rsidR="00F76925" w14:paraId="0D6534A9"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1211F031" w14:textId="77777777" w:rsidR="00F76925" w:rsidRDefault="00F76925" w:rsidP="00F76925">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03.12</w:t>
            </w:r>
          </w:p>
        </w:tc>
        <w:tc>
          <w:tcPr>
            <w:tcW w:w="2283" w:type="pct"/>
            <w:gridSpan w:val="2"/>
            <w:tcBorders>
              <w:top w:val="single" w:sz="4" w:space="0" w:color="auto"/>
              <w:left w:val="single" w:sz="4" w:space="0" w:color="auto"/>
              <w:bottom w:val="single" w:sz="4" w:space="0" w:color="auto"/>
              <w:right w:val="single" w:sz="4" w:space="0" w:color="auto"/>
            </w:tcBorders>
            <w:hideMark/>
          </w:tcPr>
          <w:p w14:paraId="55384744" w14:textId="77777777" w:rsidR="00F76925" w:rsidRDefault="00F76925" w:rsidP="00F76925">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та обслуговування будівель закладів комунального обслуговування </w:t>
            </w:r>
          </w:p>
        </w:tc>
        <w:tc>
          <w:tcPr>
            <w:tcW w:w="643" w:type="pct"/>
            <w:tcBorders>
              <w:top w:val="single" w:sz="4" w:space="0" w:color="auto"/>
              <w:left w:val="single" w:sz="4" w:space="0" w:color="auto"/>
              <w:bottom w:val="single" w:sz="4" w:space="0" w:color="auto"/>
              <w:right w:val="single" w:sz="4" w:space="0" w:color="auto"/>
            </w:tcBorders>
            <w:hideMark/>
          </w:tcPr>
          <w:p w14:paraId="6B12CFC5" w14:textId="77777777" w:rsidR="00F76925" w:rsidRDefault="00F76925" w:rsidP="00F76925">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4BB9B120" w14:textId="77777777" w:rsidR="00F76925" w:rsidRDefault="00F76925" w:rsidP="00F76925">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2DCCFC81" w14:textId="4F35CA1B" w:rsidR="00F76925" w:rsidRDefault="00F76925" w:rsidP="00F76925">
            <w:pPr>
              <w:pStyle w:val="af2"/>
              <w:spacing w:before="0"/>
              <w:ind w:firstLine="0"/>
              <w:jc w:val="center"/>
              <w:rPr>
                <w:rFonts w:ascii="Times New Roman" w:hAnsi="Times New Roman"/>
                <w:noProof/>
                <w:sz w:val="24"/>
                <w:szCs w:val="24"/>
                <w:lang w:eastAsia="en-US"/>
              </w:rPr>
            </w:pPr>
            <w:r w:rsidRPr="00E760A9">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2BFFBF93" w14:textId="12C39907" w:rsidR="00F76925" w:rsidRDefault="00F76925" w:rsidP="00F76925">
            <w:pPr>
              <w:pStyle w:val="af2"/>
              <w:spacing w:before="0"/>
              <w:ind w:firstLine="0"/>
              <w:jc w:val="center"/>
              <w:rPr>
                <w:rFonts w:ascii="Times New Roman" w:hAnsi="Times New Roman"/>
                <w:noProof/>
                <w:sz w:val="24"/>
                <w:szCs w:val="24"/>
                <w:lang w:eastAsia="en-US"/>
              </w:rPr>
            </w:pPr>
            <w:r w:rsidRPr="00E760A9">
              <w:rPr>
                <w:rFonts w:ascii="Times New Roman" w:hAnsi="Times New Roman"/>
                <w:noProof/>
                <w:sz w:val="24"/>
                <w:szCs w:val="24"/>
                <w:lang w:eastAsia="en-US"/>
              </w:rPr>
              <w:t>0,000</w:t>
            </w:r>
          </w:p>
        </w:tc>
      </w:tr>
      <w:tr w:rsidR="00390767" w14:paraId="4A323FDB"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7EA1EB17"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03.13</w:t>
            </w:r>
          </w:p>
        </w:tc>
        <w:tc>
          <w:tcPr>
            <w:tcW w:w="2283" w:type="pct"/>
            <w:gridSpan w:val="2"/>
            <w:tcBorders>
              <w:top w:val="single" w:sz="4" w:space="0" w:color="auto"/>
              <w:left w:val="single" w:sz="4" w:space="0" w:color="auto"/>
              <w:bottom w:val="single" w:sz="4" w:space="0" w:color="auto"/>
              <w:right w:val="single" w:sz="4" w:space="0" w:color="auto"/>
            </w:tcBorders>
            <w:hideMark/>
          </w:tcPr>
          <w:p w14:paraId="24C4DE4C"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та обслуговування будівель закладів побутового обслуговування  </w:t>
            </w:r>
          </w:p>
        </w:tc>
        <w:tc>
          <w:tcPr>
            <w:tcW w:w="643" w:type="pct"/>
            <w:tcBorders>
              <w:top w:val="single" w:sz="4" w:space="0" w:color="auto"/>
              <w:left w:val="single" w:sz="4" w:space="0" w:color="auto"/>
              <w:bottom w:val="single" w:sz="4" w:space="0" w:color="auto"/>
              <w:right w:val="single" w:sz="4" w:space="0" w:color="auto"/>
            </w:tcBorders>
            <w:hideMark/>
          </w:tcPr>
          <w:p w14:paraId="2F90D6B6" w14:textId="44CC6A36" w:rsidR="00390767" w:rsidRDefault="00F76925"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Pr>
                <w:rFonts w:ascii="Times New Roman" w:hAnsi="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hideMark/>
          </w:tcPr>
          <w:p w14:paraId="6289DA6F" w14:textId="12ED996B" w:rsidR="00390767" w:rsidRDefault="00F76925"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Pr>
                <w:rFonts w:ascii="Times New Roman" w:hAnsi="Times New Roman"/>
                <w:noProof/>
                <w:sz w:val="24"/>
                <w:szCs w:val="24"/>
                <w:lang w:eastAsia="en-US"/>
              </w:rPr>
              <w:t>,000</w:t>
            </w:r>
          </w:p>
        </w:tc>
        <w:tc>
          <w:tcPr>
            <w:tcW w:w="641" w:type="pct"/>
            <w:gridSpan w:val="2"/>
            <w:tcBorders>
              <w:top w:val="single" w:sz="4" w:space="0" w:color="auto"/>
              <w:left w:val="single" w:sz="4" w:space="0" w:color="auto"/>
              <w:bottom w:val="single" w:sz="4" w:space="0" w:color="auto"/>
              <w:right w:val="single" w:sz="4" w:space="0" w:color="auto"/>
            </w:tcBorders>
          </w:tcPr>
          <w:p w14:paraId="5D8DB7C1" w14:textId="64222440"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20CF4261" w14:textId="7BEE7502"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F76925" w14:paraId="5EE98C09"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hideMark/>
          </w:tcPr>
          <w:p w14:paraId="04C88C61" w14:textId="3E01AFB1" w:rsidR="00F76925" w:rsidRPr="00F76925" w:rsidRDefault="00F76925" w:rsidP="00F76925">
            <w:pPr>
              <w:pStyle w:val="af2"/>
              <w:spacing w:before="0"/>
              <w:ind w:firstLine="0"/>
              <w:rPr>
                <w:rFonts w:ascii="Times New Roman" w:hAnsi="Times New Roman"/>
                <w:noProof/>
                <w:sz w:val="24"/>
                <w:szCs w:val="24"/>
                <w:lang w:eastAsia="en-US"/>
              </w:rPr>
            </w:pPr>
            <w:r w:rsidRPr="00F76925">
              <w:rPr>
                <w:rFonts w:ascii="Times New Roman" w:hAnsi="Times New Roman" w:cs="Times New Roman"/>
                <w:color w:val="000000"/>
                <w:sz w:val="24"/>
                <w:szCs w:val="24"/>
              </w:rPr>
              <w:t>03.14</w:t>
            </w:r>
          </w:p>
        </w:tc>
        <w:tc>
          <w:tcPr>
            <w:tcW w:w="2283" w:type="pct"/>
            <w:gridSpan w:val="2"/>
            <w:tcBorders>
              <w:top w:val="single" w:sz="4" w:space="0" w:color="auto"/>
              <w:left w:val="single" w:sz="4" w:space="0" w:color="auto"/>
              <w:bottom w:val="single" w:sz="4" w:space="0" w:color="auto"/>
              <w:right w:val="single" w:sz="4" w:space="0" w:color="auto"/>
            </w:tcBorders>
            <w:vAlign w:val="center"/>
            <w:hideMark/>
          </w:tcPr>
          <w:p w14:paraId="1CBE1439" w14:textId="4CBE596D" w:rsidR="00F76925" w:rsidRPr="00F76925" w:rsidRDefault="00F76925" w:rsidP="00F76925">
            <w:pPr>
              <w:pStyle w:val="af2"/>
              <w:spacing w:before="0"/>
              <w:ind w:firstLine="0"/>
              <w:rPr>
                <w:rFonts w:ascii="Times New Roman" w:hAnsi="Times New Roman"/>
                <w:noProof/>
                <w:sz w:val="24"/>
                <w:szCs w:val="24"/>
                <w:lang w:eastAsia="en-US"/>
              </w:rPr>
            </w:pPr>
            <w:r w:rsidRPr="00F76925">
              <w:rPr>
                <w:rFonts w:ascii="Times New Roman" w:hAnsi="Times New Roman" w:cs="Times New Roman"/>
                <w:sz w:val="24"/>
                <w:szCs w:val="24"/>
              </w:rPr>
              <w:t>Для розміщення та постійної діяльності органів і підрозділів ДСНС</w:t>
            </w:r>
          </w:p>
        </w:tc>
        <w:tc>
          <w:tcPr>
            <w:tcW w:w="643" w:type="pct"/>
            <w:tcBorders>
              <w:top w:val="single" w:sz="4" w:space="0" w:color="auto"/>
              <w:left w:val="single" w:sz="4" w:space="0" w:color="auto"/>
              <w:bottom w:val="single" w:sz="4" w:space="0" w:color="auto"/>
              <w:right w:val="single" w:sz="4" w:space="0" w:color="auto"/>
            </w:tcBorders>
            <w:hideMark/>
          </w:tcPr>
          <w:p w14:paraId="431A7DE9" w14:textId="79B80FE8" w:rsidR="00F76925" w:rsidRPr="00F76925" w:rsidRDefault="00F76925" w:rsidP="00F76925">
            <w:pPr>
              <w:pStyle w:val="af2"/>
              <w:spacing w:before="0"/>
              <w:ind w:firstLine="0"/>
              <w:jc w:val="center"/>
              <w:rPr>
                <w:rFonts w:ascii="Times New Roman" w:hAnsi="Times New Roman"/>
                <w:noProof/>
                <w:sz w:val="24"/>
                <w:szCs w:val="24"/>
                <w:lang w:eastAsia="en-US"/>
              </w:rPr>
            </w:pPr>
            <w:r w:rsidRPr="00F76925">
              <w:rPr>
                <w:rFonts w:ascii="Times New Roman" w:hAnsi="Times New Roman" w:cs="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6A5D3E1E" w14:textId="39C08F6E" w:rsidR="00F76925" w:rsidRPr="00F76925" w:rsidRDefault="00F76925" w:rsidP="00F76925">
            <w:pPr>
              <w:pStyle w:val="af2"/>
              <w:spacing w:before="0"/>
              <w:ind w:firstLine="0"/>
              <w:jc w:val="center"/>
              <w:rPr>
                <w:rFonts w:ascii="Times New Roman" w:hAnsi="Times New Roman"/>
                <w:noProof/>
                <w:sz w:val="24"/>
                <w:szCs w:val="24"/>
                <w:lang w:eastAsia="en-US"/>
              </w:rPr>
            </w:pPr>
            <w:r w:rsidRPr="00F76925">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1624E303" w14:textId="73FD643E" w:rsidR="00F76925" w:rsidRPr="00DD3233" w:rsidRDefault="00F76925" w:rsidP="00F76925">
            <w:pPr>
              <w:pStyle w:val="af2"/>
              <w:spacing w:before="0"/>
              <w:ind w:firstLine="0"/>
              <w:jc w:val="center"/>
              <w:rPr>
                <w:rFonts w:ascii="Times New Roman" w:hAnsi="Times New Roman"/>
                <w:noProof/>
                <w:sz w:val="24"/>
                <w:szCs w:val="24"/>
                <w:highlight w:val="yellow"/>
                <w:lang w:eastAsia="en-US"/>
              </w:rPr>
            </w:pPr>
            <w:r w:rsidRPr="004B35BD">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2025A2F6" w14:textId="02E26D4A" w:rsidR="00F76925" w:rsidRPr="00DD3233" w:rsidRDefault="00F76925" w:rsidP="00F76925">
            <w:pPr>
              <w:pStyle w:val="af2"/>
              <w:spacing w:before="0"/>
              <w:ind w:firstLine="0"/>
              <w:jc w:val="center"/>
              <w:rPr>
                <w:rFonts w:ascii="Times New Roman" w:hAnsi="Times New Roman"/>
                <w:noProof/>
                <w:sz w:val="24"/>
                <w:szCs w:val="24"/>
                <w:highlight w:val="yellow"/>
                <w:lang w:eastAsia="en-US"/>
              </w:rPr>
            </w:pPr>
            <w:r w:rsidRPr="004B35BD">
              <w:rPr>
                <w:rFonts w:ascii="Times New Roman" w:hAnsi="Times New Roman"/>
                <w:noProof/>
                <w:sz w:val="24"/>
                <w:szCs w:val="24"/>
                <w:lang w:eastAsia="en-US"/>
              </w:rPr>
              <w:t>0,000</w:t>
            </w:r>
          </w:p>
        </w:tc>
      </w:tr>
      <w:tr w:rsidR="00390767" w14:paraId="04C19028"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40AE18D9" w14:textId="77777777" w:rsidR="00390767" w:rsidRPr="00F76925" w:rsidRDefault="00390767" w:rsidP="00390767">
            <w:pPr>
              <w:pStyle w:val="af2"/>
              <w:spacing w:before="0"/>
              <w:ind w:firstLine="0"/>
              <w:rPr>
                <w:rFonts w:ascii="Times New Roman" w:hAnsi="Times New Roman"/>
                <w:noProof/>
                <w:sz w:val="24"/>
                <w:szCs w:val="24"/>
                <w:lang w:eastAsia="en-US"/>
              </w:rPr>
            </w:pPr>
            <w:r w:rsidRPr="00F76925">
              <w:rPr>
                <w:rFonts w:ascii="Times New Roman" w:hAnsi="Times New Roman"/>
                <w:noProof/>
                <w:sz w:val="24"/>
                <w:szCs w:val="24"/>
                <w:lang w:eastAsia="en-US"/>
              </w:rPr>
              <w:t>03.15</w:t>
            </w:r>
          </w:p>
        </w:tc>
        <w:tc>
          <w:tcPr>
            <w:tcW w:w="2283" w:type="pct"/>
            <w:gridSpan w:val="2"/>
            <w:tcBorders>
              <w:top w:val="single" w:sz="4" w:space="0" w:color="auto"/>
              <w:left w:val="single" w:sz="4" w:space="0" w:color="auto"/>
              <w:bottom w:val="single" w:sz="4" w:space="0" w:color="auto"/>
              <w:right w:val="single" w:sz="4" w:space="0" w:color="auto"/>
            </w:tcBorders>
            <w:hideMark/>
          </w:tcPr>
          <w:p w14:paraId="71FC2607" w14:textId="77777777" w:rsidR="00390767" w:rsidRPr="00F76925" w:rsidRDefault="00390767" w:rsidP="00390767">
            <w:pPr>
              <w:pStyle w:val="af2"/>
              <w:spacing w:before="0"/>
              <w:ind w:firstLine="0"/>
              <w:rPr>
                <w:rFonts w:ascii="Times New Roman" w:hAnsi="Times New Roman"/>
                <w:noProof/>
                <w:sz w:val="24"/>
                <w:szCs w:val="24"/>
                <w:lang w:eastAsia="en-US"/>
              </w:rPr>
            </w:pPr>
            <w:r w:rsidRPr="00F76925">
              <w:rPr>
                <w:rFonts w:ascii="Times New Roman" w:hAnsi="Times New Roman"/>
                <w:noProof/>
                <w:sz w:val="24"/>
                <w:szCs w:val="24"/>
                <w:lang w:eastAsia="en-US"/>
              </w:rPr>
              <w:t xml:space="preserve">Для будівництва та обслуговування інших будівель громадської забудови  </w:t>
            </w:r>
          </w:p>
        </w:tc>
        <w:tc>
          <w:tcPr>
            <w:tcW w:w="643" w:type="pct"/>
            <w:tcBorders>
              <w:top w:val="single" w:sz="4" w:space="0" w:color="auto"/>
              <w:left w:val="single" w:sz="4" w:space="0" w:color="auto"/>
              <w:bottom w:val="single" w:sz="4" w:space="0" w:color="auto"/>
              <w:right w:val="single" w:sz="4" w:space="0" w:color="auto"/>
            </w:tcBorders>
            <w:hideMark/>
          </w:tcPr>
          <w:p w14:paraId="714BDBA4" w14:textId="0D07EB7A" w:rsidR="00390767" w:rsidRPr="00F76925" w:rsidRDefault="006F4122"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sidRPr="00F76925">
              <w:rPr>
                <w:rFonts w:ascii="Times New Roman" w:hAnsi="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hideMark/>
          </w:tcPr>
          <w:p w14:paraId="06362196" w14:textId="772B985D" w:rsidR="00390767" w:rsidRPr="00F76925" w:rsidRDefault="006F4122"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sidRPr="00F76925">
              <w:rPr>
                <w:rFonts w:ascii="Times New Roman" w:hAnsi="Times New Roman"/>
                <w:noProof/>
                <w:sz w:val="24"/>
                <w:szCs w:val="24"/>
                <w:lang w:eastAsia="en-US"/>
              </w:rPr>
              <w:t>,000</w:t>
            </w:r>
          </w:p>
        </w:tc>
        <w:tc>
          <w:tcPr>
            <w:tcW w:w="641" w:type="pct"/>
            <w:gridSpan w:val="2"/>
            <w:tcBorders>
              <w:top w:val="single" w:sz="4" w:space="0" w:color="auto"/>
              <w:left w:val="single" w:sz="4" w:space="0" w:color="auto"/>
              <w:bottom w:val="single" w:sz="4" w:space="0" w:color="auto"/>
              <w:right w:val="single" w:sz="4" w:space="0" w:color="auto"/>
            </w:tcBorders>
          </w:tcPr>
          <w:p w14:paraId="65B32678" w14:textId="1F5050BA"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24D7C587" w14:textId="0FDC739D"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1B41A33F"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10C40648" w14:textId="77777777" w:rsidR="00390767" w:rsidRPr="00F76925" w:rsidRDefault="00390767" w:rsidP="00390767">
            <w:pPr>
              <w:pStyle w:val="af2"/>
              <w:spacing w:before="0"/>
              <w:ind w:firstLine="0"/>
              <w:rPr>
                <w:rFonts w:ascii="Times New Roman" w:hAnsi="Times New Roman"/>
                <w:noProof/>
                <w:sz w:val="24"/>
                <w:szCs w:val="24"/>
                <w:lang w:eastAsia="en-US"/>
              </w:rPr>
            </w:pPr>
            <w:r w:rsidRPr="00F76925">
              <w:rPr>
                <w:rFonts w:ascii="Times New Roman" w:hAnsi="Times New Roman"/>
                <w:noProof/>
                <w:sz w:val="24"/>
                <w:szCs w:val="24"/>
                <w:lang w:eastAsia="en-US"/>
              </w:rPr>
              <w:t>03.16</w:t>
            </w:r>
          </w:p>
        </w:tc>
        <w:tc>
          <w:tcPr>
            <w:tcW w:w="2283" w:type="pct"/>
            <w:gridSpan w:val="2"/>
            <w:tcBorders>
              <w:top w:val="single" w:sz="4" w:space="0" w:color="auto"/>
              <w:left w:val="single" w:sz="4" w:space="0" w:color="auto"/>
              <w:bottom w:val="single" w:sz="4" w:space="0" w:color="auto"/>
              <w:right w:val="single" w:sz="4" w:space="0" w:color="auto"/>
            </w:tcBorders>
            <w:hideMark/>
          </w:tcPr>
          <w:p w14:paraId="4B31B107" w14:textId="77777777" w:rsidR="00390767" w:rsidRPr="00F76925" w:rsidRDefault="00390767" w:rsidP="00390767">
            <w:pPr>
              <w:pStyle w:val="af2"/>
              <w:spacing w:before="0"/>
              <w:ind w:firstLine="0"/>
              <w:rPr>
                <w:rFonts w:ascii="Times New Roman" w:hAnsi="Times New Roman"/>
                <w:noProof/>
                <w:sz w:val="24"/>
                <w:szCs w:val="24"/>
                <w:lang w:eastAsia="en-US"/>
              </w:rPr>
            </w:pPr>
            <w:r w:rsidRPr="00F76925">
              <w:rPr>
                <w:rFonts w:ascii="Times New Roman" w:hAnsi="Times New Roman"/>
                <w:noProof/>
                <w:sz w:val="24"/>
                <w:szCs w:val="24"/>
                <w:lang w:eastAsia="en-US"/>
              </w:rPr>
              <w:t>Для цілей підрозділів 03.01-03.15 та для збереження та використання земель природно-заповідного фонду</w:t>
            </w:r>
          </w:p>
        </w:tc>
        <w:tc>
          <w:tcPr>
            <w:tcW w:w="643" w:type="pct"/>
            <w:tcBorders>
              <w:top w:val="single" w:sz="4" w:space="0" w:color="auto"/>
              <w:left w:val="single" w:sz="4" w:space="0" w:color="auto"/>
              <w:bottom w:val="single" w:sz="4" w:space="0" w:color="auto"/>
              <w:right w:val="single" w:sz="4" w:space="0" w:color="auto"/>
            </w:tcBorders>
            <w:hideMark/>
          </w:tcPr>
          <w:p w14:paraId="4C612E36" w14:textId="71D8E90B" w:rsidR="00390767" w:rsidRPr="00F76925" w:rsidRDefault="006F4122"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r w:rsidR="00390767" w:rsidRPr="00F76925">
              <w:rPr>
                <w:rFonts w:ascii="Times New Roman" w:hAnsi="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hideMark/>
          </w:tcPr>
          <w:p w14:paraId="4736B132" w14:textId="7ABD90EE" w:rsidR="00390767" w:rsidRPr="00F76925" w:rsidRDefault="006F4122"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r w:rsidR="00390767" w:rsidRPr="00F76925">
              <w:rPr>
                <w:rFonts w:ascii="Times New Roman" w:hAnsi="Times New Roman"/>
                <w:noProof/>
                <w:sz w:val="24"/>
                <w:szCs w:val="24"/>
                <w:lang w:eastAsia="en-US"/>
              </w:rPr>
              <w:t>,000</w:t>
            </w:r>
          </w:p>
        </w:tc>
        <w:tc>
          <w:tcPr>
            <w:tcW w:w="641" w:type="pct"/>
            <w:gridSpan w:val="2"/>
            <w:tcBorders>
              <w:top w:val="single" w:sz="4" w:space="0" w:color="auto"/>
              <w:left w:val="single" w:sz="4" w:space="0" w:color="auto"/>
              <w:bottom w:val="single" w:sz="4" w:space="0" w:color="auto"/>
              <w:right w:val="single" w:sz="4" w:space="0" w:color="auto"/>
            </w:tcBorders>
          </w:tcPr>
          <w:p w14:paraId="1838B45E" w14:textId="7402E26F" w:rsidR="00390767" w:rsidRDefault="006F4122"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r w:rsidR="00390767">
              <w:rPr>
                <w:rFonts w:ascii="Times New Roman" w:hAnsi="Times New Roman"/>
                <w:noProof/>
                <w:sz w:val="24"/>
                <w:szCs w:val="24"/>
                <w:lang w:eastAsia="en-US"/>
              </w:rPr>
              <w:t>,000</w:t>
            </w:r>
          </w:p>
        </w:tc>
        <w:tc>
          <w:tcPr>
            <w:tcW w:w="521" w:type="pct"/>
            <w:gridSpan w:val="2"/>
            <w:tcBorders>
              <w:top w:val="single" w:sz="4" w:space="0" w:color="auto"/>
              <w:left w:val="single" w:sz="4" w:space="0" w:color="auto"/>
              <w:bottom w:val="single" w:sz="4" w:space="0" w:color="auto"/>
              <w:right w:val="single" w:sz="4" w:space="0" w:color="auto"/>
            </w:tcBorders>
          </w:tcPr>
          <w:p w14:paraId="526C2E86" w14:textId="2FDD7B11" w:rsidR="00390767" w:rsidRDefault="006F4122"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r w:rsidR="00390767">
              <w:rPr>
                <w:rFonts w:ascii="Times New Roman" w:hAnsi="Times New Roman"/>
                <w:noProof/>
                <w:sz w:val="24"/>
                <w:szCs w:val="24"/>
                <w:lang w:eastAsia="en-US"/>
              </w:rPr>
              <w:t>,000</w:t>
            </w:r>
          </w:p>
        </w:tc>
      </w:tr>
      <w:tr w:rsidR="00F76925" w14:paraId="0B2088BF"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tcPr>
          <w:p w14:paraId="2935DEFF" w14:textId="069B5263" w:rsidR="00F76925" w:rsidRPr="00F76925" w:rsidRDefault="00F76925" w:rsidP="00F76925">
            <w:pPr>
              <w:pStyle w:val="af2"/>
              <w:spacing w:before="0"/>
              <w:ind w:firstLine="0"/>
              <w:rPr>
                <w:rFonts w:ascii="Times New Roman" w:hAnsi="Times New Roman"/>
                <w:noProof/>
                <w:sz w:val="24"/>
                <w:szCs w:val="24"/>
                <w:lang w:eastAsia="en-US"/>
              </w:rPr>
            </w:pPr>
            <w:r w:rsidRPr="00F76925">
              <w:rPr>
                <w:rFonts w:ascii="Times New Roman" w:hAnsi="Times New Roman" w:cs="Times New Roman"/>
                <w:sz w:val="24"/>
                <w:szCs w:val="24"/>
              </w:rPr>
              <w:t>03.17</w:t>
            </w:r>
          </w:p>
        </w:tc>
        <w:tc>
          <w:tcPr>
            <w:tcW w:w="2283" w:type="pct"/>
            <w:gridSpan w:val="2"/>
            <w:tcBorders>
              <w:top w:val="single" w:sz="4" w:space="0" w:color="auto"/>
              <w:left w:val="single" w:sz="4" w:space="0" w:color="auto"/>
              <w:bottom w:val="single" w:sz="4" w:space="0" w:color="auto"/>
              <w:right w:val="single" w:sz="4" w:space="0" w:color="auto"/>
            </w:tcBorders>
          </w:tcPr>
          <w:p w14:paraId="12B895CF" w14:textId="0FB45C6F" w:rsidR="00F76925" w:rsidRPr="00F76925" w:rsidRDefault="00F76925" w:rsidP="00F76925">
            <w:pPr>
              <w:pStyle w:val="af2"/>
              <w:spacing w:before="0"/>
              <w:ind w:firstLine="0"/>
              <w:rPr>
                <w:rFonts w:ascii="Times New Roman" w:hAnsi="Times New Roman"/>
                <w:noProof/>
                <w:sz w:val="24"/>
                <w:szCs w:val="24"/>
                <w:lang w:eastAsia="en-US"/>
              </w:rPr>
            </w:pPr>
            <w:r w:rsidRPr="00F76925">
              <w:rPr>
                <w:rFonts w:ascii="Times New Roman" w:hAnsi="Times New Roman" w:cs="Times New Roman"/>
                <w:sz w:val="24"/>
                <w:szCs w:val="24"/>
              </w:rPr>
              <w:t>Для розміщення та експлуатації закладів з обслуговування відвідувачів об'єктів рекреаційного призначення</w:t>
            </w:r>
          </w:p>
        </w:tc>
        <w:tc>
          <w:tcPr>
            <w:tcW w:w="643" w:type="pct"/>
            <w:tcBorders>
              <w:top w:val="single" w:sz="4" w:space="0" w:color="auto"/>
              <w:left w:val="single" w:sz="4" w:space="0" w:color="auto"/>
              <w:bottom w:val="single" w:sz="4" w:space="0" w:color="auto"/>
              <w:right w:val="single" w:sz="4" w:space="0" w:color="auto"/>
            </w:tcBorders>
          </w:tcPr>
          <w:p w14:paraId="4E57F061" w14:textId="154AD835" w:rsidR="00F76925" w:rsidRPr="00F76925" w:rsidRDefault="00F76925" w:rsidP="00F76925">
            <w:pPr>
              <w:pStyle w:val="af2"/>
              <w:spacing w:before="0"/>
              <w:ind w:firstLine="0"/>
              <w:jc w:val="center"/>
              <w:rPr>
                <w:rFonts w:ascii="Times New Roman" w:hAnsi="Times New Roman"/>
                <w:noProof/>
                <w:sz w:val="24"/>
                <w:szCs w:val="24"/>
                <w:lang w:eastAsia="en-US"/>
              </w:rPr>
            </w:pPr>
            <w:r w:rsidRPr="00F76925">
              <w:rPr>
                <w:rFonts w:ascii="Times New Roman" w:hAnsi="Times New Roman" w:cs="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tcPr>
          <w:p w14:paraId="1EAD8C56" w14:textId="73552079" w:rsidR="00F76925" w:rsidRPr="00F76925" w:rsidRDefault="00F76925" w:rsidP="00F76925">
            <w:pPr>
              <w:pStyle w:val="af2"/>
              <w:spacing w:before="0"/>
              <w:ind w:firstLine="0"/>
              <w:jc w:val="center"/>
              <w:rPr>
                <w:rFonts w:ascii="Times New Roman" w:hAnsi="Times New Roman"/>
                <w:noProof/>
                <w:sz w:val="24"/>
                <w:szCs w:val="24"/>
                <w:lang w:eastAsia="en-US"/>
              </w:rPr>
            </w:pPr>
            <w:r w:rsidRPr="00F76925">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02ED8395" w14:textId="1C70AD9C" w:rsidR="00F76925" w:rsidRPr="00DD3233" w:rsidRDefault="00F76925" w:rsidP="00F76925">
            <w:pPr>
              <w:pStyle w:val="af2"/>
              <w:spacing w:before="0"/>
              <w:ind w:firstLine="0"/>
              <w:jc w:val="center"/>
              <w:rPr>
                <w:rFonts w:ascii="Times New Roman" w:hAnsi="Times New Roman"/>
                <w:noProof/>
                <w:sz w:val="24"/>
                <w:szCs w:val="24"/>
                <w:highlight w:val="yellow"/>
                <w:lang w:eastAsia="en-US"/>
              </w:rPr>
            </w:pPr>
            <w:r w:rsidRPr="003E477E">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6CDD916A" w14:textId="6A451821" w:rsidR="00F76925" w:rsidRPr="00DD3233" w:rsidRDefault="00F76925" w:rsidP="00F76925">
            <w:pPr>
              <w:pStyle w:val="af2"/>
              <w:spacing w:before="0"/>
              <w:ind w:firstLine="0"/>
              <w:jc w:val="center"/>
              <w:rPr>
                <w:rFonts w:ascii="Times New Roman" w:hAnsi="Times New Roman"/>
                <w:noProof/>
                <w:sz w:val="24"/>
                <w:szCs w:val="24"/>
                <w:highlight w:val="yellow"/>
                <w:lang w:eastAsia="en-US"/>
              </w:rPr>
            </w:pPr>
            <w:r w:rsidRPr="003E477E">
              <w:rPr>
                <w:rFonts w:ascii="Times New Roman" w:hAnsi="Times New Roman"/>
                <w:noProof/>
                <w:sz w:val="24"/>
                <w:szCs w:val="24"/>
                <w:lang w:eastAsia="en-US"/>
              </w:rPr>
              <w:t>0,000</w:t>
            </w:r>
          </w:p>
        </w:tc>
      </w:tr>
      <w:tr w:rsidR="00F76925" w14:paraId="5E153F7E"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tcPr>
          <w:p w14:paraId="43D770CD" w14:textId="2C518D64" w:rsidR="00F76925" w:rsidRPr="00F76925" w:rsidRDefault="00F76925" w:rsidP="00F76925">
            <w:pPr>
              <w:pStyle w:val="af2"/>
              <w:spacing w:before="0"/>
              <w:ind w:firstLine="0"/>
              <w:rPr>
                <w:rFonts w:ascii="Times New Roman" w:hAnsi="Times New Roman"/>
                <w:noProof/>
                <w:sz w:val="24"/>
                <w:szCs w:val="24"/>
                <w:lang w:eastAsia="en-US"/>
              </w:rPr>
            </w:pPr>
            <w:r w:rsidRPr="00F76925">
              <w:rPr>
                <w:rFonts w:ascii="Times New Roman" w:hAnsi="Times New Roman" w:cs="Times New Roman"/>
                <w:sz w:val="24"/>
                <w:szCs w:val="24"/>
              </w:rPr>
              <w:t>03.18</w:t>
            </w:r>
          </w:p>
        </w:tc>
        <w:tc>
          <w:tcPr>
            <w:tcW w:w="2283" w:type="pct"/>
            <w:gridSpan w:val="2"/>
            <w:tcBorders>
              <w:top w:val="single" w:sz="4" w:space="0" w:color="auto"/>
              <w:left w:val="single" w:sz="4" w:space="0" w:color="auto"/>
              <w:bottom w:val="single" w:sz="4" w:space="0" w:color="auto"/>
              <w:right w:val="single" w:sz="4" w:space="0" w:color="auto"/>
            </w:tcBorders>
          </w:tcPr>
          <w:p w14:paraId="3B0F3127" w14:textId="4FAA10D1" w:rsidR="00F76925" w:rsidRPr="00F76925" w:rsidRDefault="00F76925" w:rsidP="00F76925">
            <w:pPr>
              <w:pStyle w:val="af2"/>
              <w:spacing w:before="0"/>
              <w:ind w:firstLine="0"/>
              <w:rPr>
                <w:rFonts w:ascii="Times New Roman" w:hAnsi="Times New Roman"/>
                <w:noProof/>
                <w:sz w:val="24"/>
                <w:szCs w:val="24"/>
                <w:lang w:eastAsia="en-US"/>
              </w:rPr>
            </w:pPr>
            <w:r w:rsidRPr="00F76925">
              <w:rPr>
                <w:rFonts w:ascii="Times New Roman" w:hAnsi="Times New Roman" w:cs="Times New Roman"/>
                <w:sz w:val="24"/>
                <w:szCs w:val="24"/>
              </w:rPr>
              <w:t>Для розміщення та експлуатації установ/місць виконання покарань</w:t>
            </w:r>
          </w:p>
        </w:tc>
        <w:tc>
          <w:tcPr>
            <w:tcW w:w="643" w:type="pct"/>
            <w:tcBorders>
              <w:top w:val="single" w:sz="4" w:space="0" w:color="auto"/>
              <w:left w:val="single" w:sz="4" w:space="0" w:color="auto"/>
              <w:bottom w:val="single" w:sz="4" w:space="0" w:color="auto"/>
              <w:right w:val="single" w:sz="4" w:space="0" w:color="auto"/>
            </w:tcBorders>
          </w:tcPr>
          <w:p w14:paraId="50DD8659" w14:textId="4A53F373" w:rsidR="00F76925" w:rsidRPr="00F76925" w:rsidRDefault="00F76925" w:rsidP="00F76925">
            <w:pPr>
              <w:pStyle w:val="af2"/>
              <w:spacing w:before="0"/>
              <w:ind w:firstLine="0"/>
              <w:jc w:val="center"/>
              <w:rPr>
                <w:rFonts w:ascii="Times New Roman" w:hAnsi="Times New Roman"/>
                <w:noProof/>
                <w:sz w:val="24"/>
                <w:szCs w:val="24"/>
                <w:lang w:eastAsia="en-US"/>
              </w:rPr>
            </w:pPr>
            <w:r w:rsidRPr="00F76925">
              <w:rPr>
                <w:rFonts w:ascii="Times New Roman" w:hAnsi="Times New Roman" w:cs="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tcPr>
          <w:p w14:paraId="5D77F4B9" w14:textId="11AF4E3C" w:rsidR="00F76925" w:rsidRPr="00F76925" w:rsidRDefault="00F76925" w:rsidP="00F76925">
            <w:pPr>
              <w:pStyle w:val="af2"/>
              <w:spacing w:before="0"/>
              <w:ind w:firstLine="0"/>
              <w:jc w:val="center"/>
              <w:rPr>
                <w:rFonts w:ascii="Times New Roman" w:hAnsi="Times New Roman"/>
                <w:noProof/>
                <w:sz w:val="24"/>
                <w:szCs w:val="24"/>
                <w:lang w:eastAsia="en-US"/>
              </w:rPr>
            </w:pPr>
            <w:r w:rsidRPr="00F76925">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5DF448BA" w14:textId="6C92773A" w:rsidR="00F76925" w:rsidRPr="00DD3233" w:rsidRDefault="00F76925" w:rsidP="00F76925">
            <w:pPr>
              <w:pStyle w:val="af2"/>
              <w:spacing w:before="0"/>
              <w:ind w:firstLine="0"/>
              <w:jc w:val="center"/>
              <w:rPr>
                <w:rFonts w:ascii="Times New Roman" w:hAnsi="Times New Roman"/>
                <w:noProof/>
                <w:sz w:val="24"/>
                <w:szCs w:val="24"/>
                <w:highlight w:val="yellow"/>
                <w:lang w:eastAsia="en-US"/>
              </w:rPr>
            </w:pPr>
            <w:r w:rsidRPr="003E477E">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7F96FA82" w14:textId="7135BCBE" w:rsidR="00F76925" w:rsidRPr="00DD3233" w:rsidRDefault="00F76925" w:rsidP="00F76925">
            <w:pPr>
              <w:pStyle w:val="af2"/>
              <w:spacing w:before="0"/>
              <w:ind w:firstLine="0"/>
              <w:jc w:val="center"/>
              <w:rPr>
                <w:rFonts w:ascii="Times New Roman" w:hAnsi="Times New Roman"/>
                <w:noProof/>
                <w:sz w:val="24"/>
                <w:szCs w:val="24"/>
                <w:highlight w:val="yellow"/>
                <w:lang w:eastAsia="en-US"/>
              </w:rPr>
            </w:pPr>
            <w:r w:rsidRPr="003E477E">
              <w:rPr>
                <w:rFonts w:ascii="Times New Roman" w:hAnsi="Times New Roman"/>
                <w:noProof/>
                <w:sz w:val="24"/>
                <w:szCs w:val="24"/>
                <w:lang w:eastAsia="en-US"/>
              </w:rPr>
              <w:t>0,000</w:t>
            </w:r>
          </w:p>
        </w:tc>
      </w:tr>
      <w:tr w:rsidR="00F76925" w14:paraId="1F8F928A"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tcPr>
          <w:p w14:paraId="6B4595E2" w14:textId="73F353C1" w:rsidR="00F76925" w:rsidRPr="00F76925" w:rsidRDefault="00F76925" w:rsidP="00F76925">
            <w:pPr>
              <w:pStyle w:val="af2"/>
              <w:spacing w:before="0"/>
              <w:ind w:firstLine="0"/>
              <w:rPr>
                <w:rFonts w:ascii="Times New Roman" w:hAnsi="Times New Roman"/>
                <w:noProof/>
                <w:sz w:val="24"/>
                <w:szCs w:val="24"/>
                <w:lang w:eastAsia="en-US"/>
              </w:rPr>
            </w:pPr>
            <w:r w:rsidRPr="00F76925">
              <w:rPr>
                <w:rFonts w:ascii="Times New Roman" w:hAnsi="Times New Roman" w:cs="Times New Roman"/>
                <w:sz w:val="24"/>
                <w:szCs w:val="24"/>
              </w:rPr>
              <w:t>03.19</w:t>
            </w:r>
          </w:p>
        </w:tc>
        <w:tc>
          <w:tcPr>
            <w:tcW w:w="2283" w:type="pct"/>
            <w:gridSpan w:val="2"/>
            <w:tcBorders>
              <w:top w:val="single" w:sz="4" w:space="0" w:color="auto"/>
              <w:left w:val="single" w:sz="4" w:space="0" w:color="auto"/>
              <w:bottom w:val="single" w:sz="4" w:space="0" w:color="auto"/>
              <w:right w:val="single" w:sz="4" w:space="0" w:color="auto"/>
            </w:tcBorders>
          </w:tcPr>
          <w:p w14:paraId="6793FD21" w14:textId="58E0F6D7" w:rsidR="00F76925" w:rsidRPr="00F76925" w:rsidRDefault="00F76925" w:rsidP="00F76925">
            <w:pPr>
              <w:pStyle w:val="af2"/>
              <w:spacing w:before="0"/>
              <w:ind w:firstLine="0"/>
              <w:rPr>
                <w:rFonts w:ascii="Times New Roman" w:hAnsi="Times New Roman"/>
                <w:noProof/>
                <w:sz w:val="24"/>
                <w:szCs w:val="24"/>
                <w:lang w:eastAsia="en-US"/>
              </w:rPr>
            </w:pPr>
            <w:r w:rsidRPr="00F76925">
              <w:rPr>
                <w:rFonts w:ascii="Times New Roman" w:hAnsi="Times New Roman" w:cs="Times New Roman"/>
                <w:sz w:val="24"/>
                <w:szCs w:val="24"/>
              </w:rPr>
              <w:t xml:space="preserve">Земельні ділянки запасу (земельні ділянки, які не надані у власність або </w:t>
            </w:r>
            <w:r w:rsidRPr="00F76925">
              <w:rPr>
                <w:rFonts w:ascii="Times New Roman" w:hAnsi="Times New Roman" w:cs="Times New Roman"/>
                <w:sz w:val="24"/>
                <w:szCs w:val="24"/>
              </w:rPr>
              <w:lastRenderedPageBreak/>
              <w:t>користування громадянам чи юридичним особам)</w:t>
            </w:r>
          </w:p>
        </w:tc>
        <w:tc>
          <w:tcPr>
            <w:tcW w:w="643" w:type="pct"/>
            <w:tcBorders>
              <w:top w:val="single" w:sz="4" w:space="0" w:color="auto"/>
              <w:left w:val="single" w:sz="4" w:space="0" w:color="auto"/>
              <w:bottom w:val="single" w:sz="4" w:space="0" w:color="auto"/>
              <w:right w:val="single" w:sz="4" w:space="0" w:color="auto"/>
            </w:tcBorders>
          </w:tcPr>
          <w:p w14:paraId="3362C8E9" w14:textId="496A8D51" w:rsidR="00F76925" w:rsidRPr="00F76925" w:rsidRDefault="00F76925" w:rsidP="00F76925">
            <w:pPr>
              <w:pStyle w:val="af2"/>
              <w:spacing w:before="0"/>
              <w:ind w:firstLine="0"/>
              <w:jc w:val="center"/>
              <w:rPr>
                <w:rFonts w:ascii="Times New Roman" w:hAnsi="Times New Roman"/>
                <w:noProof/>
                <w:sz w:val="24"/>
                <w:szCs w:val="24"/>
                <w:lang w:eastAsia="en-US"/>
              </w:rPr>
            </w:pPr>
            <w:r w:rsidRPr="00F76925">
              <w:rPr>
                <w:rFonts w:ascii="Times New Roman" w:hAnsi="Times New Roman" w:cs="Times New Roman"/>
                <w:noProof/>
                <w:sz w:val="24"/>
                <w:szCs w:val="24"/>
                <w:lang w:eastAsia="en-US"/>
              </w:rPr>
              <w:lastRenderedPageBreak/>
              <w:t>0,000</w:t>
            </w:r>
          </w:p>
        </w:tc>
        <w:tc>
          <w:tcPr>
            <w:tcW w:w="520" w:type="pct"/>
            <w:gridSpan w:val="2"/>
            <w:tcBorders>
              <w:top w:val="single" w:sz="4" w:space="0" w:color="auto"/>
              <w:left w:val="single" w:sz="4" w:space="0" w:color="auto"/>
              <w:bottom w:val="single" w:sz="4" w:space="0" w:color="auto"/>
              <w:right w:val="single" w:sz="4" w:space="0" w:color="auto"/>
            </w:tcBorders>
          </w:tcPr>
          <w:p w14:paraId="6FC25807" w14:textId="17BC35E5" w:rsidR="00F76925" w:rsidRPr="00F76925" w:rsidRDefault="00F76925" w:rsidP="00F76925">
            <w:pPr>
              <w:pStyle w:val="af2"/>
              <w:spacing w:before="0"/>
              <w:ind w:firstLine="0"/>
              <w:jc w:val="center"/>
              <w:rPr>
                <w:rFonts w:ascii="Times New Roman" w:hAnsi="Times New Roman"/>
                <w:noProof/>
                <w:sz w:val="24"/>
                <w:szCs w:val="24"/>
                <w:lang w:eastAsia="en-US"/>
              </w:rPr>
            </w:pPr>
            <w:r w:rsidRPr="00F76925">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0DB7E607" w14:textId="5463C7D0" w:rsidR="00F76925" w:rsidRPr="00DD3233" w:rsidRDefault="00F76925" w:rsidP="00F76925">
            <w:pPr>
              <w:pStyle w:val="af2"/>
              <w:spacing w:before="0"/>
              <w:ind w:firstLine="0"/>
              <w:jc w:val="center"/>
              <w:rPr>
                <w:rFonts w:ascii="Times New Roman" w:hAnsi="Times New Roman"/>
                <w:noProof/>
                <w:sz w:val="24"/>
                <w:szCs w:val="24"/>
                <w:highlight w:val="yellow"/>
                <w:lang w:eastAsia="en-US"/>
              </w:rPr>
            </w:pPr>
            <w:r w:rsidRPr="003E477E">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63005A28" w14:textId="73A0593F" w:rsidR="00F76925" w:rsidRPr="00DD3233" w:rsidRDefault="00F76925" w:rsidP="00F76925">
            <w:pPr>
              <w:pStyle w:val="af2"/>
              <w:spacing w:before="0"/>
              <w:ind w:firstLine="0"/>
              <w:jc w:val="center"/>
              <w:rPr>
                <w:rFonts w:ascii="Times New Roman" w:hAnsi="Times New Roman"/>
                <w:noProof/>
                <w:sz w:val="24"/>
                <w:szCs w:val="24"/>
                <w:highlight w:val="yellow"/>
                <w:lang w:eastAsia="en-US"/>
              </w:rPr>
            </w:pPr>
            <w:r w:rsidRPr="003E477E">
              <w:rPr>
                <w:rFonts w:ascii="Times New Roman" w:hAnsi="Times New Roman"/>
                <w:noProof/>
                <w:sz w:val="24"/>
                <w:szCs w:val="24"/>
                <w:lang w:eastAsia="en-US"/>
              </w:rPr>
              <w:t>0,000</w:t>
            </w:r>
          </w:p>
        </w:tc>
      </w:tr>
      <w:tr w:rsidR="00F76925" w14:paraId="78EBD8D0"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tcPr>
          <w:p w14:paraId="189678F8" w14:textId="30CDD9EA" w:rsidR="00F76925" w:rsidRPr="00F76925" w:rsidRDefault="00F76925" w:rsidP="00F76925">
            <w:pPr>
              <w:pStyle w:val="af2"/>
              <w:spacing w:before="0"/>
              <w:ind w:firstLine="0"/>
              <w:rPr>
                <w:rFonts w:ascii="Times New Roman" w:hAnsi="Times New Roman"/>
                <w:noProof/>
                <w:sz w:val="24"/>
                <w:szCs w:val="24"/>
                <w:lang w:eastAsia="en-US"/>
              </w:rPr>
            </w:pPr>
            <w:r w:rsidRPr="00F76925">
              <w:rPr>
                <w:rFonts w:ascii="Times New Roman" w:hAnsi="Times New Roman" w:cs="Times New Roman"/>
                <w:sz w:val="24"/>
                <w:szCs w:val="24"/>
              </w:rPr>
              <w:lastRenderedPageBreak/>
              <w:t>03.20</w:t>
            </w:r>
          </w:p>
        </w:tc>
        <w:tc>
          <w:tcPr>
            <w:tcW w:w="2283" w:type="pct"/>
            <w:gridSpan w:val="2"/>
            <w:tcBorders>
              <w:top w:val="single" w:sz="4" w:space="0" w:color="auto"/>
              <w:left w:val="single" w:sz="4" w:space="0" w:color="auto"/>
              <w:bottom w:val="single" w:sz="4" w:space="0" w:color="auto"/>
              <w:right w:val="single" w:sz="4" w:space="0" w:color="auto"/>
            </w:tcBorders>
          </w:tcPr>
          <w:p w14:paraId="5FAB89E0" w14:textId="7DDE35A6" w:rsidR="00F76925" w:rsidRPr="00F76925" w:rsidRDefault="00F76925" w:rsidP="00F76925">
            <w:pPr>
              <w:pStyle w:val="af2"/>
              <w:spacing w:before="0"/>
              <w:ind w:firstLine="0"/>
              <w:rPr>
                <w:rFonts w:ascii="Times New Roman" w:hAnsi="Times New Roman"/>
                <w:noProof/>
                <w:sz w:val="24"/>
                <w:szCs w:val="24"/>
                <w:lang w:eastAsia="en-US"/>
              </w:rPr>
            </w:pPr>
            <w:r w:rsidRPr="00F76925">
              <w:rPr>
                <w:rFonts w:ascii="Times New Roman" w:hAnsi="Times New Roman" w:cs="Times New Roman"/>
                <w:sz w:val="24"/>
                <w:szCs w:val="24"/>
              </w:rPr>
              <w:t>Земельні ділянки загального користування, які використовуються як внутрішньо-квартальні проїзди, пішохідні зони</w:t>
            </w:r>
          </w:p>
        </w:tc>
        <w:tc>
          <w:tcPr>
            <w:tcW w:w="643" w:type="pct"/>
            <w:tcBorders>
              <w:top w:val="single" w:sz="4" w:space="0" w:color="auto"/>
              <w:left w:val="single" w:sz="4" w:space="0" w:color="auto"/>
              <w:bottom w:val="single" w:sz="4" w:space="0" w:color="auto"/>
              <w:right w:val="single" w:sz="4" w:space="0" w:color="auto"/>
            </w:tcBorders>
          </w:tcPr>
          <w:p w14:paraId="52D530AA" w14:textId="4AACD36D" w:rsidR="00F76925" w:rsidRPr="00F76925" w:rsidRDefault="00F76925" w:rsidP="00F76925">
            <w:pPr>
              <w:pStyle w:val="af2"/>
              <w:spacing w:before="0"/>
              <w:ind w:firstLine="0"/>
              <w:jc w:val="center"/>
              <w:rPr>
                <w:rFonts w:ascii="Times New Roman" w:hAnsi="Times New Roman"/>
                <w:noProof/>
                <w:sz w:val="24"/>
                <w:szCs w:val="24"/>
                <w:lang w:eastAsia="en-US"/>
              </w:rPr>
            </w:pPr>
            <w:r w:rsidRPr="00F76925">
              <w:rPr>
                <w:rFonts w:ascii="Times New Roman" w:hAnsi="Times New Roman" w:cs="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tcPr>
          <w:p w14:paraId="57B8BEE0" w14:textId="6337D41D" w:rsidR="00F76925" w:rsidRPr="00F76925" w:rsidRDefault="00F76925" w:rsidP="00F76925">
            <w:pPr>
              <w:pStyle w:val="af2"/>
              <w:spacing w:before="0"/>
              <w:ind w:firstLine="0"/>
              <w:jc w:val="center"/>
              <w:rPr>
                <w:rFonts w:ascii="Times New Roman" w:hAnsi="Times New Roman"/>
                <w:noProof/>
                <w:sz w:val="24"/>
                <w:szCs w:val="24"/>
                <w:lang w:eastAsia="en-US"/>
              </w:rPr>
            </w:pPr>
            <w:r w:rsidRPr="00F76925">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657F7E66" w14:textId="79230B46" w:rsidR="00F76925" w:rsidRPr="00DD3233" w:rsidRDefault="00F76925" w:rsidP="00F76925">
            <w:pPr>
              <w:pStyle w:val="af2"/>
              <w:spacing w:before="0"/>
              <w:ind w:firstLine="0"/>
              <w:jc w:val="center"/>
              <w:rPr>
                <w:rFonts w:ascii="Times New Roman" w:hAnsi="Times New Roman"/>
                <w:noProof/>
                <w:sz w:val="24"/>
                <w:szCs w:val="24"/>
                <w:highlight w:val="yellow"/>
                <w:lang w:eastAsia="en-US"/>
              </w:rPr>
            </w:pPr>
            <w:r w:rsidRPr="00EE200C">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672105E4" w14:textId="1CA249D9" w:rsidR="00F76925" w:rsidRPr="00DD3233" w:rsidRDefault="00F76925" w:rsidP="00F76925">
            <w:pPr>
              <w:pStyle w:val="af2"/>
              <w:spacing w:before="0"/>
              <w:ind w:firstLine="0"/>
              <w:jc w:val="center"/>
              <w:rPr>
                <w:rFonts w:ascii="Times New Roman" w:hAnsi="Times New Roman"/>
                <w:noProof/>
                <w:sz w:val="24"/>
                <w:szCs w:val="24"/>
                <w:highlight w:val="yellow"/>
                <w:lang w:eastAsia="en-US"/>
              </w:rPr>
            </w:pPr>
            <w:r w:rsidRPr="00EE200C">
              <w:rPr>
                <w:rFonts w:ascii="Times New Roman" w:hAnsi="Times New Roman"/>
                <w:noProof/>
                <w:sz w:val="24"/>
                <w:szCs w:val="24"/>
                <w:lang w:eastAsia="en-US"/>
              </w:rPr>
              <w:t>0,000</w:t>
            </w:r>
          </w:p>
        </w:tc>
      </w:tr>
      <w:tr w:rsidR="00301FC6" w14:paraId="448B06C0"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40207630"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w:t>
            </w:r>
          </w:p>
        </w:tc>
        <w:tc>
          <w:tcPr>
            <w:tcW w:w="4608" w:type="pct"/>
            <w:gridSpan w:val="9"/>
            <w:tcBorders>
              <w:top w:val="single" w:sz="4" w:space="0" w:color="auto"/>
              <w:left w:val="single" w:sz="4" w:space="0" w:color="auto"/>
              <w:bottom w:val="single" w:sz="4" w:space="0" w:color="auto"/>
              <w:right w:val="single" w:sz="4" w:space="0" w:color="auto"/>
            </w:tcBorders>
            <w:hideMark/>
          </w:tcPr>
          <w:p w14:paraId="3862E229"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 xml:space="preserve">Землі природно-заповідного фонду </w:t>
            </w:r>
          </w:p>
        </w:tc>
      </w:tr>
      <w:tr w:rsidR="006F4122" w14:paraId="6F92650B"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248ED502" w14:textId="77777777" w:rsidR="006F4122" w:rsidRDefault="006F4122" w:rsidP="006F4122">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04.01</w:t>
            </w:r>
          </w:p>
        </w:tc>
        <w:tc>
          <w:tcPr>
            <w:tcW w:w="2283" w:type="pct"/>
            <w:gridSpan w:val="2"/>
            <w:tcBorders>
              <w:top w:val="single" w:sz="4" w:space="0" w:color="auto"/>
              <w:left w:val="single" w:sz="4" w:space="0" w:color="auto"/>
              <w:bottom w:val="single" w:sz="4" w:space="0" w:color="auto"/>
              <w:right w:val="single" w:sz="4" w:space="0" w:color="auto"/>
            </w:tcBorders>
            <w:hideMark/>
          </w:tcPr>
          <w:p w14:paraId="168E7EBA" w14:textId="77777777" w:rsidR="006F4122" w:rsidRDefault="006F4122" w:rsidP="006F4122">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збереження та використання біосферних заповідників </w:t>
            </w:r>
          </w:p>
        </w:tc>
        <w:tc>
          <w:tcPr>
            <w:tcW w:w="643" w:type="pct"/>
            <w:tcBorders>
              <w:top w:val="single" w:sz="4" w:space="0" w:color="auto"/>
              <w:left w:val="single" w:sz="4" w:space="0" w:color="auto"/>
              <w:bottom w:val="single" w:sz="4" w:space="0" w:color="auto"/>
              <w:right w:val="single" w:sz="4" w:space="0" w:color="auto"/>
            </w:tcBorders>
            <w:hideMark/>
          </w:tcPr>
          <w:p w14:paraId="73A0669B" w14:textId="77777777"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6B8D3B9F" w14:textId="77777777"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24353195" w14:textId="3F82B37B"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27BBED7C" w14:textId="03E7EE5D"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r>
      <w:tr w:rsidR="006F4122" w14:paraId="765189B0"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5E3B3D46" w14:textId="77777777" w:rsidR="006F4122" w:rsidRDefault="006F4122" w:rsidP="006F4122">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04.02</w:t>
            </w:r>
          </w:p>
        </w:tc>
        <w:tc>
          <w:tcPr>
            <w:tcW w:w="2283" w:type="pct"/>
            <w:gridSpan w:val="2"/>
            <w:tcBorders>
              <w:top w:val="single" w:sz="4" w:space="0" w:color="auto"/>
              <w:left w:val="single" w:sz="4" w:space="0" w:color="auto"/>
              <w:bottom w:val="single" w:sz="4" w:space="0" w:color="auto"/>
              <w:right w:val="single" w:sz="4" w:space="0" w:color="auto"/>
            </w:tcBorders>
            <w:hideMark/>
          </w:tcPr>
          <w:p w14:paraId="21AA7E06" w14:textId="77777777" w:rsidR="006F4122" w:rsidRDefault="006F4122" w:rsidP="006F4122">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збереження та використання природних заповідників</w:t>
            </w:r>
          </w:p>
        </w:tc>
        <w:tc>
          <w:tcPr>
            <w:tcW w:w="643" w:type="pct"/>
            <w:tcBorders>
              <w:top w:val="single" w:sz="4" w:space="0" w:color="auto"/>
              <w:left w:val="single" w:sz="4" w:space="0" w:color="auto"/>
              <w:bottom w:val="single" w:sz="4" w:space="0" w:color="auto"/>
              <w:right w:val="single" w:sz="4" w:space="0" w:color="auto"/>
            </w:tcBorders>
            <w:hideMark/>
          </w:tcPr>
          <w:p w14:paraId="24B16C9F" w14:textId="77777777"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45A0CB54" w14:textId="77777777"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44A53EDD" w14:textId="44F41A74"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12698CF7" w14:textId="31D312FB"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r>
      <w:tr w:rsidR="006F4122" w14:paraId="5E2E156D"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311C1A5A" w14:textId="77777777" w:rsidR="006F4122" w:rsidRDefault="006F4122" w:rsidP="006F4122">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04.03</w:t>
            </w:r>
          </w:p>
        </w:tc>
        <w:tc>
          <w:tcPr>
            <w:tcW w:w="2283" w:type="pct"/>
            <w:gridSpan w:val="2"/>
            <w:tcBorders>
              <w:top w:val="single" w:sz="4" w:space="0" w:color="auto"/>
              <w:left w:val="single" w:sz="4" w:space="0" w:color="auto"/>
              <w:bottom w:val="single" w:sz="4" w:space="0" w:color="auto"/>
              <w:right w:val="single" w:sz="4" w:space="0" w:color="auto"/>
            </w:tcBorders>
            <w:hideMark/>
          </w:tcPr>
          <w:p w14:paraId="1E2BBA73" w14:textId="77777777" w:rsidR="006F4122" w:rsidRDefault="006F4122" w:rsidP="006F4122">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збереження та використання національних природних парків</w:t>
            </w:r>
          </w:p>
        </w:tc>
        <w:tc>
          <w:tcPr>
            <w:tcW w:w="643" w:type="pct"/>
            <w:tcBorders>
              <w:top w:val="single" w:sz="4" w:space="0" w:color="auto"/>
              <w:left w:val="single" w:sz="4" w:space="0" w:color="auto"/>
              <w:bottom w:val="single" w:sz="4" w:space="0" w:color="auto"/>
              <w:right w:val="single" w:sz="4" w:space="0" w:color="auto"/>
            </w:tcBorders>
            <w:hideMark/>
          </w:tcPr>
          <w:p w14:paraId="0E9C99C2" w14:textId="77777777"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28C361FF" w14:textId="77777777"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6A934827" w14:textId="569DC810"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2F43FC2D" w14:textId="6C9BE06B"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r>
      <w:tr w:rsidR="006F4122" w14:paraId="592033B2"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28F8D097" w14:textId="77777777" w:rsidR="006F4122" w:rsidRDefault="006F4122" w:rsidP="006F4122">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04.04</w:t>
            </w:r>
          </w:p>
        </w:tc>
        <w:tc>
          <w:tcPr>
            <w:tcW w:w="2283" w:type="pct"/>
            <w:gridSpan w:val="2"/>
            <w:tcBorders>
              <w:top w:val="single" w:sz="4" w:space="0" w:color="auto"/>
              <w:left w:val="single" w:sz="4" w:space="0" w:color="auto"/>
              <w:bottom w:val="single" w:sz="4" w:space="0" w:color="auto"/>
              <w:right w:val="single" w:sz="4" w:space="0" w:color="auto"/>
            </w:tcBorders>
            <w:hideMark/>
          </w:tcPr>
          <w:p w14:paraId="6C66EA19" w14:textId="77777777" w:rsidR="006F4122" w:rsidRDefault="006F4122" w:rsidP="006F4122">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збереження та використання ботанічних садів</w:t>
            </w:r>
          </w:p>
        </w:tc>
        <w:tc>
          <w:tcPr>
            <w:tcW w:w="643" w:type="pct"/>
            <w:tcBorders>
              <w:top w:val="single" w:sz="4" w:space="0" w:color="auto"/>
              <w:left w:val="single" w:sz="4" w:space="0" w:color="auto"/>
              <w:bottom w:val="single" w:sz="4" w:space="0" w:color="auto"/>
              <w:right w:val="single" w:sz="4" w:space="0" w:color="auto"/>
            </w:tcBorders>
            <w:hideMark/>
          </w:tcPr>
          <w:p w14:paraId="432FB898" w14:textId="77777777"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18C96E45" w14:textId="77777777"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029818C0" w14:textId="3E9DD0AF"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1FFA1C66" w14:textId="21C4093E"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r>
      <w:tr w:rsidR="006F4122" w14:paraId="6C178D85"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436C1ED0" w14:textId="77777777" w:rsidR="006F4122" w:rsidRDefault="006F4122" w:rsidP="006F4122">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04.05</w:t>
            </w:r>
          </w:p>
        </w:tc>
        <w:tc>
          <w:tcPr>
            <w:tcW w:w="2283" w:type="pct"/>
            <w:gridSpan w:val="2"/>
            <w:tcBorders>
              <w:top w:val="single" w:sz="4" w:space="0" w:color="auto"/>
              <w:left w:val="single" w:sz="4" w:space="0" w:color="auto"/>
              <w:bottom w:val="single" w:sz="4" w:space="0" w:color="auto"/>
              <w:right w:val="single" w:sz="4" w:space="0" w:color="auto"/>
            </w:tcBorders>
            <w:hideMark/>
          </w:tcPr>
          <w:p w14:paraId="25E6E1AA" w14:textId="77777777" w:rsidR="006F4122" w:rsidRDefault="006F4122" w:rsidP="006F4122">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збереження та використання зоологічних парків </w:t>
            </w:r>
          </w:p>
        </w:tc>
        <w:tc>
          <w:tcPr>
            <w:tcW w:w="643" w:type="pct"/>
            <w:tcBorders>
              <w:top w:val="single" w:sz="4" w:space="0" w:color="auto"/>
              <w:left w:val="single" w:sz="4" w:space="0" w:color="auto"/>
              <w:bottom w:val="single" w:sz="4" w:space="0" w:color="auto"/>
              <w:right w:val="single" w:sz="4" w:space="0" w:color="auto"/>
            </w:tcBorders>
            <w:hideMark/>
          </w:tcPr>
          <w:p w14:paraId="256BF0E7" w14:textId="77777777"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3905A5F6" w14:textId="77777777"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28BC9241" w14:textId="2C78EFB7"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654390D1" w14:textId="7340E19A"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r>
      <w:tr w:rsidR="006F4122" w14:paraId="02F82A2C"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5E9D2139" w14:textId="77777777" w:rsidR="006F4122" w:rsidRDefault="006F4122" w:rsidP="006F4122">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04.06</w:t>
            </w:r>
          </w:p>
        </w:tc>
        <w:tc>
          <w:tcPr>
            <w:tcW w:w="2283" w:type="pct"/>
            <w:gridSpan w:val="2"/>
            <w:tcBorders>
              <w:top w:val="single" w:sz="4" w:space="0" w:color="auto"/>
              <w:left w:val="single" w:sz="4" w:space="0" w:color="auto"/>
              <w:bottom w:val="single" w:sz="4" w:space="0" w:color="auto"/>
              <w:right w:val="single" w:sz="4" w:space="0" w:color="auto"/>
            </w:tcBorders>
            <w:hideMark/>
          </w:tcPr>
          <w:p w14:paraId="4D1075ED" w14:textId="77777777" w:rsidR="006F4122" w:rsidRDefault="006F4122" w:rsidP="006F4122">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збереження та використання дендрологічних парків </w:t>
            </w:r>
          </w:p>
        </w:tc>
        <w:tc>
          <w:tcPr>
            <w:tcW w:w="643" w:type="pct"/>
            <w:tcBorders>
              <w:top w:val="single" w:sz="4" w:space="0" w:color="auto"/>
              <w:left w:val="single" w:sz="4" w:space="0" w:color="auto"/>
              <w:bottom w:val="single" w:sz="4" w:space="0" w:color="auto"/>
              <w:right w:val="single" w:sz="4" w:space="0" w:color="auto"/>
            </w:tcBorders>
            <w:hideMark/>
          </w:tcPr>
          <w:p w14:paraId="0B88E65C" w14:textId="77777777"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1DFA020F" w14:textId="77777777"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1B2DBA7D" w14:textId="1419BD3A"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44581A5D" w14:textId="6E7FB75C"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r>
      <w:tr w:rsidR="006F4122" w14:paraId="6B09F8C7"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057678EF" w14:textId="77777777" w:rsidR="006F4122" w:rsidRDefault="006F4122" w:rsidP="006F4122">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04.07</w:t>
            </w:r>
          </w:p>
        </w:tc>
        <w:tc>
          <w:tcPr>
            <w:tcW w:w="2283" w:type="pct"/>
            <w:gridSpan w:val="2"/>
            <w:tcBorders>
              <w:top w:val="single" w:sz="4" w:space="0" w:color="auto"/>
              <w:left w:val="single" w:sz="4" w:space="0" w:color="auto"/>
              <w:bottom w:val="single" w:sz="4" w:space="0" w:color="auto"/>
              <w:right w:val="single" w:sz="4" w:space="0" w:color="auto"/>
            </w:tcBorders>
            <w:hideMark/>
          </w:tcPr>
          <w:p w14:paraId="2D0A1CFA" w14:textId="77777777" w:rsidR="006F4122" w:rsidRDefault="006F4122" w:rsidP="006F4122">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збереження та використання парків - пам’яток садово-паркового мистецтва </w:t>
            </w:r>
          </w:p>
        </w:tc>
        <w:tc>
          <w:tcPr>
            <w:tcW w:w="643" w:type="pct"/>
            <w:tcBorders>
              <w:top w:val="single" w:sz="4" w:space="0" w:color="auto"/>
              <w:left w:val="single" w:sz="4" w:space="0" w:color="auto"/>
              <w:bottom w:val="single" w:sz="4" w:space="0" w:color="auto"/>
              <w:right w:val="single" w:sz="4" w:space="0" w:color="auto"/>
            </w:tcBorders>
            <w:hideMark/>
          </w:tcPr>
          <w:p w14:paraId="78067D79" w14:textId="77777777"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2C0873AC" w14:textId="77777777"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5B4A4E25" w14:textId="0103B7E0"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4CA4D847" w14:textId="6D6470FE"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r>
      <w:tr w:rsidR="006F4122" w14:paraId="4EC187D5"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7899D417" w14:textId="77777777" w:rsidR="006F4122" w:rsidRDefault="006F4122" w:rsidP="006F4122">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04.08</w:t>
            </w:r>
          </w:p>
        </w:tc>
        <w:tc>
          <w:tcPr>
            <w:tcW w:w="2283" w:type="pct"/>
            <w:gridSpan w:val="2"/>
            <w:tcBorders>
              <w:top w:val="single" w:sz="4" w:space="0" w:color="auto"/>
              <w:left w:val="single" w:sz="4" w:space="0" w:color="auto"/>
              <w:bottom w:val="single" w:sz="4" w:space="0" w:color="auto"/>
              <w:right w:val="single" w:sz="4" w:space="0" w:color="auto"/>
            </w:tcBorders>
            <w:hideMark/>
          </w:tcPr>
          <w:p w14:paraId="406A627A" w14:textId="77777777" w:rsidR="006F4122" w:rsidRDefault="006F4122" w:rsidP="006F4122">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збереження та використання заказників </w:t>
            </w:r>
          </w:p>
        </w:tc>
        <w:tc>
          <w:tcPr>
            <w:tcW w:w="643" w:type="pct"/>
            <w:tcBorders>
              <w:top w:val="single" w:sz="4" w:space="0" w:color="auto"/>
              <w:left w:val="single" w:sz="4" w:space="0" w:color="auto"/>
              <w:bottom w:val="single" w:sz="4" w:space="0" w:color="auto"/>
              <w:right w:val="single" w:sz="4" w:space="0" w:color="auto"/>
            </w:tcBorders>
            <w:hideMark/>
          </w:tcPr>
          <w:p w14:paraId="4C50C05B" w14:textId="77777777"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50F03B53" w14:textId="77777777"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2B20B7F2" w14:textId="2B378E5D"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213D7BC2" w14:textId="50500423"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r>
      <w:tr w:rsidR="006F4122" w14:paraId="7AF5218F"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7184E5B8" w14:textId="77777777" w:rsidR="006F4122" w:rsidRDefault="006F4122" w:rsidP="006F4122">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04.09</w:t>
            </w:r>
          </w:p>
        </w:tc>
        <w:tc>
          <w:tcPr>
            <w:tcW w:w="2283" w:type="pct"/>
            <w:gridSpan w:val="2"/>
            <w:tcBorders>
              <w:top w:val="single" w:sz="4" w:space="0" w:color="auto"/>
              <w:left w:val="single" w:sz="4" w:space="0" w:color="auto"/>
              <w:bottom w:val="single" w:sz="4" w:space="0" w:color="auto"/>
              <w:right w:val="single" w:sz="4" w:space="0" w:color="auto"/>
            </w:tcBorders>
            <w:hideMark/>
          </w:tcPr>
          <w:p w14:paraId="126DC0E7" w14:textId="77777777" w:rsidR="006F4122" w:rsidRDefault="006F4122" w:rsidP="006F4122">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збереження та використання заповідних урочищ </w:t>
            </w:r>
          </w:p>
        </w:tc>
        <w:tc>
          <w:tcPr>
            <w:tcW w:w="643" w:type="pct"/>
            <w:tcBorders>
              <w:top w:val="single" w:sz="4" w:space="0" w:color="auto"/>
              <w:left w:val="single" w:sz="4" w:space="0" w:color="auto"/>
              <w:bottom w:val="single" w:sz="4" w:space="0" w:color="auto"/>
              <w:right w:val="single" w:sz="4" w:space="0" w:color="auto"/>
            </w:tcBorders>
            <w:hideMark/>
          </w:tcPr>
          <w:p w14:paraId="178E178A" w14:textId="77777777"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4129D6C2" w14:textId="77777777"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7D20B135" w14:textId="3C656845"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6A3B2B33" w14:textId="43DDDC91"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r>
      <w:tr w:rsidR="006F4122" w14:paraId="4D55F19F"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29156994" w14:textId="77777777" w:rsidR="006F4122" w:rsidRDefault="006F4122" w:rsidP="006F4122">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04.10</w:t>
            </w:r>
          </w:p>
        </w:tc>
        <w:tc>
          <w:tcPr>
            <w:tcW w:w="2283" w:type="pct"/>
            <w:gridSpan w:val="2"/>
            <w:tcBorders>
              <w:top w:val="single" w:sz="4" w:space="0" w:color="auto"/>
              <w:left w:val="single" w:sz="4" w:space="0" w:color="auto"/>
              <w:bottom w:val="single" w:sz="4" w:space="0" w:color="auto"/>
              <w:right w:val="single" w:sz="4" w:space="0" w:color="auto"/>
            </w:tcBorders>
            <w:hideMark/>
          </w:tcPr>
          <w:p w14:paraId="35802BB5" w14:textId="77777777" w:rsidR="006F4122" w:rsidRDefault="006F4122" w:rsidP="006F4122">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збереження та використання пам’яток природи </w:t>
            </w:r>
          </w:p>
        </w:tc>
        <w:tc>
          <w:tcPr>
            <w:tcW w:w="643" w:type="pct"/>
            <w:tcBorders>
              <w:top w:val="single" w:sz="4" w:space="0" w:color="auto"/>
              <w:left w:val="single" w:sz="4" w:space="0" w:color="auto"/>
              <w:bottom w:val="single" w:sz="4" w:space="0" w:color="auto"/>
              <w:right w:val="single" w:sz="4" w:space="0" w:color="auto"/>
            </w:tcBorders>
            <w:hideMark/>
          </w:tcPr>
          <w:p w14:paraId="11198989" w14:textId="77777777"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1BBE0AE3" w14:textId="77777777"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64B47031" w14:textId="6889DC20"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7940FDCF" w14:textId="10BD5C3D"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r>
      <w:tr w:rsidR="006F4122" w14:paraId="081BBF99"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752351AD" w14:textId="77777777" w:rsidR="006F4122" w:rsidRDefault="006F4122" w:rsidP="006F4122">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04.11</w:t>
            </w:r>
          </w:p>
        </w:tc>
        <w:tc>
          <w:tcPr>
            <w:tcW w:w="2283" w:type="pct"/>
            <w:gridSpan w:val="2"/>
            <w:tcBorders>
              <w:top w:val="single" w:sz="4" w:space="0" w:color="auto"/>
              <w:left w:val="single" w:sz="4" w:space="0" w:color="auto"/>
              <w:bottom w:val="single" w:sz="4" w:space="0" w:color="auto"/>
              <w:right w:val="single" w:sz="4" w:space="0" w:color="auto"/>
            </w:tcBorders>
            <w:hideMark/>
          </w:tcPr>
          <w:p w14:paraId="67014FC8" w14:textId="77777777" w:rsidR="006F4122" w:rsidRDefault="006F4122" w:rsidP="006F4122">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збереження та використання регіональних ландшафтних парків </w:t>
            </w:r>
          </w:p>
        </w:tc>
        <w:tc>
          <w:tcPr>
            <w:tcW w:w="643" w:type="pct"/>
            <w:tcBorders>
              <w:top w:val="single" w:sz="4" w:space="0" w:color="auto"/>
              <w:left w:val="single" w:sz="4" w:space="0" w:color="auto"/>
              <w:bottom w:val="single" w:sz="4" w:space="0" w:color="auto"/>
              <w:right w:val="single" w:sz="4" w:space="0" w:color="auto"/>
            </w:tcBorders>
            <w:hideMark/>
          </w:tcPr>
          <w:p w14:paraId="385EA843" w14:textId="77777777"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2269EECE" w14:textId="77777777"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54FB0DDB" w14:textId="477D6008"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3E4F6D2A" w14:textId="5567D80D" w:rsid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r>
      <w:tr w:rsidR="00301FC6" w14:paraId="47CCBE25"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2B92142B"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05</w:t>
            </w:r>
          </w:p>
        </w:tc>
        <w:tc>
          <w:tcPr>
            <w:tcW w:w="4608" w:type="pct"/>
            <w:gridSpan w:val="9"/>
            <w:tcBorders>
              <w:top w:val="single" w:sz="4" w:space="0" w:color="auto"/>
              <w:left w:val="single" w:sz="4" w:space="0" w:color="auto"/>
              <w:bottom w:val="single" w:sz="4" w:space="0" w:color="auto"/>
              <w:right w:val="single" w:sz="4" w:space="0" w:color="auto"/>
            </w:tcBorders>
            <w:hideMark/>
          </w:tcPr>
          <w:p w14:paraId="1E1C8952"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 xml:space="preserve">Землі іншого природоохоронного призначення </w:t>
            </w:r>
          </w:p>
        </w:tc>
      </w:tr>
      <w:tr w:rsidR="006F4122" w14:paraId="6CBA42D3" w14:textId="2558DDA7" w:rsidTr="00207A6F">
        <w:tblPrEx>
          <w:tblCellMar>
            <w:left w:w="28" w:type="dxa"/>
            <w:right w:w="28" w:type="dxa"/>
          </w:tblCellMar>
        </w:tblPrEx>
        <w:tc>
          <w:tcPr>
            <w:tcW w:w="380" w:type="pct"/>
            <w:gridSpan w:val="2"/>
            <w:tcBorders>
              <w:top w:val="single" w:sz="4" w:space="0" w:color="auto"/>
              <w:left w:val="single" w:sz="4" w:space="0" w:color="auto"/>
              <w:bottom w:val="single" w:sz="4" w:space="0" w:color="auto"/>
              <w:right w:val="single" w:sz="4" w:space="0" w:color="auto"/>
            </w:tcBorders>
            <w:vAlign w:val="center"/>
          </w:tcPr>
          <w:p w14:paraId="19425448" w14:textId="79778F9C" w:rsidR="006F4122" w:rsidRPr="006F4122" w:rsidRDefault="006F4122" w:rsidP="006F4122">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05.01</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20A81F02" w14:textId="7ACD51EC" w:rsidR="006F4122" w:rsidRPr="006F4122" w:rsidRDefault="006F4122" w:rsidP="006F4122">
            <w:pPr>
              <w:pStyle w:val="af2"/>
              <w:spacing w:before="0"/>
              <w:ind w:firstLine="0"/>
              <w:jc w:val="center"/>
              <w:rPr>
                <w:rFonts w:ascii="Times New Roman" w:hAnsi="Times New Roman"/>
                <w:noProof/>
                <w:sz w:val="24"/>
                <w:szCs w:val="24"/>
                <w:lang w:eastAsia="en-US"/>
              </w:rPr>
            </w:pPr>
            <w:r w:rsidRPr="006F4122">
              <w:rPr>
                <w:rFonts w:ascii="Times New Roman" w:hAnsi="Times New Roman" w:cs="Times New Roman"/>
                <w:sz w:val="24"/>
                <w:szCs w:val="24"/>
              </w:rPr>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658" w:type="pct"/>
            <w:gridSpan w:val="2"/>
            <w:tcBorders>
              <w:top w:val="single" w:sz="4" w:space="0" w:color="auto"/>
              <w:left w:val="single" w:sz="4" w:space="0" w:color="auto"/>
              <w:bottom w:val="single" w:sz="4" w:space="0" w:color="auto"/>
              <w:right w:val="single" w:sz="4" w:space="0" w:color="auto"/>
            </w:tcBorders>
          </w:tcPr>
          <w:p w14:paraId="0D38C35C" w14:textId="112B1F9D" w:rsidR="006F4122" w:rsidRPr="00DD3233" w:rsidRDefault="006F4122" w:rsidP="006F4122">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tcPr>
          <w:p w14:paraId="72099A05" w14:textId="4A927187" w:rsidR="006F4122" w:rsidRPr="00DD3233" w:rsidRDefault="006F4122" w:rsidP="006F4122">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0,000</w:t>
            </w:r>
          </w:p>
        </w:tc>
        <w:tc>
          <w:tcPr>
            <w:tcW w:w="664" w:type="pct"/>
            <w:gridSpan w:val="2"/>
            <w:tcBorders>
              <w:top w:val="single" w:sz="4" w:space="0" w:color="auto"/>
              <w:left w:val="single" w:sz="4" w:space="0" w:color="auto"/>
              <w:bottom w:val="single" w:sz="4" w:space="0" w:color="auto"/>
              <w:right w:val="single" w:sz="4" w:space="0" w:color="auto"/>
            </w:tcBorders>
          </w:tcPr>
          <w:p w14:paraId="0B780832" w14:textId="4D2506CA" w:rsidR="006F4122" w:rsidRPr="00DD3233" w:rsidRDefault="006F4122" w:rsidP="006F4122">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0,000</w:t>
            </w:r>
          </w:p>
        </w:tc>
        <w:tc>
          <w:tcPr>
            <w:tcW w:w="495" w:type="pct"/>
            <w:gridSpan w:val="2"/>
            <w:tcBorders>
              <w:top w:val="single" w:sz="4" w:space="0" w:color="auto"/>
              <w:left w:val="single" w:sz="4" w:space="0" w:color="auto"/>
              <w:bottom w:val="single" w:sz="4" w:space="0" w:color="auto"/>
              <w:right w:val="single" w:sz="4" w:space="0" w:color="auto"/>
            </w:tcBorders>
          </w:tcPr>
          <w:p w14:paraId="5D3C0DB5" w14:textId="4112FE4D" w:rsidR="006F4122" w:rsidRPr="00DD3233" w:rsidRDefault="006F4122" w:rsidP="006F4122">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0,000</w:t>
            </w:r>
          </w:p>
        </w:tc>
      </w:tr>
      <w:tr w:rsidR="006F4122" w14:paraId="29B96157" w14:textId="77777777" w:rsidTr="00207A6F">
        <w:tblPrEx>
          <w:tblCellMar>
            <w:left w:w="28" w:type="dxa"/>
            <w:right w:w="28" w:type="dxa"/>
          </w:tblCellMar>
        </w:tblPrEx>
        <w:tc>
          <w:tcPr>
            <w:tcW w:w="380" w:type="pct"/>
            <w:gridSpan w:val="2"/>
            <w:tcBorders>
              <w:top w:val="single" w:sz="4" w:space="0" w:color="auto"/>
              <w:left w:val="single" w:sz="4" w:space="0" w:color="auto"/>
              <w:bottom w:val="single" w:sz="4" w:space="0" w:color="auto"/>
              <w:right w:val="single" w:sz="4" w:space="0" w:color="auto"/>
            </w:tcBorders>
            <w:vAlign w:val="center"/>
          </w:tcPr>
          <w:p w14:paraId="6AEC4CCC" w14:textId="68D57762" w:rsidR="006F4122" w:rsidRPr="006F4122" w:rsidRDefault="006F4122" w:rsidP="006F4122">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05.02</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064B19A3" w14:textId="6051CF61" w:rsidR="006F4122" w:rsidRPr="006F4122" w:rsidRDefault="006F4122" w:rsidP="006F4122">
            <w:pPr>
              <w:pStyle w:val="af2"/>
              <w:spacing w:before="0"/>
              <w:ind w:firstLine="0"/>
              <w:jc w:val="center"/>
              <w:rPr>
                <w:rFonts w:ascii="Times New Roman" w:hAnsi="Times New Roman"/>
                <w:noProof/>
                <w:sz w:val="24"/>
                <w:szCs w:val="24"/>
                <w:lang w:eastAsia="en-US"/>
              </w:rPr>
            </w:pPr>
            <w:r w:rsidRPr="006F4122">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58" w:type="pct"/>
            <w:gridSpan w:val="2"/>
            <w:tcBorders>
              <w:top w:val="single" w:sz="4" w:space="0" w:color="auto"/>
              <w:left w:val="single" w:sz="4" w:space="0" w:color="auto"/>
              <w:bottom w:val="single" w:sz="4" w:space="0" w:color="auto"/>
              <w:right w:val="single" w:sz="4" w:space="0" w:color="auto"/>
            </w:tcBorders>
          </w:tcPr>
          <w:p w14:paraId="0A232882" w14:textId="58FD07FD" w:rsidR="006F4122" w:rsidRPr="00DD3233" w:rsidRDefault="006F4122" w:rsidP="006F4122">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tcPr>
          <w:p w14:paraId="01D5AFBD" w14:textId="6B78EC63" w:rsidR="006F4122" w:rsidRPr="00DD3233" w:rsidRDefault="006F4122" w:rsidP="006F4122">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0,000</w:t>
            </w:r>
          </w:p>
        </w:tc>
        <w:tc>
          <w:tcPr>
            <w:tcW w:w="664" w:type="pct"/>
            <w:gridSpan w:val="2"/>
            <w:tcBorders>
              <w:top w:val="single" w:sz="4" w:space="0" w:color="auto"/>
              <w:left w:val="single" w:sz="4" w:space="0" w:color="auto"/>
              <w:bottom w:val="single" w:sz="4" w:space="0" w:color="auto"/>
              <w:right w:val="single" w:sz="4" w:space="0" w:color="auto"/>
            </w:tcBorders>
          </w:tcPr>
          <w:p w14:paraId="7DC39516" w14:textId="3376A7B9" w:rsidR="006F4122" w:rsidRPr="00DD3233" w:rsidRDefault="006F4122" w:rsidP="006F4122">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0,000</w:t>
            </w:r>
          </w:p>
        </w:tc>
        <w:tc>
          <w:tcPr>
            <w:tcW w:w="495" w:type="pct"/>
            <w:gridSpan w:val="2"/>
            <w:tcBorders>
              <w:top w:val="single" w:sz="4" w:space="0" w:color="auto"/>
              <w:left w:val="single" w:sz="4" w:space="0" w:color="auto"/>
              <w:bottom w:val="single" w:sz="4" w:space="0" w:color="auto"/>
              <w:right w:val="single" w:sz="4" w:space="0" w:color="auto"/>
            </w:tcBorders>
          </w:tcPr>
          <w:p w14:paraId="533B6C5F" w14:textId="18E1463C" w:rsidR="006F4122" w:rsidRPr="00DD3233" w:rsidRDefault="006F4122" w:rsidP="006F4122">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0,000</w:t>
            </w:r>
          </w:p>
        </w:tc>
      </w:tr>
      <w:tr w:rsidR="00301FC6" w14:paraId="4D98EBC7"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14A7637E"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06</w:t>
            </w:r>
          </w:p>
        </w:tc>
        <w:tc>
          <w:tcPr>
            <w:tcW w:w="4608" w:type="pct"/>
            <w:gridSpan w:val="9"/>
            <w:tcBorders>
              <w:top w:val="single" w:sz="4" w:space="0" w:color="auto"/>
              <w:left w:val="single" w:sz="4" w:space="0" w:color="auto"/>
              <w:bottom w:val="single" w:sz="4" w:space="0" w:color="auto"/>
              <w:right w:val="single" w:sz="4" w:space="0" w:color="auto"/>
            </w:tcBorders>
            <w:hideMark/>
          </w:tcPr>
          <w:p w14:paraId="74A08846"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 xml:space="preserve">Землі оздоровчого призначення (землі, що мають природні лікувальні властивості, які використовуються або можуть використовуватися </w:t>
            </w:r>
            <w:r>
              <w:rPr>
                <w:rFonts w:ascii="Times New Roman" w:hAnsi="Times New Roman"/>
                <w:noProof/>
                <w:sz w:val="24"/>
                <w:szCs w:val="24"/>
                <w:lang w:eastAsia="en-US"/>
              </w:rPr>
              <w:br/>
              <w:t>для профілактики захворювань і лікування людей)</w:t>
            </w:r>
          </w:p>
        </w:tc>
      </w:tr>
      <w:tr w:rsidR="006F4122" w14:paraId="32BE75BF"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7E99FEFD" w14:textId="77777777" w:rsidR="006F4122" w:rsidRPr="006F4122" w:rsidRDefault="006F4122" w:rsidP="006F4122">
            <w:pPr>
              <w:pStyle w:val="af2"/>
              <w:spacing w:before="0"/>
              <w:ind w:firstLine="0"/>
              <w:rPr>
                <w:rFonts w:ascii="Times New Roman" w:hAnsi="Times New Roman"/>
                <w:noProof/>
                <w:sz w:val="24"/>
                <w:szCs w:val="24"/>
                <w:lang w:eastAsia="en-US"/>
              </w:rPr>
            </w:pPr>
            <w:r w:rsidRPr="006F4122">
              <w:rPr>
                <w:rFonts w:ascii="Times New Roman" w:hAnsi="Times New Roman"/>
                <w:noProof/>
                <w:sz w:val="24"/>
                <w:szCs w:val="24"/>
                <w:lang w:eastAsia="en-US"/>
              </w:rPr>
              <w:t>06.01</w:t>
            </w:r>
          </w:p>
        </w:tc>
        <w:tc>
          <w:tcPr>
            <w:tcW w:w="2283" w:type="pct"/>
            <w:gridSpan w:val="2"/>
            <w:tcBorders>
              <w:top w:val="single" w:sz="4" w:space="0" w:color="auto"/>
              <w:left w:val="single" w:sz="4" w:space="0" w:color="auto"/>
              <w:bottom w:val="single" w:sz="4" w:space="0" w:color="auto"/>
              <w:right w:val="single" w:sz="4" w:space="0" w:color="auto"/>
            </w:tcBorders>
            <w:hideMark/>
          </w:tcPr>
          <w:p w14:paraId="74D83DF9" w14:textId="77777777" w:rsidR="006F4122" w:rsidRPr="006F4122" w:rsidRDefault="006F4122" w:rsidP="006F4122">
            <w:pPr>
              <w:pStyle w:val="af2"/>
              <w:spacing w:before="0"/>
              <w:ind w:firstLine="0"/>
              <w:rPr>
                <w:rFonts w:ascii="Times New Roman" w:hAnsi="Times New Roman"/>
                <w:noProof/>
                <w:sz w:val="24"/>
                <w:szCs w:val="24"/>
                <w:lang w:eastAsia="en-US"/>
              </w:rPr>
            </w:pPr>
            <w:r w:rsidRPr="006F4122">
              <w:rPr>
                <w:rFonts w:ascii="Times New Roman" w:hAnsi="Times New Roman"/>
                <w:noProof/>
                <w:sz w:val="24"/>
                <w:szCs w:val="24"/>
                <w:lang w:eastAsia="en-US"/>
              </w:rPr>
              <w:t>Для будівництва і обслуговування санаторно-оздоровчих закладів</w:t>
            </w:r>
          </w:p>
        </w:tc>
        <w:tc>
          <w:tcPr>
            <w:tcW w:w="643" w:type="pct"/>
            <w:tcBorders>
              <w:top w:val="single" w:sz="4" w:space="0" w:color="auto"/>
              <w:left w:val="single" w:sz="4" w:space="0" w:color="auto"/>
              <w:bottom w:val="single" w:sz="4" w:space="0" w:color="auto"/>
              <w:right w:val="single" w:sz="4" w:space="0" w:color="auto"/>
            </w:tcBorders>
            <w:hideMark/>
          </w:tcPr>
          <w:p w14:paraId="26CE6249" w14:textId="744DAEF9" w:rsidR="006F4122" w:rsidRPr="006F4122" w:rsidRDefault="006F4122" w:rsidP="006F4122">
            <w:pPr>
              <w:pStyle w:val="af2"/>
              <w:spacing w:before="0"/>
              <w:ind w:firstLine="0"/>
              <w:jc w:val="center"/>
              <w:rPr>
                <w:rFonts w:ascii="Times New Roman" w:hAnsi="Times New Roman"/>
                <w:noProof/>
                <w:sz w:val="24"/>
                <w:szCs w:val="24"/>
                <w:lang w:eastAsia="en-US"/>
              </w:rPr>
            </w:pPr>
            <w:r w:rsidRPr="006F4122">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569D427D" w14:textId="71398DB5" w:rsidR="006F4122" w:rsidRPr="006F4122" w:rsidRDefault="006F4122" w:rsidP="006F4122">
            <w:pPr>
              <w:pStyle w:val="af2"/>
              <w:spacing w:before="0"/>
              <w:ind w:firstLine="0"/>
              <w:jc w:val="center"/>
              <w:rPr>
                <w:rFonts w:ascii="Times New Roman" w:hAnsi="Times New Roman"/>
                <w:noProof/>
                <w:sz w:val="24"/>
                <w:szCs w:val="24"/>
                <w:lang w:eastAsia="en-US"/>
              </w:rPr>
            </w:pPr>
            <w:r w:rsidRPr="006F4122">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6A0CA98C" w14:textId="0BA85FC3" w:rsidR="006F4122" w:rsidRPr="006F4122" w:rsidRDefault="006F4122" w:rsidP="006F4122">
            <w:pPr>
              <w:pStyle w:val="af2"/>
              <w:spacing w:before="0"/>
              <w:ind w:firstLine="0"/>
              <w:jc w:val="center"/>
              <w:rPr>
                <w:rFonts w:ascii="Times New Roman" w:hAnsi="Times New Roman"/>
                <w:noProof/>
                <w:sz w:val="24"/>
                <w:szCs w:val="24"/>
                <w:lang w:eastAsia="en-US"/>
              </w:rPr>
            </w:pPr>
            <w:r w:rsidRPr="006F4122">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02D14E88" w14:textId="0A85D305" w:rsidR="006F4122" w:rsidRPr="006F4122" w:rsidRDefault="006F4122" w:rsidP="006F4122">
            <w:pPr>
              <w:pStyle w:val="af2"/>
              <w:spacing w:before="0"/>
              <w:ind w:firstLine="0"/>
              <w:jc w:val="center"/>
              <w:rPr>
                <w:rFonts w:ascii="Times New Roman" w:hAnsi="Times New Roman"/>
                <w:noProof/>
                <w:sz w:val="24"/>
                <w:szCs w:val="24"/>
                <w:lang w:eastAsia="en-US"/>
              </w:rPr>
            </w:pPr>
            <w:r w:rsidRPr="006F4122">
              <w:rPr>
                <w:rFonts w:ascii="Times New Roman" w:hAnsi="Times New Roman"/>
                <w:noProof/>
                <w:sz w:val="24"/>
                <w:szCs w:val="24"/>
                <w:lang w:eastAsia="en-US"/>
              </w:rPr>
              <w:t>0,000</w:t>
            </w:r>
          </w:p>
        </w:tc>
      </w:tr>
      <w:tr w:rsidR="006F4122" w14:paraId="400DDE13"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4FB7FF06" w14:textId="77777777" w:rsidR="006F4122" w:rsidRPr="006F4122" w:rsidRDefault="006F4122" w:rsidP="006F4122">
            <w:pPr>
              <w:pStyle w:val="af2"/>
              <w:spacing w:before="0"/>
              <w:ind w:firstLine="0"/>
              <w:rPr>
                <w:rFonts w:ascii="Times New Roman" w:hAnsi="Times New Roman"/>
                <w:noProof/>
                <w:sz w:val="24"/>
                <w:szCs w:val="24"/>
                <w:lang w:eastAsia="en-US"/>
              </w:rPr>
            </w:pPr>
            <w:r w:rsidRPr="006F4122">
              <w:rPr>
                <w:rFonts w:ascii="Times New Roman" w:hAnsi="Times New Roman"/>
                <w:noProof/>
                <w:sz w:val="24"/>
                <w:szCs w:val="24"/>
                <w:lang w:eastAsia="en-US"/>
              </w:rPr>
              <w:t>06.02</w:t>
            </w:r>
          </w:p>
        </w:tc>
        <w:tc>
          <w:tcPr>
            <w:tcW w:w="2283" w:type="pct"/>
            <w:gridSpan w:val="2"/>
            <w:tcBorders>
              <w:top w:val="single" w:sz="4" w:space="0" w:color="auto"/>
              <w:left w:val="single" w:sz="4" w:space="0" w:color="auto"/>
              <w:bottom w:val="single" w:sz="4" w:space="0" w:color="auto"/>
              <w:right w:val="single" w:sz="4" w:space="0" w:color="auto"/>
            </w:tcBorders>
            <w:hideMark/>
          </w:tcPr>
          <w:p w14:paraId="60BF6377" w14:textId="77777777" w:rsidR="006F4122" w:rsidRPr="006F4122" w:rsidRDefault="006F4122" w:rsidP="006F4122">
            <w:pPr>
              <w:pStyle w:val="af2"/>
              <w:spacing w:before="0"/>
              <w:ind w:firstLine="0"/>
              <w:rPr>
                <w:rFonts w:ascii="Times New Roman" w:hAnsi="Times New Roman"/>
                <w:noProof/>
                <w:sz w:val="24"/>
                <w:szCs w:val="24"/>
                <w:lang w:eastAsia="en-US"/>
              </w:rPr>
            </w:pPr>
            <w:r w:rsidRPr="006F4122">
              <w:rPr>
                <w:rFonts w:ascii="Times New Roman" w:hAnsi="Times New Roman"/>
                <w:noProof/>
                <w:sz w:val="24"/>
                <w:szCs w:val="24"/>
                <w:lang w:eastAsia="en-US"/>
              </w:rPr>
              <w:t xml:space="preserve">Для розробки родовищ природних лікувальних ресурсів </w:t>
            </w:r>
          </w:p>
        </w:tc>
        <w:tc>
          <w:tcPr>
            <w:tcW w:w="643" w:type="pct"/>
            <w:tcBorders>
              <w:top w:val="single" w:sz="4" w:space="0" w:color="auto"/>
              <w:left w:val="single" w:sz="4" w:space="0" w:color="auto"/>
              <w:bottom w:val="single" w:sz="4" w:space="0" w:color="auto"/>
              <w:right w:val="single" w:sz="4" w:space="0" w:color="auto"/>
            </w:tcBorders>
            <w:hideMark/>
          </w:tcPr>
          <w:p w14:paraId="2957C7B7" w14:textId="01B07750" w:rsidR="006F4122" w:rsidRPr="006F4122" w:rsidRDefault="006F4122" w:rsidP="006F4122">
            <w:pPr>
              <w:pStyle w:val="af2"/>
              <w:spacing w:before="0"/>
              <w:ind w:firstLine="0"/>
              <w:jc w:val="center"/>
              <w:rPr>
                <w:rFonts w:ascii="Times New Roman" w:hAnsi="Times New Roman"/>
                <w:noProof/>
                <w:sz w:val="24"/>
                <w:szCs w:val="24"/>
                <w:lang w:eastAsia="en-US"/>
              </w:rPr>
            </w:pPr>
            <w:r w:rsidRPr="006F4122">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27957825" w14:textId="00688CE8" w:rsidR="006F4122" w:rsidRPr="006F4122" w:rsidRDefault="006F4122" w:rsidP="006F4122">
            <w:pPr>
              <w:pStyle w:val="af2"/>
              <w:spacing w:before="0"/>
              <w:ind w:firstLine="0"/>
              <w:jc w:val="center"/>
              <w:rPr>
                <w:rFonts w:ascii="Times New Roman" w:hAnsi="Times New Roman"/>
                <w:noProof/>
                <w:sz w:val="24"/>
                <w:szCs w:val="24"/>
                <w:lang w:eastAsia="en-US"/>
              </w:rPr>
            </w:pPr>
            <w:r w:rsidRPr="006F4122">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2C2EF3EA" w14:textId="6DA6C13B" w:rsidR="006F4122" w:rsidRPr="006F4122" w:rsidRDefault="006F4122" w:rsidP="006F4122">
            <w:pPr>
              <w:pStyle w:val="af2"/>
              <w:spacing w:before="0"/>
              <w:ind w:firstLine="0"/>
              <w:jc w:val="center"/>
              <w:rPr>
                <w:rFonts w:ascii="Times New Roman" w:hAnsi="Times New Roman"/>
                <w:noProof/>
                <w:sz w:val="24"/>
                <w:szCs w:val="24"/>
                <w:lang w:eastAsia="en-US"/>
              </w:rPr>
            </w:pPr>
            <w:r w:rsidRPr="006F4122">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205034FF" w14:textId="618318E4" w:rsidR="006F4122" w:rsidRPr="006F4122" w:rsidRDefault="006F4122" w:rsidP="006F4122">
            <w:pPr>
              <w:pStyle w:val="af2"/>
              <w:spacing w:before="0"/>
              <w:ind w:firstLine="0"/>
              <w:jc w:val="center"/>
              <w:rPr>
                <w:rFonts w:ascii="Times New Roman" w:hAnsi="Times New Roman"/>
                <w:noProof/>
                <w:sz w:val="24"/>
                <w:szCs w:val="24"/>
                <w:lang w:eastAsia="en-US"/>
              </w:rPr>
            </w:pPr>
            <w:r w:rsidRPr="006F4122">
              <w:rPr>
                <w:rFonts w:ascii="Times New Roman" w:hAnsi="Times New Roman"/>
                <w:noProof/>
                <w:sz w:val="24"/>
                <w:szCs w:val="24"/>
                <w:lang w:eastAsia="en-US"/>
              </w:rPr>
              <w:t>0,000</w:t>
            </w:r>
          </w:p>
        </w:tc>
      </w:tr>
      <w:tr w:rsidR="006F4122" w14:paraId="15C5E859"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6F0D44A8" w14:textId="77777777" w:rsidR="006F4122" w:rsidRPr="006F4122" w:rsidRDefault="006F4122" w:rsidP="006F4122">
            <w:pPr>
              <w:pStyle w:val="af2"/>
              <w:spacing w:before="0"/>
              <w:ind w:firstLine="0"/>
              <w:rPr>
                <w:rFonts w:ascii="Times New Roman" w:hAnsi="Times New Roman"/>
                <w:noProof/>
                <w:sz w:val="24"/>
                <w:szCs w:val="24"/>
                <w:lang w:eastAsia="en-US"/>
              </w:rPr>
            </w:pPr>
            <w:r w:rsidRPr="006F4122">
              <w:rPr>
                <w:rFonts w:ascii="Times New Roman" w:hAnsi="Times New Roman"/>
                <w:noProof/>
                <w:sz w:val="24"/>
                <w:szCs w:val="24"/>
                <w:lang w:eastAsia="en-US"/>
              </w:rPr>
              <w:t>06.03</w:t>
            </w:r>
          </w:p>
        </w:tc>
        <w:tc>
          <w:tcPr>
            <w:tcW w:w="2283" w:type="pct"/>
            <w:gridSpan w:val="2"/>
            <w:tcBorders>
              <w:top w:val="single" w:sz="4" w:space="0" w:color="auto"/>
              <w:left w:val="single" w:sz="4" w:space="0" w:color="auto"/>
              <w:bottom w:val="single" w:sz="4" w:space="0" w:color="auto"/>
              <w:right w:val="single" w:sz="4" w:space="0" w:color="auto"/>
            </w:tcBorders>
            <w:hideMark/>
          </w:tcPr>
          <w:p w14:paraId="6B0FE55A" w14:textId="77777777" w:rsidR="006F4122" w:rsidRPr="006F4122" w:rsidRDefault="006F4122" w:rsidP="006F4122">
            <w:pPr>
              <w:pStyle w:val="af2"/>
              <w:spacing w:before="0"/>
              <w:ind w:firstLine="0"/>
              <w:rPr>
                <w:rFonts w:ascii="Times New Roman" w:hAnsi="Times New Roman"/>
                <w:noProof/>
                <w:sz w:val="24"/>
                <w:szCs w:val="24"/>
                <w:lang w:eastAsia="en-US"/>
              </w:rPr>
            </w:pPr>
            <w:r w:rsidRPr="006F4122">
              <w:rPr>
                <w:rFonts w:ascii="Times New Roman" w:hAnsi="Times New Roman"/>
                <w:noProof/>
                <w:sz w:val="24"/>
                <w:szCs w:val="24"/>
                <w:lang w:eastAsia="en-US"/>
              </w:rPr>
              <w:t xml:space="preserve">Для інших оздоровчих цілей </w:t>
            </w:r>
          </w:p>
        </w:tc>
        <w:tc>
          <w:tcPr>
            <w:tcW w:w="643" w:type="pct"/>
            <w:tcBorders>
              <w:top w:val="single" w:sz="4" w:space="0" w:color="auto"/>
              <w:left w:val="single" w:sz="4" w:space="0" w:color="auto"/>
              <w:bottom w:val="single" w:sz="4" w:space="0" w:color="auto"/>
              <w:right w:val="single" w:sz="4" w:space="0" w:color="auto"/>
            </w:tcBorders>
            <w:hideMark/>
          </w:tcPr>
          <w:p w14:paraId="5BDEA581" w14:textId="44FC5B42" w:rsidR="006F4122" w:rsidRP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w:t>
            </w:r>
            <w:r w:rsidRPr="006F4122">
              <w:rPr>
                <w:rFonts w:ascii="Times New Roman" w:hAnsi="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hideMark/>
          </w:tcPr>
          <w:p w14:paraId="078030CA" w14:textId="2F6ACFA3" w:rsidR="006F4122" w:rsidRP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w:t>
            </w:r>
            <w:r w:rsidRPr="006F4122">
              <w:rPr>
                <w:rFonts w:ascii="Times New Roman" w:hAnsi="Times New Roman"/>
                <w:noProof/>
                <w:sz w:val="24"/>
                <w:szCs w:val="24"/>
                <w:lang w:eastAsia="en-US"/>
              </w:rPr>
              <w:t>,000</w:t>
            </w:r>
          </w:p>
        </w:tc>
        <w:tc>
          <w:tcPr>
            <w:tcW w:w="641" w:type="pct"/>
            <w:gridSpan w:val="2"/>
            <w:tcBorders>
              <w:top w:val="single" w:sz="4" w:space="0" w:color="auto"/>
              <w:left w:val="single" w:sz="4" w:space="0" w:color="auto"/>
              <w:bottom w:val="single" w:sz="4" w:space="0" w:color="auto"/>
              <w:right w:val="single" w:sz="4" w:space="0" w:color="auto"/>
            </w:tcBorders>
          </w:tcPr>
          <w:p w14:paraId="5BDC7093" w14:textId="02D9AA8B" w:rsidR="006F4122" w:rsidRP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r w:rsidRPr="006F4122">
              <w:rPr>
                <w:rFonts w:ascii="Times New Roman" w:hAnsi="Times New Roman"/>
                <w:noProof/>
                <w:sz w:val="24"/>
                <w:szCs w:val="24"/>
                <w:lang w:eastAsia="en-US"/>
              </w:rPr>
              <w:t>,000</w:t>
            </w:r>
          </w:p>
        </w:tc>
        <w:tc>
          <w:tcPr>
            <w:tcW w:w="521" w:type="pct"/>
            <w:gridSpan w:val="2"/>
            <w:tcBorders>
              <w:top w:val="single" w:sz="4" w:space="0" w:color="auto"/>
              <w:left w:val="single" w:sz="4" w:space="0" w:color="auto"/>
              <w:bottom w:val="single" w:sz="4" w:space="0" w:color="auto"/>
              <w:right w:val="single" w:sz="4" w:space="0" w:color="auto"/>
            </w:tcBorders>
          </w:tcPr>
          <w:p w14:paraId="32D7A446" w14:textId="35E9A619" w:rsidR="006F4122" w:rsidRPr="006F4122" w:rsidRDefault="006F4122" w:rsidP="006F4122">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w:t>
            </w:r>
            <w:r w:rsidRPr="006F4122">
              <w:rPr>
                <w:rFonts w:ascii="Times New Roman" w:hAnsi="Times New Roman"/>
                <w:noProof/>
                <w:sz w:val="24"/>
                <w:szCs w:val="24"/>
                <w:lang w:eastAsia="en-US"/>
              </w:rPr>
              <w:t>,000</w:t>
            </w:r>
          </w:p>
        </w:tc>
      </w:tr>
      <w:tr w:rsidR="006F4122" w14:paraId="76E36D10"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hideMark/>
          </w:tcPr>
          <w:p w14:paraId="646F6CC8" w14:textId="7BE1E156" w:rsidR="006F4122" w:rsidRPr="006F4122" w:rsidRDefault="006F4122" w:rsidP="006F4122">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lastRenderedPageBreak/>
              <w:t>06.04</w:t>
            </w:r>
          </w:p>
        </w:tc>
        <w:tc>
          <w:tcPr>
            <w:tcW w:w="2283" w:type="pct"/>
            <w:gridSpan w:val="2"/>
            <w:tcBorders>
              <w:top w:val="single" w:sz="4" w:space="0" w:color="auto"/>
              <w:left w:val="single" w:sz="4" w:space="0" w:color="auto"/>
              <w:bottom w:val="single" w:sz="4" w:space="0" w:color="auto"/>
              <w:right w:val="single" w:sz="4" w:space="0" w:color="auto"/>
            </w:tcBorders>
            <w:vAlign w:val="center"/>
            <w:hideMark/>
          </w:tcPr>
          <w:p w14:paraId="21AD1551" w14:textId="337432BA" w:rsidR="006F4122" w:rsidRPr="006F4122" w:rsidRDefault="006F4122" w:rsidP="006F4122">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Для цілей підрозділів 06.01 – 06.03, 06.05 та для збереження та використання земель природно-заповідного фонду</w:t>
            </w:r>
          </w:p>
        </w:tc>
        <w:tc>
          <w:tcPr>
            <w:tcW w:w="643" w:type="pct"/>
            <w:tcBorders>
              <w:top w:val="single" w:sz="4" w:space="0" w:color="auto"/>
              <w:left w:val="single" w:sz="4" w:space="0" w:color="auto"/>
              <w:bottom w:val="single" w:sz="4" w:space="0" w:color="auto"/>
              <w:right w:val="single" w:sz="4" w:space="0" w:color="auto"/>
            </w:tcBorders>
            <w:hideMark/>
          </w:tcPr>
          <w:p w14:paraId="0817840B" w14:textId="284C4235" w:rsidR="006F4122" w:rsidRPr="006F4122" w:rsidRDefault="006F4122" w:rsidP="006F4122">
            <w:pPr>
              <w:pStyle w:val="af2"/>
              <w:spacing w:before="0"/>
              <w:ind w:firstLine="0"/>
              <w:jc w:val="center"/>
              <w:rPr>
                <w:rFonts w:ascii="Times New Roman" w:hAnsi="Times New Roman"/>
                <w:noProof/>
                <w:sz w:val="24"/>
                <w:szCs w:val="24"/>
                <w:lang w:eastAsia="en-US"/>
              </w:rPr>
            </w:pPr>
            <w:r w:rsidRPr="006F4122">
              <w:rPr>
                <w:rFonts w:ascii="Times New Roman" w:hAnsi="Times New Roman" w:cs="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093155A5" w14:textId="364B9C0A" w:rsidR="006F4122" w:rsidRPr="006F4122" w:rsidRDefault="006F4122" w:rsidP="006F4122">
            <w:pPr>
              <w:pStyle w:val="af2"/>
              <w:spacing w:before="0"/>
              <w:ind w:firstLine="0"/>
              <w:jc w:val="center"/>
              <w:rPr>
                <w:rFonts w:ascii="Times New Roman" w:hAnsi="Times New Roman"/>
                <w:noProof/>
                <w:sz w:val="24"/>
                <w:szCs w:val="24"/>
                <w:lang w:eastAsia="en-US"/>
              </w:rPr>
            </w:pPr>
            <w:r w:rsidRPr="006F4122">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44AF3E88" w14:textId="6A9A3448" w:rsidR="006F4122" w:rsidRPr="006F4122" w:rsidRDefault="006F4122" w:rsidP="006F4122">
            <w:pPr>
              <w:pStyle w:val="af2"/>
              <w:spacing w:before="0"/>
              <w:ind w:firstLine="0"/>
              <w:jc w:val="center"/>
              <w:rPr>
                <w:rFonts w:ascii="Times New Roman" w:hAnsi="Times New Roman"/>
                <w:noProof/>
                <w:sz w:val="24"/>
                <w:szCs w:val="24"/>
                <w:lang w:eastAsia="en-US"/>
              </w:rPr>
            </w:pPr>
            <w:r w:rsidRPr="006F4122">
              <w:rPr>
                <w:rFonts w:ascii="Times New Roman" w:hAnsi="Times New Roman" w:cs="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11FECBF7" w14:textId="50B0A26C" w:rsidR="006F4122" w:rsidRPr="006F4122" w:rsidRDefault="006F4122" w:rsidP="006F4122">
            <w:pPr>
              <w:pStyle w:val="af2"/>
              <w:spacing w:before="0"/>
              <w:ind w:firstLine="0"/>
              <w:jc w:val="center"/>
              <w:rPr>
                <w:rFonts w:ascii="Times New Roman" w:hAnsi="Times New Roman"/>
                <w:noProof/>
                <w:sz w:val="24"/>
                <w:szCs w:val="24"/>
                <w:lang w:eastAsia="en-US"/>
              </w:rPr>
            </w:pPr>
            <w:r w:rsidRPr="006F4122">
              <w:rPr>
                <w:rFonts w:ascii="Times New Roman" w:hAnsi="Times New Roman" w:cs="Times New Roman"/>
                <w:noProof/>
                <w:sz w:val="24"/>
                <w:szCs w:val="24"/>
                <w:lang w:eastAsia="en-US"/>
              </w:rPr>
              <w:t>0,000</w:t>
            </w:r>
          </w:p>
        </w:tc>
      </w:tr>
      <w:tr w:rsidR="006F4122" w14:paraId="58E35A37"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5C750330" w14:textId="3B1B251B" w:rsidR="006F4122" w:rsidRPr="006F4122" w:rsidRDefault="006F4122" w:rsidP="006F4122">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06.05</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10082833" w14:textId="1B6B3FA6" w:rsidR="006F4122" w:rsidRPr="006F4122" w:rsidRDefault="006F4122" w:rsidP="006F4122">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43" w:type="pct"/>
            <w:tcBorders>
              <w:top w:val="single" w:sz="4" w:space="0" w:color="auto"/>
              <w:left w:val="single" w:sz="4" w:space="0" w:color="auto"/>
              <w:bottom w:val="single" w:sz="4" w:space="0" w:color="auto"/>
              <w:right w:val="single" w:sz="4" w:space="0" w:color="auto"/>
            </w:tcBorders>
          </w:tcPr>
          <w:p w14:paraId="23FAE540" w14:textId="655A440E" w:rsidR="006F4122" w:rsidRPr="006F4122" w:rsidRDefault="006F4122" w:rsidP="006F4122">
            <w:pPr>
              <w:pStyle w:val="af2"/>
              <w:spacing w:before="0"/>
              <w:ind w:firstLine="0"/>
              <w:jc w:val="center"/>
              <w:rPr>
                <w:rFonts w:ascii="Times New Roman" w:hAnsi="Times New Roman"/>
                <w:noProof/>
                <w:sz w:val="24"/>
                <w:szCs w:val="24"/>
                <w:lang w:eastAsia="en-US"/>
              </w:rPr>
            </w:pPr>
            <w:r w:rsidRPr="006F4122">
              <w:rPr>
                <w:rFonts w:ascii="Times New Roman" w:hAnsi="Times New Roman" w:cs="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tcPr>
          <w:p w14:paraId="6B398EFB" w14:textId="1C24BDB2" w:rsidR="006F4122" w:rsidRPr="006F4122" w:rsidRDefault="006F4122" w:rsidP="006F4122">
            <w:pPr>
              <w:pStyle w:val="af2"/>
              <w:spacing w:before="0"/>
              <w:ind w:firstLine="0"/>
              <w:jc w:val="center"/>
              <w:rPr>
                <w:rFonts w:ascii="Times New Roman" w:hAnsi="Times New Roman"/>
                <w:noProof/>
                <w:sz w:val="24"/>
                <w:szCs w:val="24"/>
                <w:lang w:eastAsia="en-US"/>
              </w:rPr>
            </w:pPr>
            <w:r w:rsidRPr="006F4122">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1A2F1F02" w14:textId="666E8839" w:rsidR="006F4122" w:rsidRPr="006F4122" w:rsidRDefault="006F4122" w:rsidP="006F4122">
            <w:pPr>
              <w:pStyle w:val="af2"/>
              <w:spacing w:before="0"/>
              <w:ind w:firstLine="0"/>
              <w:jc w:val="center"/>
              <w:rPr>
                <w:rFonts w:ascii="Times New Roman" w:hAnsi="Times New Roman"/>
                <w:noProof/>
                <w:sz w:val="24"/>
                <w:szCs w:val="24"/>
                <w:lang w:eastAsia="en-US"/>
              </w:rPr>
            </w:pPr>
            <w:r w:rsidRPr="006F4122">
              <w:rPr>
                <w:rFonts w:ascii="Times New Roman" w:hAnsi="Times New Roman" w:cs="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1CC551E4" w14:textId="234DEAB7" w:rsidR="006F4122" w:rsidRPr="006F4122" w:rsidRDefault="006F4122" w:rsidP="006F4122">
            <w:pPr>
              <w:pStyle w:val="af2"/>
              <w:spacing w:before="0"/>
              <w:ind w:firstLine="0"/>
              <w:jc w:val="center"/>
              <w:rPr>
                <w:rFonts w:ascii="Times New Roman" w:hAnsi="Times New Roman"/>
                <w:noProof/>
                <w:sz w:val="24"/>
                <w:szCs w:val="24"/>
                <w:lang w:eastAsia="en-US"/>
              </w:rPr>
            </w:pPr>
            <w:r w:rsidRPr="006F4122">
              <w:rPr>
                <w:rFonts w:ascii="Times New Roman" w:hAnsi="Times New Roman" w:cs="Times New Roman"/>
                <w:noProof/>
                <w:sz w:val="24"/>
                <w:szCs w:val="24"/>
                <w:lang w:eastAsia="en-US"/>
              </w:rPr>
              <w:t>0,000</w:t>
            </w:r>
          </w:p>
        </w:tc>
      </w:tr>
      <w:tr w:rsidR="00301FC6" w14:paraId="3448B9E6"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0DDBF0B5"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07</w:t>
            </w:r>
          </w:p>
        </w:tc>
        <w:tc>
          <w:tcPr>
            <w:tcW w:w="4608" w:type="pct"/>
            <w:gridSpan w:val="9"/>
            <w:tcBorders>
              <w:top w:val="single" w:sz="4" w:space="0" w:color="auto"/>
              <w:left w:val="single" w:sz="4" w:space="0" w:color="auto"/>
              <w:bottom w:val="single" w:sz="4" w:space="0" w:color="auto"/>
              <w:right w:val="single" w:sz="4" w:space="0" w:color="auto"/>
            </w:tcBorders>
            <w:hideMark/>
          </w:tcPr>
          <w:p w14:paraId="49AE06D3"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Землі рекреаційного призначення</w:t>
            </w:r>
          </w:p>
        </w:tc>
      </w:tr>
      <w:tr w:rsidR="00390767" w14:paraId="6D22AAD3"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65107FF3"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07.01</w:t>
            </w:r>
          </w:p>
        </w:tc>
        <w:tc>
          <w:tcPr>
            <w:tcW w:w="2283" w:type="pct"/>
            <w:gridSpan w:val="2"/>
            <w:tcBorders>
              <w:top w:val="single" w:sz="4" w:space="0" w:color="auto"/>
              <w:left w:val="single" w:sz="4" w:space="0" w:color="auto"/>
              <w:bottom w:val="single" w:sz="4" w:space="0" w:color="auto"/>
              <w:right w:val="single" w:sz="4" w:space="0" w:color="auto"/>
            </w:tcBorders>
            <w:hideMark/>
          </w:tcPr>
          <w:p w14:paraId="45096D7C"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та обслуговування об’єктів рекреаційного призначення</w:t>
            </w:r>
          </w:p>
        </w:tc>
        <w:tc>
          <w:tcPr>
            <w:tcW w:w="643" w:type="pct"/>
            <w:tcBorders>
              <w:top w:val="single" w:sz="4" w:space="0" w:color="auto"/>
              <w:left w:val="single" w:sz="4" w:space="0" w:color="auto"/>
              <w:bottom w:val="single" w:sz="4" w:space="0" w:color="auto"/>
              <w:right w:val="single" w:sz="4" w:space="0" w:color="auto"/>
            </w:tcBorders>
            <w:hideMark/>
          </w:tcPr>
          <w:p w14:paraId="15BA1095" w14:textId="6485E1DE" w:rsidR="00390767" w:rsidRDefault="006F4122"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Pr>
                <w:rFonts w:ascii="Times New Roman" w:hAnsi="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hideMark/>
          </w:tcPr>
          <w:p w14:paraId="1E1AD223" w14:textId="77777777" w:rsidR="00390767" w:rsidRDefault="00390767" w:rsidP="00390767">
            <w:pPr>
              <w:spacing w:after="0" w:line="240" w:lineRule="auto"/>
              <w:rPr>
                <w:noProof/>
                <w:lang w:val="uk-UA"/>
              </w:rPr>
            </w:pPr>
            <w:r>
              <w:rPr>
                <w:rFonts w:ascii="Times New Roman" w:hAnsi="Times New Roman"/>
                <w:noProof/>
                <w:sz w:val="24"/>
                <w:szCs w:val="24"/>
                <w:lang w:val="uk-UA"/>
              </w:rPr>
              <w:t xml:space="preserve">  1,000</w:t>
            </w:r>
          </w:p>
        </w:tc>
        <w:tc>
          <w:tcPr>
            <w:tcW w:w="641" w:type="pct"/>
            <w:gridSpan w:val="2"/>
            <w:tcBorders>
              <w:top w:val="single" w:sz="4" w:space="0" w:color="auto"/>
              <w:left w:val="single" w:sz="4" w:space="0" w:color="auto"/>
              <w:bottom w:val="single" w:sz="4" w:space="0" w:color="auto"/>
              <w:right w:val="single" w:sz="4" w:space="0" w:color="auto"/>
            </w:tcBorders>
          </w:tcPr>
          <w:p w14:paraId="05FC506D" w14:textId="16159B52"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3BA6128E" w14:textId="18C27702"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647DFEC6"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6600474D"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07.02</w:t>
            </w:r>
          </w:p>
        </w:tc>
        <w:tc>
          <w:tcPr>
            <w:tcW w:w="2283" w:type="pct"/>
            <w:gridSpan w:val="2"/>
            <w:tcBorders>
              <w:top w:val="single" w:sz="4" w:space="0" w:color="auto"/>
              <w:left w:val="single" w:sz="4" w:space="0" w:color="auto"/>
              <w:bottom w:val="single" w:sz="4" w:space="0" w:color="auto"/>
              <w:right w:val="single" w:sz="4" w:space="0" w:color="auto"/>
            </w:tcBorders>
            <w:hideMark/>
          </w:tcPr>
          <w:p w14:paraId="33BC4F7B"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будівництва та обслуговування об’єктів фізичної культури і спорту</w:t>
            </w:r>
          </w:p>
        </w:tc>
        <w:tc>
          <w:tcPr>
            <w:tcW w:w="643" w:type="pct"/>
            <w:tcBorders>
              <w:top w:val="single" w:sz="4" w:space="0" w:color="auto"/>
              <w:left w:val="single" w:sz="4" w:space="0" w:color="auto"/>
              <w:bottom w:val="single" w:sz="4" w:space="0" w:color="auto"/>
              <w:right w:val="single" w:sz="4" w:space="0" w:color="auto"/>
            </w:tcBorders>
            <w:hideMark/>
          </w:tcPr>
          <w:p w14:paraId="5A41FAD9" w14:textId="76D6F8D9" w:rsidR="00390767" w:rsidRDefault="006F4122" w:rsidP="00390767">
            <w:pPr>
              <w:spacing w:after="0" w:line="240" w:lineRule="auto"/>
              <w:jc w:val="center"/>
              <w:rPr>
                <w:noProof/>
                <w:lang w:val="uk-UA"/>
              </w:rPr>
            </w:pPr>
            <w:r>
              <w:rPr>
                <w:rFonts w:ascii="Times New Roman" w:hAnsi="Times New Roman"/>
                <w:noProof/>
                <w:sz w:val="24"/>
                <w:szCs w:val="24"/>
                <w:lang w:val="uk-UA"/>
              </w:rPr>
              <w:t>3</w:t>
            </w:r>
            <w:r w:rsidR="00390767">
              <w:rPr>
                <w:rFonts w:ascii="Times New Roman" w:hAnsi="Times New Roman"/>
                <w:noProof/>
                <w:sz w:val="24"/>
                <w:szCs w:val="24"/>
                <w:lang w:val="uk-UA"/>
              </w:rPr>
              <w:t>,000</w:t>
            </w:r>
          </w:p>
        </w:tc>
        <w:tc>
          <w:tcPr>
            <w:tcW w:w="520" w:type="pct"/>
            <w:gridSpan w:val="2"/>
            <w:tcBorders>
              <w:top w:val="single" w:sz="4" w:space="0" w:color="auto"/>
              <w:left w:val="single" w:sz="4" w:space="0" w:color="auto"/>
              <w:bottom w:val="single" w:sz="4" w:space="0" w:color="auto"/>
              <w:right w:val="single" w:sz="4" w:space="0" w:color="auto"/>
            </w:tcBorders>
            <w:hideMark/>
          </w:tcPr>
          <w:p w14:paraId="30413684" w14:textId="77777777" w:rsidR="00390767" w:rsidRDefault="00390767" w:rsidP="00390767">
            <w:pPr>
              <w:spacing w:after="0" w:line="240" w:lineRule="auto"/>
              <w:jc w:val="center"/>
              <w:rPr>
                <w:noProof/>
                <w:lang w:val="uk-UA"/>
              </w:rPr>
            </w:pPr>
            <w:r>
              <w:rPr>
                <w:rFonts w:ascii="Times New Roman" w:hAnsi="Times New Roman"/>
                <w:noProof/>
                <w:sz w:val="24"/>
                <w:szCs w:val="24"/>
                <w:lang w:val="uk-UA"/>
              </w:rPr>
              <w:t>1,000</w:t>
            </w:r>
          </w:p>
        </w:tc>
        <w:tc>
          <w:tcPr>
            <w:tcW w:w="641" w:type="pct"/>
            <w:gridSpan w:val="2"/>
            <w:tcBorders>
              <w:top w:val="single" w:sz="4" w:space="0" w:color="auto"/>
              <w:left w:val="single" w:sz="4" w:space="0" w:color="auto"/>
              <w:bottom w:val="single" w:sz="4" w:space="0" w:color="auto"/>
              <w:right w:val="single" w:sz="4" w:space="0" w:color="auto"/>
            </w:tcBorders>
          </w:tcPr>
          <w:p w14:paraId="50D53E11" w14:textId="2791B47D"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1FBB0365" w14:textId="11884580"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5458A3DD"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50A3DDE7"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07.03</w:t>
            </w:r>
          </w:p>
        </w:tc>
        <w:tc>
          <w:tcPr>
            <w:tcW w:w="2283" w:type="pct"/>
            <w:gridSpan w:val="2"/>
            <w:tcBorders>
              <w:top w:val="single" w:sz="4" w:space="0" w:color="auto"/>
              <w:left w:val="single" w:sz="4" w:space="0" w:color="auto"/>
              <w:bottom w:val="single" w:sz="4" w:space="0" w:color="auto"/>
              <w:right w:val="single" w:sz="4" w:space="0" w:color="auto"/>
            </w:tcBorders>
            <w:hideMark/>
          </w:tcPr>
          <w:p w14:paraId="3984B6F1"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індивідуального дачного будівництва </w:t>
            </w:r>
          </w:p>
        </w:tc>
        <w:tc>
          <w:tcPr>
            <w:tcW w:w="643" w:type="pct"/>
            <w:tcBorders>
              <w:top w:val="single" w:sz="4" w:space="0" w:color="auto"/>
              <w:left w:val="single" w:sz="4" w:space="0" w:color="auto"/>
              <w:bottom w:val="single" w:sz="4" w:space="0" w:color="auto"/>
              <w:right w:val="single" w:sz="4" w:space="0" w:color="auto"/>
            </w:tcBorders>
            <w:hideMark/>
          </w:tcPr>
          <w:p w14:paraId="336B1517" w14:textId="4436E20E" w:rsidR="00390767" w:rsidRDefault="006F4122" w:rsidP="00390767">
            <w:pPr>
              <w:spacing w:after="0" w:line="240" w:lineRule="auto"/>
              <w:jc w:val="center"/>
              <w:rPr>
                <w:noProof/>
                <w:lang w:val="uk-UA"/>
              </w:rPr>
            </w:pPr>
            <w:r>
              <w:rPr>
                <w:rFonts w:ascii="Times New Roman" w:hAnsi="Times New Roman"/>
                <w:noProof/>
                <w:sz w:val="24"/>
                <w:szCs w:val="24"/>
                <w:lang w:val="uk-UA"/>
              </w:rPr>
              <w:t>3</w:t>
            </w:r>
            <w:r w:rsidR="00390767">
              <w:rPr>
                <w:rFonts w:ascii="Times New Roman" w:hAnsi="Times New Roman"/>
                <w:noProof/>
                <w:sz w:val="24"/>
                <w:szCs w:val="24"/>
                <w:lang w:val="uk-UA"/>
              </w:rPr>
              <w:t>,000</w:t>
            </w:r>
          </w:p>
        </w:tc>
        <w:tc>
          <w:tcPr>
            <w:tcW w:w="520" w:type="pct"/>
            <w:gridSpan w:val="2"/>
            <w:tcBorders>
              <w:top w:val="single" w:sz="4" w:space="0" w:color="auto"/>
              <w:left w:val="single" w:sz="4" w:space="0" w:color="auto"/>
              <w:bottom w:val="single" w:sz="4" w:space="0" w:color="auto"/>
              <w:right w:val="single" w:sz="4" w:space="0" w:color="auto"/>
            </w:tcBorders>
            <w:hideMark/>
          </w:tcPr>
          <w:p w14:paraId="2E14EF85" w14:textId="77777777" w:rsidR="00390767" w:rsidRDefault="00390767" w:rsidP="00390767">
            <w:pPr>
              <w:spacing w:after="0" w:line="240" w:lineRule="auto"/>
              <w:jc w:val="center"/>
              <w:rPr>
                <w:noProof/>
                <w:lang w:val="uk-UA"/>
              </w:rPr>
            </w:pPr>
            <w:r>
              <w:rPr>
                <w:rFonts w:ascii="Times New Roman" w:hAnsi="Times New Roman"/>
                <w:noProof/>
                <w:sz w:val="24"/>
                <w:szCs w:val="24"/>
                <w:lang w:val="uk-UA"/>
              </w:rPr>
              <w:t>1,000</w:t>
            </w:r>
          </w:p>
        </w:tc>
        <w:tc>
          <w:tcPr>
            <w:tcW w:w="641" w:type="pct"/>
            <w:gridSpan w:val="2"/>
            <w:tcBorders>
              <w:top w:val="single" w:sz="4" w:space="0" w:color="auto"/>
              <w:left w:val="single" w:sz="4" w:space="0" w:color="auto"/>
              <w:bottom w:val="single" w:sz="4" w:space="0" w:color="auto"/>
              <w:right w:val="single" w:sz="4" w:space="0" w:color="auto"/>
            </w:tcBorders>
          </w:tcPr>
          <w:p w14:paraId="743584D3" w14:textId="0A4D3BCF"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443585BE" w14:textId="15F2BBE3"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7346D188"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679326F4"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07.04</w:t>
            </w:r>
          </w:p>
        </w:tc>
        <w:tc>
          <w:tcPr>
            <w:tcW w:w="2283" w:type="pct"/>
            <w:gridSpan w:val="2"/>
            <w:tcBorders>
              <w:top w:val="single" w:sz="4" w:space="0" w:color="auto"/>
              <w:left w:val="single" w:sz="4" w:space="0" w:color="auto"/>
              <w:bottom w:val="single" w:sz="4" w:space="0" w:color="auto"/>
              <w:right w:val="single" w:sz="4" w:space="0" w:color="auto"/>
            </w:tcBorders>
            <w:hideMark/>
          </w:tcPr>
          <w:p w14:paraId="134A5E65"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колективного дачного будівництва  </w:t>
            </w:r>
          </w:p>
        </w:tc>
        <w:tc>
          <w:tcPr>
            <w:tcW w:w="643" w:type="pct"/>
            <w:tcBorders>
              <w:top w:val="single" w:sz="4" w:space="0" w:color="auto"/>
              <w:left w:val="single" w:sz="4" w:space="0" w:color="auto"/>
              <w:bottom w:val="single" w:sz="4" w:space="0" w:color="auto"/>
              <w:right w:val="single" w:sz="4" w:space="0" w:color="auto"/>
            </w:tcBorders>
            <w:hideMark/>
          </w:tcPr>
          <w:p w14:paraId="271416EB" w14:textId="5BDA367B" w:rsidR="00390767" w:rsidRDefault="006F4122" w:rsidP="00390767">
            <w:pPr>
              <w:spacing w:after="0" w:line="240" w:lineRule="auto"/>
              <w:jc w:val="center"/>
              <w:rPr>
                <w:noProof/>
                <w:lang w:val="uk-UA"/>
              </w:rPr>
            </w:pPr>
            <w:r>
              <w:rPr>
                <w:rFonts w:ascii="Times New Roman" w:hAnsi="Times New Roman"/>
                <w:noProof/>
                <w:sz w:val="24"/>
                <w:szCs w:val="24"/>
                <w:lang w:val="uk-UA"/>
              </w:rPr>
              <w:t>3</w:t>
            </w:r>
            <w:r w:rsidR="00390767">
              <w:rPr>
                <w:rFonts w:ascii="Times New Roman" w:hAnsi="Times New Roman"/>
                <w:noProof/>
                <w:sz w:val="24"/>
                <w:szCs w:val="24"/>
                <w:lang w:val="uk-UA"/>
              </w:rPr>
              <w:t>,000</w:t>
            </w:r>
          </w:p>
        </w:tc>
        <w:tc>
          <w:tcPr>
            <w:tcW w:w="520" w:type="pct"/>
            <w:gridSpan w:val="2"/>
            <w:tcBorders>
              <w:top w:val="single" w:sz="4" w:space="0" w:color="auto"/>
              <w:left w:val="single" w:sz="4" w:space="0" w:color="auto"/>
              <w:bottom w:val="single" w:sz="4" w:space="0" w:color="auto"/>
              <w:right w:val="single" w:sz="4" w:space="0" w:color="auto"/>
            </w:tcBorders>
            <w:hideMark/>
          </w:tcPr>
          <w:p w14:paraId="48C00120" w14:textId="77777777" w:rsidR="00390767" w:rsidRDefault="00390767" w:rsidP="00390767">
            <w:pPr>
              <w:spacing w:after="0" w:line="240" w:lineRule="auto"/>
              <w:jc w:val="center"/>
              <w:rPr>
                <w:noProof/>
                <w:lang w:val="uk-UA"/>
              </w:rPr>
            </w:pPr>
            <w:r>
              <w:rPr>
                <w:rFonts w:ascii="Times New Roman" w:hAnsi="Times New Roman"/>
                <w:noProof/>
                <w:sz w:val="24"/>
                <w:szCs w:val="24"/>
                <w:lang w:val="uk-UA"/>
              </w:rPr>
              <w:t>1,000</w:t>
            </w:r>
          </w:p>
        </w:tc>
        <w:tc>
          <w:tcPr>
            <w:tcW w:w="641" w:type="pct"/>
            <w:gridSpan w:val="2"/>
            <w:tcBorders>
              <w:top w:val="single" w:sz="4" w:space="0" w:color="auto"/>
              <w:left w:val="single" w:sz="4" w:space="0" w:color="auto"/>
              <w:bottom w:val="single" w:sz="4" w:space="0" w:color="auto"/>
              <w:right w:val="single" w:sz="4" w:space="0" w:color="auto"/>
            </w:tcBorders>
          </w:tcPr>
          <w:p w14:paraId="08F7F49B" w14:textId="605BAD2F"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2B6F98D4" w14:textId="52CC9F73"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6F4122" w14:paraId="293B871C"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hideMark/>
          </w:tcPr>
          <w:p w14:paraId="7EE14A69" w14:textId="29A91821" w:rsidR="006F4122" w:rsidRPr="006F4122" w:rsidRDefault="006F4122" w:rsidP="006F4122">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07.05</w:t>
            </w:r>
          </w:p>
        </w:tc>
        <w:tc>
          <w:tcPr>
            <w:tcW w:w="2283" w:type="pct"/>
            <w:gridSpan w:val="2"/>
            <w:tcBorders>
              <w:top w:val="single" w:sz="4" w:space="0" w:color="auto"/>
              <w:left w:val="single" w:sz="4" w:space="0" w:color="auto"/>
              <w:bottom w:val="single" w:sz="4" w:space="0" w:color="auto"/>
              <w:right w:val="single" w:sz="4" w:space="0" w:color="auto"/>
            </w:tcBorders>
            <w:vAlign w:val="center"/>
            <w:hideMark/>
          </w:tcPr>
          <w:p w14:paraId="23F08FAA" w14:textId="06FC87D1" w:rsidR="006F4122" w:rsidRPr="006F4122" w:rsidRDefault="006F4122" w:rsidP="006F4122">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Для цілей підрозділів 07.01 – 07.04, 07.06 - 07.09 та для збереження та використання земель природно-заповідного фонду</w:t>
            </w:r>
          </w:p>
        </w:tc>
        <w:tc>
          <w:tcPr>
            <w:tcW w:w="643" w:type="pct"/>
            <w:tcBorders>
              <w:top w:val="single" w:sz="4" w:space="0" w:color="auto"/>
              <w:left w:val="single" w:sz="4" w:space="0" w:color="auto"/>
              <w:bottom w:val="single" w:sz="4" w:space="0" w:color="auto"/>
              <w:right w:val="single" w:sz="4" w:space="0" w:color="auto"/>
            </w:tcBorders>
            <w:hideMark/>
          </w:tcPr>
          <w:p w14:paraId="5EC4276D" w14:textId="22F92288" w:rsidR="006F4122" w:rsidRPr="006F4122" w:rsidRDefault="006F4122" w:rsidP="006F4122">
            <w:pPr>
              <w:spacing w:after="0" w:line="240" w:lineRule="auto"/>
              <w:jc w:val="center"/>
              <w:rPr>
                <w:noProof/>
                <w:lang w:val="uk-UA"/>
              </w:rPr>
            </w:pPr>
            <w:r w:rsidRPr="006F4122">
              <w:rPr>
                <w:rFonts w:ascii="Times New Roman" w:hAnsi="Times New Roman"/>
                <w:noProof/>
                <w:sz w:val="24"/>
                <w:szCs w:val="24"/>
                <w:lang w:val="uk-UA"/>
              </w:rPr>
              <w:t>1,000</w:t>
            </w:r>
          </w:p>
        </w:tc>
        <w:tc>
          <w:tcPr>
            <w:tcW w:w="520" w:type="pct"/>
            <w:gridSpan w:val="2"/>
            <w:tcBorders>
              <w:top w:val="single" w:sz="4" w:space="0" w:color="auto"/>
              <w:left w:val="single" w:sz="4" w:space="0" w:color="auto"/>
              <w:bottom w:val="single" w:sz="4" w:space="0" w:color="auto"/>
              <w:right w:val="single" w:sz="4" w:space="0" w:color="auto"/>
            </w:tcBorders>
            <w:hideMark/>
          </w:tcPr>
          <w:p w14:paraId="2629630E" w14:textId="25F6CB31" w:rsidR="006F4122" w:rsidRPr="006F4122" w:rsidRDefault="006F4122" w:rsidP="006F4122">
            <w:pPr>
              <w:spacing w:after="0" w:line="240" w:lineRule="auto"/>
              <w:jc w:val="center"/>
              <w:rPr>
                <w:noProof/>
                <w:lang w:val="uk-UA"/>
              </w:rPr>
            </w:pPr>
            <w:r w:rsidRPr="006F4122">
              <w:rPr>
                <w:rFonts w:ascii="Times New Roman" w:hAnsi="Times New Roman"/>
                <w:noProof/>
                <w:sz w:val="24"/>
                <w:szCs w:val="24"/>
                <w:lang w:val="uk-UA"/>
              </w:rPr>
              <w:t>1,000</w:t>
            </w:r>
          </w:p>
        </w:tc>
        <w:tc>
          <w:tcPr>
            <w:tcW w:w="641" w:type="pct"/>
            <w:gridSpan w:val="2"/>
            <w:tcBorders>
              <w:top w:val="single" w:sz="4" w:space="0" w:color="auto"/>
              <w:left w:val="single" w:sz="4" w:space="0" w:color="auto"/>
              <w:bottom w:val="single" w:sz="4" w:space="0" w:color="auto"/>
              <w:right w:val="single" w:sz="4" w:space="0" w:color="auto"/>
            </w:tcBorders>
          </w:tcPr>
          <w:p w14:paraId="1CC9DD7D" w14:textId="22ABE685" w:rsidR="006F4122" w:rsidRPr="00DD3233" w:rsidRDefault="006F4122" w:rsidP="006F4122">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0742D03E" w14:textId="0B1000A5" w:rsidR="006F4122" w:rsidRPr="00DD3233" w:rsidRDefault="006F4122" w:rsidP="006F4122">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r>
      <w:tr w:rsidR="00287E33" w14:paraId="1C36FE69"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3EC400BC" w14:textId="2F813D6C" w:rsidR="00287E33" w:rsidRPr="006F4122" w:rsidRDefault="00287E33" w:rsidP="00287E33">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07.06</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005D0398" w14:textId="0C1E1CCC" w:rsidR="00287E33" w:rsidRPr="006F4122" w:rsidRDefault="00287E33" w:rsidP="00287E33">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Для збереження, використання та відтворення зелених зон і зелених насаджень</w:t>
            </w:r>
          </w:p>
        </w:tc>
        <w:tc>
          <w:tcPr>
            <w:tcW w:w="643" w:type="pct"/>
            <w:tcBorders>
              <w:top w:val="single" w:sz="4" w:space="0" w:color="auto"/>
              <w:left w:val="single" w:sz="4" w:space="0" w:color="auto"/>
              <w:bottom w:val="single" w:sz="4" w:space="0" w:color="auto"/>
              <w:right w:val="single" w:sz="4" w:space="0" w:color="auto"/>
            </w:tcBorders>
          </w:tcPr>
          <w:p w14:paraId="0B5F82CA" w14:textId="7A43794D" w:rsidR="00287E33" w:rsidRPr="006F4122" w:rsidRDefault="00287E33" w:rsidP="00287E33">
            <w:pPr>
              <w:spacing w:after="0" w:line="240" w:lineRule="auto"/>
              <w:jc w:val="center"/>
              <w:rPr>
                <w:rFonts w:ascii="Times New Roman" w:hAnsi="Times New Roman"/>
                <w:noProof/>
                <w:sz w:val="24"/>
                <w:szCs w:val="24"/>
                <w:lang w:val="uk-UA"/>
              </w:rPr>
            </w:pPr>
            <w:r w:rsidRPr="006F4122">
              <w:rPr>
                <w:rFonts w:ascii="Times New Roman" w:hAnsi="Times New Roman" w:cs="Times New Roman"/>
                <w:noProof/>
                <w:sz w:val="24"/>
                <w:szCs w:val="24"/>
              </w:rPr>
              <w:t>0,000</w:t>
            </w:r>
          </w:p>
        </w:tc>
        <w:tc>
          <w:tcPr>
            <w:tcW w:w="520" w:type="pct"/>
            <w:gridSpan w:val="2"/>
            <w:tcBorders>
              <w:top w:val="single" w:sz="4" w:space="0" w:color="auto"/>
              <w:left w:val="single" w:sz="4" w:space="0" w:color="auto"/>
              <w:bottom w:val="single" w:sz="4" w:space="0" w:color="auto"/>
              <w:right w:val="single" w:sz="4" w:space="0" w:color="auto"/>
            </w:tcBorders>
          </w:tcPr>
          <w:p w14:paraId="6A292512" w14:textId="09916BD9" w:rsidR="00287E33" w:rsidRPr="006F4122" w:rsidRDefault="00287E33" w:rsidP="00287E33">
            <w:pPr>
              <w:spacing w:after="0" w:line="240" w:lineRule="auto"/>
              <w:jc w:val="center"/>
              <w:rPr>
                <w:rFonts w:ascii="Times New Roman" w:hAnsi="Times New Roman"/>
                <w:noProof/>
                <w:sz w:val="24"/>
                <w:szCs w:val="24"/>
                <w:lang w:val="uk-UA"/>
              </w:rPr>
            </w:pPr>
            <w:r w:rsidRPr="006F4122">
              <w:rPr>
                <w:rFonts w:ascii="Times New Roman" w:hAnsi="Times New Roman" w:cs="Times New Roman"/>
                <w:noProof/>
                <w:sz w:val="24"/>
                <w:szCs w:val="24"/>
              </w:rPr>
              <w:t>0,000</w:t>
            </w:r>
          </w:p>
        </w:tc>
        <w:tc>
          <w:tcPr>
            <w:tcW w:w="641" w:type="pct"/>
            <w:gridSpan w:val="2"/>
            <w:tcBorders>
              <w:top w:val="single" w:sz="4" w:space="0" w:color="auto"/>
              <w:left w:val="single" w:sz="4" w:space="0" w:color="auto"/>
              <w:bottom w:val="single" w:sz="4" w:space="0" w:color="auto"/>
              <w:right w:val="single" w:sz="4" w:space="0" w:color="auto"/>
            </w:tcBorders>
          </w:tcPr>
          <w:p w14:paraId="478019C4" w14:textId="15308C20" w:rsidR="00287E33" w:rsidRPr="00DD3233" w:rsidRDefault="00287E33" w:rsidP="00287E33">
            <w:pPr>
              <w:pStyle w:val="af2"/>
              <w:spacing w:before="0"/>
              <w:ind w:firstLine="0"/>
              <w:jc w:val="center"/>
              <w:rPr>
                <w:rFonts w:ascii="Times New Roman" w:hAnsi="Times New Roman"/>
                <w:noProof/>
                <w:sz w:val="24"/>
                <w:szCs w:val="24"/>
                <w:highlight w:val="yellow"/>
                <w:lang w:eastAsia="en-US"/>
              </w:rPr>
            </w:pPr>
            <w:r w:rsidRPr="006F4122">
              <w:rPr>
                <w:rFonts w:ascii="Times New Roman" w:hAnsi="Times New Roman" w:cs="Times New Roman"/>
                <w:noProof/>
                <w:sz w:val="24"/>
                <w:szCs w:val="24"/>
              </w:rPr>
              <w:t>0,000</w:t>
            </w:r>
          </w:p>
        </w:tc>
        <w:tc>
          <w:tcPr>
            <w:tcW w:w="521" w:type="pct"/>
            <w:gridSpan w:val="2"/>
            <w:tcBorders>
              <w:top w:val="single" w:sz="4" w:space="0" w:color="auto"/>
              <w:left w:val="single" w:sz="4" w:space="0" w:color="auto"/>
              <w:bottom w:val="single" w:sz="4" w:space="0" w:color="auto"/>
              <w:right w:val="single" w:sz="4" w:space="0" w:color="auto"/>
            </w:tcBorders>
          </w:tcPr>
          <w:p w14:paraId="186956E3" w14:textId="79243614" w:rsidR="00287E33" w:rsidRPr="00DD3233" w:rsidRDefault="00287E33" w:rsidP="00287E33">
            <w:pPr>
              <w:pStyle w:val="af2"/>
              <w:spacing w:before="0"/>
              <w:ind w:firstLine="0"/>
              <w:jc w:val="center"/>
              <w:rPr>
                <w:rFonts w:ascii="Times New Roman" w:hAnsi="Times New Roman"/>
                <w:noProof/>
                <w:sz w:val="24"/>
                <w:szCs w:val="24"/>
                <w:highlight w:val="yellow"/>
                <w:lang w:eastAsia="en-US"/>
              </w:rPr>
            </w:pPr>
            <w:r w:rsidRPr="006F4122">
              <w:rPr>
                <w:rFonts w:ascii="Times New Roman" w:hAnsi="Times New Roman" w:cs="Times New Roman"/>
                <w:noProof/>
                <w:sz w:val="24"/>
                <w:szCs w:val="24"/>
              </w:rPr>
              <w:t>0,000</w:t>
            </w:r>
          </w:p>
        </w:tc>
      </w:tr>
      <w:tr w:rsidR="00287E33" w14:paraId="6B0FE5EF"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363366D9" w14:textId="3AD4750E" w:rsidR="00287E33" w:rsidRPr="006F4122" w:rsidRDefault="00287E33" w:rsidP="00287E33">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07.07</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6CFD701E" w14:textId="039B8071" w:rsidR="00287E33" w:rsidRPr="006F4122" w:rsidRDefault="00287E33" w:rsidP="00287E33">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43" w:type="pct"/>
            <w:tcBorders>
              <w:top w:val="single" w:sz="4" w:space="0" w:color="auto"/>
              <w:left w:val="single" w:sz="4" w:space="0" w:color="auto"/>
              <w:bottom w:val="single" w:sz="4" w:space="0" w:color="auto"/>
              <w:right w:val="single" w:sz="4" w:space="0" w:color="auto"/>
            </w:tcBorders>
          </w:tcPr>
          <w:p w14:paraId="51C30E35" w14:textId="7F9B272B" w:rsidR="00287E33" w:rsidRPr="006F4122" w:rsidRDefault="00287E33" w:rsidP="00287E33">
            <w:pPr>
              <w:spacing w:after="0" w:line="240" w:lineRule="auto"/>
              <w:jc w:val="center"/>
              <w:rPr>
                <w:rFonts w:ascii="Times New Roman" w:hAnsi="Times New Roman"/>
                <w:noProof/>
                <w:sz w:val="24"/>
                <w:szCs w:val="24"/>
                <w:lang w:val="uk-UA"/>
              </w:rPr>
            </w:pPr>
            <w:r w:rsidRPr="006F4122">
              <w:rPr>
                <w:rFonts w:ascii="Times New Roman" w:hAnsi="Times New Roman" w:cs="Times New Roman"/>
                <w:noProof/>
                <w:sz w:val="24"/>
                <w:szCs w:val="24"/>
              </w:rPr>
              <w:t>0,000</w:t>
            </w:r>
          </w:p>
        </w:tc>
        <w:tc>
          <w:tcPr>
            <w:tcW w:w="520" w:type="pct"/>
            <w:gridSpan w:val="2"/>
            <w:tcBorders>
              <w:top w:val="single" w:sz="4" w:space="0" w:color="auto"/>
              <w:left w:val="single" w:sz="4" w:space="0" w:color="auto"/>
              <w:bottom w:val="single" w:sz="4" w:space="0" w:color="auto"/>
              <w:right w:val="single" w:sz="4" w:space="0" w:color="auto"/>
            </w:tcBorders>
          </w:tcPr>
          <w:p w14:paraId="4304E2E4" w14:textId="7E3A9EB1" w:rsidR="00287E33" w:rsidRPr="006F4122" w:rsidRDefault="00287E33" w:rsidP="00287E33">
            <w:pPr>
              <w:spacing w:after="0" w:line="240" w:lineRule="auto"/>
              <w:jc w:val="center"/>
              <w:rPr>
                <w:rFonts w:ascii="Times New Roman" w:hAnsi="Times New Roman"/>
                <w:noProof/>
                <w:sz w:val="24"/>
                <w:szCs w:val="24"/>
                <w:lang w:val="uk-UA"/>
              </w:rPr>
            </w:pPr>
            <w:r w:rsidRPr="006F4122">
              <w:rPr>
                <w:rFonts w:ascii="Times New Roman" w:hAnsi="Times New Roman" w:cs="Times New Roman"/>
                <w:noProof/>
                <w:sz w:val="24"/>
                <w:szCs w:val="24"/>
              </w:rPr>
              <w:t>0,000</w:t>
            </w:r>
          </w:p>
        </w:tc>
        <w:tc>
          <w:tcPr>
            <w:tcW w:w="641" w:type="pct"/>
            <w:gridSpan w:val="2"/>
            <w:tcBorders>
              <w:top w:val="single" w:sz="4" w:space="0" w:color="auto"/>
              <w:left w:val="single" w:sz="4" w:space="0" w:color="auto"/>
              <w:bottom w:val="single" w:sz="4" w:space="0" w:color="auto"/>
              <w:right w:val="single" w:sz="4" w:space="0" w:color="auto"/>
            </w:tcBorders>
          </w:tcPr>
          <w:p w14:paraId="2D81244A" w14:textId="712C4340" w:rsidR="00287E33" w:rsidRPr="00DD3233" w:rsidRDefault="00287E33" w:rsidP="00287E33">
            <w:pPr>
              <w:pStyle w:val="af2"/>
              <w:spacing w:before="0"/>
              <w:ind w:firstLine="0"/>
              <w:jc w:val="center"/>
              <w:rPr>
                <w:rFonts w:ascii="Times New Roman" w:hAnsi="Times New Roman"/>
                <w:noProof/>
                <w:sz w:val="24"/>
                <w:szCs w:val="24"/>
                <w:highlight w:val="yellow"/>
                <w:lang w:eastAsia="en-US"/>
              </w:rPr>
            </w:pPr>
            <w:r w:rsidRPr="006F4122">
              <w:rPr>
                <w:rFonts w:ascii="Times New Roman" w:hAnsi="Times New Roman" w:cs="Times New Roman"/>
                <w:noProof/>
                <w:sz w:val="24"/>
                <w:szCs w:val="24"/>
              </w:rPr>
              <w:t>0,000</w:t>
            </w:r>
          </w:p>
        </w:tc>
        <w:tc>
          <w:tcPr>
            <w:tcW w:w="521" w:type="pct"/>
            <w:gridSpan w:val="2"/>
            <w:tcBorders>
              <w:top w:val="single" w:sz="4" w:space="0" w:color="auto"/>
              <w:left w:val="single" w:sz="4" w:space="0" w:color="auto"/>
              <w:bottom w:val="single" w:sz="4" w:space="0" w:color="auto"/>
              <w:right w:val="single" w:sz="4" w:space="0" w:color="auto"/>
            </w:tcBorders>
          </w:tcPr>
          <w:p w14:paraId="4E59EE18" w14:textId="530BA8DA" w:rsidR="00287E33" w:rsidRPr="00DD3233" w:rsidRDefault="00287E33" w:rsidP="00287E33">
            <w:pPr>
              <w:pStyle w:val="af2"/>
              <w:spacing w:before="0"/>
              <w:ind w:firstLine="0"/>
              <w:jc w:val="center"/>
              <w:rPr>
                <w:rFonts w:ascii="Times New Roman" w:hAnsi="Times New Roman"/>
                <w:noProof/>
                <w:sz w:val="24"/>
                <w:szCs w:val="24"/>
                <w:highlight w:val="yellow"/>
                <w:lang w:eastAsia="en-US"/>
              </w:rPr>
            </w:pPr>
            <w:r w:rsidRPr="006F4122">
              <w:rPr>
                <w:rFonts w:ascii="Times New Roman" w:hAnsi="Times New Roman" w:cs="Times New Roman"/>
                <w:noProof/>
                <w:sz w:val="24"/>
                <w:szCs w:val="24"/>
              </w:rPr>
              <w:t>0,000</w:t>
            </w:r>
          </w:p>
        </w:tc>
      </w:tr>
      <w:tr w:rsidR="00287E33" w14:paraId="30314E06"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406F2093" w14:textId="1036D8AA" w:rsidR="00287E33" w:rsidRPr="006F4122" w:rsidRDefault="00287E33" w:rsidP="00287E33">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07.08</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02418FA2" w14:textId="2322AE14" w:rsidR="00287E33" w:rsidRPr="006F4122" w:rsidRDefault="00287E33" w:rsidP="00287E33">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Земельні ділянки загального користування, які використовуються як зелені насадження загального користування</w:t>
            </w:r>
          </w:p>
        </w:tc>
        <w:tc>
          <w:tcPr>
            <w:tcW w:w="643" w:type="pct"/>
            <w:tcBorders>
              <w:top w:val="single" w:sz="4" w:space="0" w:color="auto"/>
              <w:left w:val="single" w:sz="4" w:space="0" w:color="auto"/>
              <w:bottom w:val="single" w:sz="4" w:space="0" w:color="auto"/>
              <w:right w:val="single" w:sz="4" w:space="0" w:color="auto"/>
            </w:tcBorders>
          </w:tcPr>
          <w:p w14:paraId="282FE05E" w14:textId="047CF136" w:rsidR="00287E33" w:rsidRPr="006F4122" w:rsidRDefault="00287E33" w:rsidP="00287E33">
            <w:pPr>
              <w:spacing w:after="0" w:line="240" w:lineRule="auto"/>
              <w:jc w:val="center"/>
              <w:rPr>
                <w:rFonts w:ascii="Times New Roman" w:hAnsi="Times New Roman"/>
                <w:noProof/>
                <w:sz w:val="24"/>
                <w:szCs w:val="24"/>
                <w:lang w:val="uk-UA"/>
              </w:rPr>
            </w:pPr>
            <w:r w:rsidRPr="006F4122">
              <w:rPr>
                <w:rFonts w:ascii="Times New Roman" w:hAnsi="Times New Roman" w:cs="Times New Roman"/>
                <w:noProof/>
                <w:sz w:val="24"/>
                <w:szCs w:val="24"/>
              </w:rPr>
              <w:t>0,000</w:t>
            </w:r>
          </w:p>
        </w:tc>
        <w:tc>
          <w:tcPr>
            <w:tcW w:w="520" w:type="pct"/>
            <w:gridSpan w:val="2"/>
            <w:tcBorders>
              <w:top w:val="single" w:sz="4" w:space="0" w:color="auto"/>
              <w:left w:val="single" w:sz="4" w:space="0" w:color="auto"/>
              <w:bottom w:val="single" w:sz="4" w:space="0" w:color="auto"/>
              <w:right w:val="single" w:sz="4" w:space="0" w:color="auto"/>
            </w:tcBorders>
          </w:tcPr>
          <w:p w14:paraId="4FBF3790" w14:textId="483E6415" w:rsidR="00287E33" w:rsidRPr="006F4122" w:rsidRDefault="00287E33" w:rsidP="00287E33">
            <w:pPr>
              <w:spacing w:after="0" w:line="240" w:lineRule="auto"/>
              <w:jc w:val="center"/>
              <w:rPr>
                <w:rFonts w:ascii="Times New Roman" w:hAnsi="Times New Roman"/>
                <w:noProof/>
                <w:sz w:val="24"/>
                <w:szCs w:val="24"/>
                <w:lang w:val="uk-UA"/>
              </w:rPr>
            </w:pPr>
            <w:r w:rsidRPr="006F4122">
              <w:rPr>
                <w:rFonts w:ascii="Times New Roman" w:hAnsi="Times New Roman" w:cs="Times New Roman"/>
                <w:noProof/>
                <w:sz w:val="24"/>
                <w:szCs w:val="24"/>
              </w:rPr>
              <w:t>0,000</w:t>
            </w:r>
          </w:p>
        </w:tc>
        <w:tc>
          <w:tcPr>
            <w:tcW w:w="641" w:type="pct"/>
            <w:gridSpan w:val="2"/>
            <w:tcBorders>
              <w:top w:val="single" w:sz="4" w:space="0" w:color="auto"/>
              <w:left w:val="single" w:sz="4" w:space="0" w:color="auto"/>
              <w:bottom w:val="single" w:sz="4" w:space="0" w:color="auto"/>
              <w:right w:val="single" w:sz="4" w:space="0" w:color="auto"/>
            </w:tcBorders>
          </w:tcPr>
          <w:p w14:paraId="75C36FBE" w14:textId="654D6F60" w:rsidR="00287E33" w:rsidRPr="00DD3233" w:rsidRDefault="00287E33" w:rsidP="00287E33">
            <w:pPr>
              <w:pStyle w:val="af2"/>
              <w:spacing w:before="0"/>
              <w:ind w:firstLine="0"/>
              <w:jc w:val="center"/>
              <w:rPr>
                <w:rFonts w:ascii="Times New Roman" w:hAnsi="Times New Roman"/>
                <w:noProof/>
                <w:sz w:val="24"/>
                <w:szCs w:val="24"/>
                <w:highlight w:val="yellow"/>
                <w:lang w:eastAsia="en-US"/>
              </w:rPr>
            </w:pPr>
            <w:r w:rsidRPr="006F4122">
              <w:rPr>
                <w:rFonts w:ascii="Times New Roman" w:hAnsi="Times New Roman" w:cs="Times New Roman"/>
                <w:noProof/>
                <w:sz w:val="24"/>
                <w:szCs w:val="24"/>
              </w:rPr>
              <w:t>0,000</w:t>
            </w:r>
          </w:p>
        </w:tc>
        <w:tc>
          <w:tcPr>
            <w:tcW w:w="521" w:type="pct"/>
            <w:gridSpan w:val="2"/>
            <w:tcBorders>
              <w:top w:val="single" w:sz="4" w:space="0" w:color="auto"/>
              <w:left w:val="single" w:sz="4" w:space="0" w:color="auto"/>
              <w:bottom w:val="single" w:sz="4" w:space="0" w:color="auto"/>
              <w:right w:val="single" w:sz="4" w:space="0" w:color="auto"/>
            </w:tcBorders>
          </w:tcPr>
          <w:p w14:paraId="65A2C375" w14:textId="09ECE07C" w:rsidR="00287E33" w:rsidRPr="00DD3233" w:rsidRDefault="00287E33" w:rsidP="00287E33">
            <w:pPr>
              <w:pStyle w:val="af2"/>
              <w:spacing w:before="0"/>
              <w:ind w:firstLine="0"/>
              <w:jc w:val="center"/>
              <w:rPr>
                <w:rFonts w:ascii="Times New Roman" w:hAnsi="Times New Roman"/>
                <w:noProof/>
                <w:sz w:val="24"/>
                <w:szCs w:val="24"/>
                <w:highlight w:val="yellow"/>
                <w:lang w:eastAsia="en-US"/>
              </w:rPr>
            </w:pPr>
            <w:r w:rsidRPr="006F4122">
              <w:rPr>
                <w:rFonts w:ascii="Times New Roman" w:hAnsi="Times New Roman" w:cs="Times New Roman"/>
                <w:noProof/>
                <w:sz w:val="24"/>
                <w:szCs w:val="24"/>
              </w:rPr>
              <w:t>0,000</w:t>
            </w:r>
          </w:p>
        </w:tc>
      </w:tr>
      <w:tr w:rsidR="00287E33" w14:paraId="5A4F61F8"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54B8962D" w14:textId="3FB1D483" w:rsidR="00287E33" w:rsidRPr="006F4122" w:rsidRDefault="00287E33" w:rsidP="00287E33">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07.09</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486620FA" w14:textId="24327D55" w:rsidR="00287E33" w:rsidRPr="006F4122" w:rsidRDefault="00287E33" w:rsidP="00287E33">
            <w:pPr>
              <w:pStyle w:val="af2"/>
              <w:spacing w:before="0"/>
              <w:ind w:firstLine="0"/>
              <w:rPr>
                <w:rFonts w:ascii="Times New Roman" w:hAnsi="Times New Roman"/>
                <w:noProof/>
                <w:sz w:val="24"/>
                <w:szCs w:val="24"/>
                <w:lang w:eastAsia="en-US"/>
              </w:rPr>
            </w:pPr>
            <w:r w:rsidRPr="006F4122">
              <w:rPr>
                <w:rFonts w:ascii="Times New Roman" w:hAnsi="Times New Roman" w:cs="Times New Roman"/>
                <w:sz w:val="24"/>
                <w:szCs w:val="24"/>
              </w:rPr>
              <w:t>Земельні ділянки загального користування відведені під місця поховання</w:t>
            </w:r>
          </w:p>
        </w:tc>
        <w:tc>
          <w:tcPr>
            <w:tcW w:w="643" w:type="pct"/>
            <w:tcBorders>
              <w:top w:val="single" w:sz="4" w:space="0" w:color="auto"/>
              <w:left w:val="single" w:sz="4" w:space="0" w:color="auto"/>
              <w:bottom w:val="single" w:sz="4" w:space="0" w:color="auto"/>
              <w:right w:val="single" w:sz="4" w:space="0" w:color="auto"/>
            </w:tcBorders>
          </w:tcPr>
          <w:p w14:paraId="110BEE7D" w14:textId="3FFEF441" w:rsidR="00287E33" w:rsidRPr="006F4122" w:rsidRDefault="00287E33" w:rsidP="00287E33">
            <w:pPr>
              <w:spacing w:after="0" w:line="240" w:lineRule="auto"/>
              <w:jc w:val="center"/>
              <w:rPr>
                <w:rFonts w:ascii="Times New Roman" w:hAnsi="Times New Roman"/>
                <w:noProof/>
                <w:sz w:val="24"/>
                <w:szCs w:val="24"/>
                <w:lang w:val="uk-UA"/>
              </w:rPr>
            </w:pPr>
            <w:r w:rsidRPr="006F4122">
              <w:rPr>
                <w:rFonts w:ascii="Times New Roman" w:hAnsi="Times New Roman" w:cs="Times New Roman"/>
                <w:noProof/>
                <w:sz w:val="24"/>
                <w:szCs w:val="24"/>
              </w:rPr>
              <w:t>0,000</w:t>
            </w:r>
          </w:p>
        </w:tc>
        <w:tc>
          <w:tcPr>
            <w:tcW w:w="520" w:type="pct"/>
            <w:gridSpan w:val="2"/>
            <w:tcBorders>
              <w:top w:val="single" w:sz="4" w:space="0" w:color="auto"/>
              <w:left w:val="single" w:sz="4" w:space="0" w:color="auto"/>
              <w:bottom w:val="single" w:sz="4" w:space="0" w:color="auto"/>
              <w:right w:val="single" w:sz="4" w:space="0" w:color="auto"/>
            </w:tcBorders>
          </w:tcPr>
          <w:p w14:paraId="11C8F8D2" w14:textId="32ED3B4E" w:rsidR="00287E33" w:rsidRPr="006F4122" w:rsidRDefault="00287E33" w:rsidP="00287E33">
            <w:pPr>
              <w:spacing w:after="0" w:line="240" w:lineRule="auto"/>
              <w:jc w:val="center"/>
              <w:rPr>
                <w:rFonts w:ascii="Times New Roman" w:hAnsi="Times New Roman"/>
                <w:noProof/>
                <w:sz w:val="24"/>
                <w:szCs w:val="24"/>
                <w:lang w:val="uk-UA"/>
              </w:rPr>
            </w:pPr>
            <w:r w:rsidRPr="006F4122">
              <w:rPr>
                <w:rFonts w:ascii="Times New Roman" w:hAnsi="Times New Roman" w:cs="Times New Roman"/>
                <w:noProof/>
                <w:sz w:val="24"/>
                <w:szCs w:val="24"/>
              </w:rPr>
              <w:t>0,000</w:t>
            </w:r>
          </w:p>
        </w:tc>
        <w:tc>
          <w:tcPr>
            <w:tcW w:w="641" w:type="pct"/>
            <w:gridSpan w:val="2"/>
            <w:tcBorders>
              <w:top w:val="single" w:sz="4" w:space="0" w:color="auto"/>
              <w:left w:val="single" w:sz="4" w:space="0" w:color="auto"/>
              <w:bottom w:val="single" w:sz="4" w:space="0" w:color="auto"/>
              <w:right w:val="single" w:sz="4" w:space="0" w:color="auto"/>
            </w:tcBorders>
          </w:tcPr>
          <w:p w14:paraId="65FE47BC" w14:textId="658CF9BB" w:rsidR="00287E33" w:rsidRPr="00DD3233" w:rsidRDefault="00287E33" w:rsidP="00287E33">
            <w:pPr>
              <w:pStyle w:val="af2"/>
              <w:spacing w:before="0"/>
              <w:ind w:firstLine="0"/>
              <w:jc w:val="center"/>
              <w:rPr>
                <w:rFonts w:ascii="Times New Roman" w:hAnsi="Times New Roman"/>
                <w:noProof/>
                <w:sz w:val="24"/>
                <w:szCs w:val="24"/>
                <w:highlight w:val="yellow"/>
                <w:lang w:eastAsia="en-US"/>
              </w:rPr>
            </w:pPr>
            <w:r w:rsidRPr="006F4122">
              <w:rPr>
                <w:rFonts w:ascii="Times New Roman" w:hAnsi="Times New Roman" w:cs="Times New Roman"/>
                <w:noProof/>
                <w:sz w:val="24"/>
                <w:szCs w:val="24"/>
              </w:rPr>
              <w:t>0,000</w:t>
            </w:r>
          </w:p>
        </w:tc>
        <w:tc>
          <w:tcPr>
            <w:tcW w:w="521" w:type="pct"/>
            <w:gridSpan w:val="2"/>
            <w:tcBorders>
              <w:top w:val="single" w:sz="4" w:space="0" w:color="auto"/>
              <w:left w:val="single" w:sz="4" w:space="0" w:color="auto"/>
              <w:bottom w:val="single" w:sz="4" w:space="0" w:color="auto"/>
              <w:right w:val="single" w:sz="4" w:space="0" w:color="auto"/>
            </w:tcBorders>
          </w:tcPr>
          <w:p w14:paraId="6712E105" w14:textId="232BA460" w:rsidR="00287E33" w:rsidRPr="00DD3233" w:rsidRDefault="00287E33" w:rsidP="00287E33">
            <w:pPr>
              <w:pStyle w:val="af2"/>
              <w:spacing w:before="0"/>
              <w:ind w:firstLine="0"/>
              <w:jc w:val="center"/>
              <w:rPr>
                <w:rFonts w:ascii="Times New Roman" w:hAnsi="Times New Roman"/>
                <w:noProof/>
                <w:sz w:val="24"/>
                <w:szCs w:val="24"/>
                <w:highlight w:val="yellow"/>
                <w:lang w:eastAsia="en-US"/>
              </w:rPr>
            </w:pPr>
            <w:r w:rsidRPr="006F4122">
              <w:rPr>
                <w:rFonts w:ascii="Times New Roman" w:hAnsi="Times New Roman" w:cs="Times New Roman"/>
                <w:noProof/>
                <w:sz w:val="24"/>
                <w:szCs w:val="24"/>
              </w:rPr>
              <w:t>0,000</w:t>
            </w:r>
          </w:p>
        </w:tc>
      </w:tr>
      <w:tr w:rsidR="00301FC6" w14:paraId="05DA2F06"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6BBAF391"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08</w:t>
            </w:r>
          </w:p>
        </w:tc>
        <w:tc>
          <w:tcPr>
            <w:tcW w:w="4608" w:type="pct"/>
            <w:gridSpan w:val="9"/>
            <w:tcBorders>
              <w:top w:val="single" w:sz="4" w:space="0" w:color="auto"/>
              <w:left w:val="single" w:sz="4" w:space="0" w:color="auto"/>
              <w:bottom w:val="single" w:sz="4" w:space="0" w:color="auto"/>
              <w:right w:val="single" w:sz="4" w:space="0" w:color="auto"/>
            </w:tcBorders>
            <w:hideMark/>
          </w:tcPr>
          <w:p w14:paraId="7E1EFCEE"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 xml:space="preserve">Землі історико-культурного призначення </w:t>
            </w:r>
          </w:p>
        </w:tc>
      </w:tr>
      <w:tr w:rsidR="00287E33" w14:paraId="4D8AF959"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1E4AB6B3" w14:textId="77777777" w:rsidR="00287E33" w:rsidRDefault="00287E33" w:rsidP="00287E3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08.01</w:t>
            </w:r>
          </w:p>
        </w:tc>
        <w:tc>
          <w:tcPr>
            <w:tcW w:w="2283" w:type="pct"/>
            <w:gridSpan w:val="2"/>
            <w:tcBorders>
              <w:top w:val="single" w:sz="4" w:space="0" w:color="auto"/>
              <w:left w:val="single" w:sz="4" w:space="0" w:color="auto"/>
              <w:bottom w:val="single" w:sz="4" w:space="0" w:color="auto"/>
              <w:right w:val="single" w:sz="4" w:space="0" w:color="auto"/>
            </w:tcBorders>
            <w:hideMark/>
          </w:tcPr>
          <w:p w14:paraId="334FA960" w14:textId="77777777" w:rsidR="00287E33" w:rsidRDefault="00287E33" w:rsidP="00287E3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забезпечення охорони об’єктів культурної спадщини  </w:t>
            </w:r>
          </w:p>
        </w:tc>
        <w:tc>
          <w:tcPr>
            <w:tcW w:w="643" w:type="pct"/>
            <w:tcBorders>
              <w:top w:val="single" w:sz="4" w:space="0" w:color="auto"/>
              <w:left w:val="single" w:sz="4" w:space="0" w:color="auto"/>
              <w:bottom w:val="single" w:sz="4" w:space="0" w:color="auto"/>
              <w:right w:val="single" w:sz="4" w:space="0" w:color="auto"/>
            </w:tcBorders>
            <w:hideMark/>
          </w:tcPr>
          <w:p w14:paraId="12219222" w14:textId="77777777" w:rsidR="00287E33" w:rsidRDefault="00287E33" w:rsidP="00287E3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2CEFD60E" w14:textId="77777777" w:rsidR="00287E33" w:rsidRDefault="00287E33" w:rsidP="00287E3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07F3974E" w14:textId="6EEFE444" w:rsidR="00287E33" w:rsidRDefault="00287E33" w:rsidP="00287E33">
            <w:pPr>
              <w:pStyle w:val="af2"/>
              <w:spacing w:before="0"/>
              <w:ind w:firstLine="0"/>
              <w:jc w:val="center"/>
              <w:rPr>
                <w:rFonts w:ascii="Times New Roman" w:hAnsi="Times New Roman"/>
                <w:noProof/>
                <w:sz w:val="24"/>
                <w:szCs w:val="24"/>
                <w:lang w:eastAsia="en-US"/>
              </w:rPr>
            </w:pPr>
            <w:r w:rsidRPr="006F4122">
              <w:rPr>
                <w:rFonts w:ascii="Times New Roman" w:hAnsi="Times New Roman" w:cs="Times New Roman"/>
                <w:noProof/>
                <w:sz w:val="24"/>
                <w:szCs w:val="24"/>
              </w:rPr>
              <w:t>0,000</w:t>
            </w:r>
          </w:p>
        </w:tc>
        <w:tc>
          <w:tcPr>
            <w:tcW w:w="521" w:type="pct"/>
            <w:gridSpan w:val="2"/>
            <w:tcBorders>
              <w:top w:val="single" w:sz="4" w:space="0" w:color="auto"/>
              <w:left w:val="single" w:sz="4" w:space="0" w:color="auto"/>
              <w:bottom w:val="single" w:sz="4" w:space="0" w:color="auto"/>
              <w:right w:val="single" w:sz="4" w:space="0" w:color="auto"/>
            </w:tcBorders>
          </w:tcPr>
          <w:p w14:paraId="27003200" w14:textId="352ACCE0" w:rsidR="00287E33" w:rsidRDefault="00287E33" w:rsidP="00287E33">
            <w:pPr>
              <w:pStyle w:val="af2"/>
              <w:spacing w:before="0"/>
              <w:ind w:firstLine="0"/>
              <w:jc w:val="center"/>
              <w:rPr>
                <w:rFonts w:ascii="Times New Roman" w:hAnsi="Times New Roman"/>
                <w:noProof/>
                <w:sz w:val="24"/>
                <w:szCs w:val="24"/>
                <w:lang w:eastAsia="en-US"/>
              </w:rPr>
            </w:pPr>
            <w:r w:rsidRPr="006F4122">
              <w:rPr>
                <w:rFonts w:ascii="Times New Roman" w:hAnsi="Times New Roman" w:cs="Times New Roman"/>
                <w:noProof/>
                <w:sz w:val="24"/>
                <w:szCs w:val="24"/>
              </w:rPr>
              <w:t>0,000</w:t>
            </w:r>
          </w:p>
        </w:tc>
      </w:tr>
      <w:tr w:rsidR="00287E33" w14:paraId="6A7445CE"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678CB2E1" w14:textId="77777777" w:rsidR="00287E33" w:rsidRDefault="00287E33" w:rsidP="00287E3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08.02</w:t>
            </w:r>
          </w:p>
        </w:tc>
        <w:tc>
          <w:tcPr>
            <w:tcW w:w="2283" w:type="pct"/>
            <w:gridSpan w:val="2"/>
            <w:tcBorders>
              <w:top w:val="single" w:sz="4" w:space="0" w:color="auto"/>
              <w:left w:val="single" w:sz="4" w:space="0" w:color="auto"/>
              <w:bottom w:val="single" w:sz="4" w:space="0" w:color="auto"/>
              <w:right w:val="single" w:sz="4" w:space="0" w:color="auto"/>
            </w:tcBorders>
            <w:hideMark/>
          </w:tcPr>
          <w:p w14:paraId="1BB762FE" w14:textId="77777777" w:rsidR="00287E33" w:rsidRDefault="00287E33" w:rsidP="00287E3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обслуговування музейних закладів </w:t>
            </w:r>
          </w:p>
        </w:tc>
        <w:tc>
          <w:tcPr>
            <w:tcW w:w="643" w:type="pct"/>
            <w:tcBorders>
              <w:top w:val="single" w:sz="4" w:space="0" w:color="auto"/>
              <w:left w:val="single" w:sz="4" w:space="0" w:color="auto"/>
              <w:bottom w:val="single" w:sz="4" w:space="0" w:color="auto"/>
              <w:right w:val="single" w:sz="4" w:space="0" w:color="auto"/>
            </w:tcBorders>
            <w:hideMark/>
          </w:tcPr>
          <w:p w14:paraId="655D6A69" w14:textId="77777777" w:rsidR="00287E33" w:rsidRDefault="00287E33" w:rsidP="00287E3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4BC82A91" w14:textId="77777777" w:rsidR="00287E33" w:rsidRDefault="00287E33" w:rsidP="00287E3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5915D025" w14:textId="675B198F" w:rsidR="00287E33" w:rsidRDefault="00287E33" w:rsidP="00287E33">
            <w:pPr>
              <w:pStyle w:val="af2"/>
              <w:spacing w:before="0"/>
              <w:ind w:firstLine="0"/>
              <w:jc w:val="center"/>
              <w:rPr>
                <w:rFonts w:ascii="Times New Roman" w:hAnsi="Times New Roman"/>
                <w:noProof/>
                <w:sz w:val="24"/>
                <w:szCs w:val="24"/>
                <w:lang w:eastAsia="en-US"/>
              </w:rPr>
            </w:pPr>
            <w:r w:rsidRPr="006F4122">
              <w:rPr>
                <w:rFonts w:ascii="Times New Roman" w:hAnsi="Times New Roman" w:cs="Times New Roman"/>
                <w:noProof/>
                <w:sz w:val="24"/>
                <w:szCs w:val="24"/>
              </w:rPr>
              <w:t>0,000</w:t>
            </w:r>
          </w:p>
        </w:tc>
        <w:tc>
          <w:tcPr>
            <w:tcW w:w="521" w:type="pct"/>
            <w:gridSpan w:val="2"/>
            <w:tcBorders>
              <w:top w:val="single" w:sz="4" w:space="0" w:color="auto"/>
              <w:left w:val="single" w:sz="4" w:space="0" w:color="auto"/>
              <w:bottom w:val="single" w:sz="4" w:space="0" w:color="auto"/>
              <w:right w:val="single" w:sz="4" w:space="0" w:color="auto"/>
            </w:tcBorders>
          </w:tcPr>
          <w:p w14:paraId="34DF029E" w14:textId="1FF2F737" w:rsidR="00287E33" w:rsidRDefault="00287E33" w:rsidP="00287E33">
            <w:pPr>
              <w:pStyle w:val="af2"/>
              <w:spacing w:before="0"/>
              <w:ind w:firstLine="0"/>
              <w:jc w:val="center"/>
              <w:rPr>
                <w:rFonts w:ascii="Times New Roman" w:hAnsi="Times New Roman"/>
                <w:noProof/>
                <w:sz w:val="24"/>
                <w:szCs w:val="24"/>
                <w:lang w:eastAsia="en-US"/>
              </w:rPr>
            </w:pPr>
            <w:r w:rsidRPr="006F4122">
              <w:rPr>
                <w:rFonts w:ascii="Times New Roman" w:hAnsi="Times New Roman" w:cs="Times New Roman"/>
                <w:noProof/>
                <w:sz w:val="24"/>
                <w:szCs w:val="24"/>
              </w:rPr>
              <w:t>0,000</w:t>
            </w:r>
          </w:p>
        </w:tc>
      </w:tr>
      <w:tr w:rsidR="00287E33" w14:paraId="3BD78EB8"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09A6EAF2" w14:textId="77777777" w:rsidR="00287E33" w:rsidRDefault="00287E33" w:rsidP="00287E3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08.03</w:t>
            </w:r>
          </w:p>
        </w:tc>
        <w:tc>
          <w:tcPr>
            <w:tcW w:w="2283" w:type="pct"/>
            <w:gridSpan w:val="2"/>
            <w:tcBorders>
              <w:top w:val="single" w:sz="4" w:space="0" w:color="auto"/>
              <w:left w:val="single" w:sz="4" w:space="0" w:color="auto"/>
              <w:bottom w:val="single" w:sz="4" w:space="0" w:color="auto"/>
              <w:right w:val="single" w:sz="4" w:space="0" w:color="auto"/>
            </w:tcBorders>
            <w:hideMark/>
          </w:tcPr>
          <w:p w14:paraId="63900A19" w14:textId="77777777" w:rsidR="00287E33" w:rsidRDefault="00287E33" w:rsidP="00287E3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іншого історико-культурного призначення </w:t>
            </w:r>
          </w:p>
        </w:tc>
        <w:tc>
          <w:tcPr>
            <w:tcW w:w="643" w:type="pct"/>
            <w:tcBorders>
              <w:top w:val="single" w:sz="4" w:space="0" w:color="auto"/>
              <w:left w:val="single" w:sz="4" w:space="0" w:color="auto"/>
              <w:bottom w:val="single" w:sz="4" w:space="0" w:color="auto"/>
              <w:right w:val="single" w:sz="4" w:space="0" w:color="auto"/>
            </w:tcBorders>
            <w:hideMark/>
          </w:tcPr>
          <w:p w14:paraId="27E04629" w14:textId="77777777" w:rsidR="00287E33" w:rsidRDefault="00287E33" w:rsidP="00287E3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61F06E01" w14:textId="77777777" w:rsidR="00287E33" w:rsidRDefault="00287E33" w:rsidP="00287E3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5FB917C5" w14:textId="4FE91048" w:rsidR="00287E33" w:rsidRDefault="00287E33" w:rsidP="00287E33">
            <w:pPr>
              <w:pStyle w:val="af2"/>
              <w:spacing w:before="0"/>
              <w:ind w:firstLine="0"/>
              <w:jc w:val="center"/>
              <w:rPr>
                <w:rFonts w:ascii="Times New Roman" w:hAnsi="Times New Roman"/>
                <w:noProof/>
                <w:sz w:val="24"/>
                <w:szCs w:val="24"/>
                <w:lang w:eastAsia="en-US"/>
              </w:rPr>
            </w:pPr>
            <w:r w:rsidRPr="006F4122">
              <w:rPr>
                <w:rFonts w:ascii="Times New Roman" w:hAnsi="Times New Roman" w:cs="Times New Roman"/>
                <w:noProof/>
                <w:sz w:val="24"/>
                <w:szCs w:val="24"/>
              </w:rPr>
              <w:t>0,000</w:t>
            </w:r>
          </w:p>
        </w:tc>
        <w:tc>
          <w:tcPr>
            <w:tcW w:w="521" w:type="pct"/>
            <w:gridSpan w:val="2"/>
            <w:tcBorders>
              <w:top w:val="single" w:sz="4" w:space="0" w:color="auto"/>
              <w:left w:val="single" w:sz="4" w:space="0" w:color="auto"/>
              <w:bottom w:val="single" w:sz="4" w:space="0" w:color="auto"/>
              <w:right w:val="single" w:sz="4" w:space="0" w:color="auto"/>
            </w:tcBorders>
          </w:tcPr>
          <w:p w14:paraId="5AD1C0A0" w14:textId="36BCCD4C" w:rsidR="00287E33" w:rsidRDefault="00287E33" w:rsidP="00287E33">
            <w:pPr>
              <w:pStyle w:val="af2"/>
              <w:spacing w:before="0"/>
              <w:ind w:firstLine="0"/>
              <w:jc w:val="center"/>
              <w:rPr>
                <w:rFonts w:ascii="Times New Roman" w:hAnsi="Times New Roman"/>
                <w:noProof/>
                <w:sz w:val="24"/>
                <w:szCs w:val="24"/>
                <w:lang w:eastAsia="en-US"/>
              </w:rPr>
            </w:pPr>
            <w:r w:rsidRPr="006F4122">
              <w:rPr>
                <w:rFonts w:ascii="Times New Roman" w:hAnsi="Times New Roman" w:cs="Times New Roman"/>
                <w:noProof/>
                <w:sz w:val="24"/>
                <w:szCs w:val="24"/>
              </w:rPr>
              <w:t>0,000</w:t>
            </w:r>
          </w:p>
        </w:tc>
      </w:tr>
      <w:tr w:rsidR="00287E33" w14:paraId="4D7F410D"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hideMark/>
          </w:tcPr>
          <w:p w14:paraId="578B0574" w14:textId="16A223AE" w:rsidR="00287E33" w:rsidRPr="00287E33" w:rsidRDefault="00287E33" w:rsidP="00287E33">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08.04</w:t>
            </w:r>
          </w:p>
        </w:tc>
        <w:tc>
          <w:tcPr>
            <w:tcW w:w="2283" w:type="pct"/>
            <w:gridSpan w:val="2"/>
            <w:tcBorders>
              <w:top w:val="single" w:sz="4" w:space="0" w:color="auto"/>
              <w:left w:val="single" w:sz="4" w:space="0" w:color="auto"/>
              <w:bottom w:val="single" w:sz="4" w:space="0" w:color="auto"/>
              <w:right w:val="single" w:sz="4" w:space="0" w:color="auto"/>
            </w:tcBorders>
            <w:vAlign w:val="center"/>
            <w:hideMark/>
          </w:tcPr>
          <w:p w14:paraId="0B5D2077" w14:textId="517D66D2" w:rsidR="00287E33" w:rsidRPr="00287E33" w:rsidRDefault="00287E33" w:rsidP="00287E33">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Для цілей підрозділів 08.01 – 08.03, 08.05 та для збереження та використання земель природно-заповідного фонду</w:t>
            </w:r>
          </w:p>
        </w:tc>
        <w:tc>
          <w:tcPr>
            <w:tcW w:w="643" w:type="pct"/>
            <w:tcBorders>
              <w:top w:val="single" w:sz="4" w:space="0" w:color="auto"/>
              <w:left w:val="single" w:sz="4" w:space="0" w:color="auto"/>
              <w:bottom w:val="single" w:sz="4" w:space="0" w:color="auto"/>
              <w:right w:val="single" w:sz="4" w:space="0" w:color="auto"/>
            </w:tcBorders>
            <w:hideMark/>
          </w:tcPr>
          <w:p w14:paraId="0EB3293C" w14:textId="3B481F10" w:rsidR="00287E33" w:rsidRPr="00287E33" w:rsidRDefault="00287E33" w:rsidP="00287E33">
            <w:pPr>
              <w:pStyle w:val="af2"/>
              <w:spacing w:before="0"/>
              <w:ind w:firstLine="0"/>
              <w:jc w:val="center"/>
              <w:rPr>
                <w:rFonts w:ascii="Times New Roman" w:hAnsi="Times New Roman"/>
                <w:noProof/>
                <w:sz w:val="24"/>
                <w:szCs w:val="24"/>
                <w:lang w:eastAsia="en-US"/>
              </w:rPr>
            </w:pPr>
            <w:r w:rsidRPr="00287E33">
              <w:rPr>
                <w:rFonts w:ascii="Times New Roman" w:hAnsi="Times New Roman" w:cs="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0A419886" w14:textId="1C2E8DA1" w:rsidR="00287E33" w:rsidRPr="00287E33" w:rsidRDefault="00287E33" w:rsidP="00287E33">
            <w:pPr>
              <w:pStyle w:val="af2"/>
              <w:spacing w:before="0"/>
              <w:ind w:firstLine="0"/>
              <w:jc w:val="center"/>
              <w:rPr>
                <w:rFonts w:ascii="Times New Roman" w:hAnsi="Times New Roman"/>
                <w:noProof/>
                <w:sz w:val="24"/>
                <w:szCs w:val="24"/>
                <w:lang w:eastAsia="en-US"/>
              </w:rPr>
            </w:pPr>
            <w:r w:rsidRPr="00287E33">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1185093A" w14:textId="5B0C1CE8" w:rsidR="00287E33" w:rsidRPr="00DD3233" w:rsidRDefault="00287E33" w:rsidP="00287E33">
            <w:pPr>
              <w:pStyle w:val="af2"/>
              <w:spacing w:before="0"/>
              <w:ind w:firstLine="0"/>
              <w:jc w:val="center"/>
              <w:rPr>
                <w:rFonts w:ascii="Times New Roman" w:hAnsi="Times New Roman"/>
                <w:noProof/>
                <w:sz w:val="24"/>
                <w:szCs w:val="24"/>
                <w:highlight w:val="yellow"/>
                <w:lang w:eastAsia="en-US"/>
              </w:rPr>
            </w:pPr>
            <w:r w:rsidRPr="006F4122">
              <w:rPr>
                <w:rFonts w:ascii="Times New Roman" w:hAnsi="Times New Roman" w:cs="Times New Roman"/>
                <w:noProof/>
                <w:sz w:val="24"/>
                <w:szCs w:val="24"/>
              </w:rPr>
              <w:t>0,000</w:t>
            </w:r>
          </w:p>
        </w:tc>
        <w:tc>
          <w:tcPr>
            <w:tcW w:w="521" w:type="pct"/>
            <w:gridSpan w:val="2"/>
            <w:tcBorders>
              <w:top w:val="single" w:sz="4" w:space="0" w:color="auto"/>
              <w:left w:val="single" w:sz="4" w:space="0" w:color="auto"/>
              <w:bottom w:val="single" w:sz="4" w:space="0" w:color="auto"/>
              <w:right w:val="single" w:sz="4" w:space="0" w:color="auto"/>
            </w:tcBorders>
          </w:tcPr>
          <w:p w14:paraId="37BFA08E" w14:textId="60D15879" w:rsidR="00287E33" w:rsidRPr="00DD3233" w:rsidRDefault="00287E33" w:rsidP="00287E33">
            <w:pPr>
              <w:pStyle w:val="af2"/>
              <w:spacing w:before="0"/>
              <w:ind w:firstLine="0"/>
              <w:jc w:val="center"/>
              <w:rPr>
                <w:rFonts w:ascii="Times New Roman" w:hAnsi="Times New Roman"/>
                <w:noProof/>
                <w:sz w:val="24"/>
                <w:szCs w:val="24"/>
                <w:highlight w:val="yellow"/>
                <w:lang w:eastAsia="en-US"/>
              </w:rPr>
            </w:pPr>
            <w:r w:rsidRPr="006F4122">
              <w:rPr>
                <w:rFonts w:ascii="Times New Roman" w:hAnsi="Times New Roman" w:cs="Times New Roman"/>
                <w:noProof/>
                <w:sz w:val="24"/>
                <w:szCs w:val="24"/>
              </w:rPr>
              <w:t>0,000</w:t>
            </w:r>
          </w:p>
        </w:tc>
      </w:tr>
      <w:tr w:rsidR="00287E33" w14:paraId="18DF89F0"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3E86D22F" w14:textId="062C19F8" w:rsidR="00287E33" w:rsidRPr="00287E33" w:rsidRDefault="00287E33" w:rsidP="00287E33">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08.05</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553A35E1" w14:textId="64ECE754" w:rsidR="00287E33" w:rsidRPr="00287E33" w:rsidRDefault="00287E33" w:rsidP="00287E33">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43" w:type="pct"/>
            <w:tcBorders>
              <w:top w:val="single" w:sz="4" w:space="0" w:color="auto"/>
              <w:left w:val="single" w:sz="4" w:space="0" w:color="auto"/>
              <w:bottom w:val="single" w:sz="4" w:space="0" w:color="auto"/>
              <w:right w:val="single" w:sz="4" w:space="0" w:color="auto"/>
            </w:tcBorders>
          </w:tcPr>
          <w:p w14:paraId="3531ECA7" w14:textId="6F73701B" w:rsidR="00287E33" w:rsidRPr="00287E33" w:rsidRDefault="00287E33" w:rsidP="00287E33">
            <w:pPr>
              <w:pStyle w:val="af2"/>
              <w:spacing w:before="0"/>
              <w:ind w:firstLine="0"/>
              <w:jc w:val="center"/>
              <w:rPr>
                <w:rFonts w:ascii="Times New Roman" w:hAnsi="Times New Roman"/>
                <w:noProof/>
                <w:sz w:val="24"/>
                <w:szCs w:val="24"/>
                <w:lang w:eastAsia="en-US"/>
              </w:rPr>
            </w:pPr>
            <w:r w:rsidRPr="00287E33">
              <w:rPr>
                <w:rFonts w:ascii="Times New Roman" w:hAnsi="Times New Roman" w:cs="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tcPr>
          <w:p w14:paraId="57509C6E" w14:textId="3AA0BFE8" w:rsidR="00287E33" w:rsidRPr="00287E33" w:rsidRDefault="00287E33" w:rsidP="00287E33">
            <w:pPr>
              <w:pStyle w:val="af2"/>
              <w:spacing w:before="0"/>
              <w:ind w:firstLine="0"/>
              <w:jc w:val="center"/>
              <w:rPr>
                <w:rFonts w:ascii="Times New Roman" w:hAnsi="Times New Roman"/>
                <w:noProof/>
                <w:sz w:val="24"/>
                <w:szCs w:val="24"/>
                <w:lang w:eastAsia="en-US"/>
              </w:rPr>
            </w:pPr>
            <w:r w:rsidRPr="00287E33">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4A8E1907" w14:textId="492CE8F8" w:rsidR="00287E33" w:rsidRPr="00DD3233" w:rsidRDefault="00287E33" w:rsidP="00287E33">
            <w:pPr>
              <w:pStyle w:val="af2"/>
              <w:spacing w:before="0"/>
              <w:ind w:firstLine="0"/>
              <w:jc w:val="center"/>
              <w:rPr>
                <w:rFonts w:ascii="Times New Roman" w:hAnsi="Times New Roman"/>
                <w:noProof/>
                <w:sz w:val="24"/>
                <w:szCs w:val="24"/>
                <w:highlight w:val="yellow"/>
                <w:lang w:eastAsia="en-US"/>
              </w:rPr>
            </w:pPr>
            <w:r w:rsidRPr="006F4122">
              <w:rPr>
                <w:rFonts w:ascii="Times New Roman" w:hAnsi="Times New Roman" w:cs="Times New Roman"/>
                <w:noProof/>
                <w:sz w:val="24"/>
                <w:szCs w:val="24"/>
              </w:rPr>
              <w:t>0,000</w:t>
            </w:r>
          </w:p>
        </w:tc>
        <w:tc>
          <w:tcPr>
            <w:tcW w:w="521" w:type="pct"/>
            <w:gridSpan w:val="2"/>
            <w:tcBorders>
              <w:top w:val="single" w:sz="4" w:space="0" w:color="auto"/>
              <w:left w:val="single" w:sz="4" w:space="0" w:color="auto"/>
              <w:bottom w:val="single" w:sz="4" w:space="0" w:color="auto"/>
              <w:right w:val="single" w:sz="4" w:space="0" w:color="auto"/>
            </w:tcBorders>
          </w:tcPr>
          <w:p w14:paraId="4862FF0E" w14:textId="1F20C16D" w:rsidR="00287E33" w:rsidRPr="00DD3233" w:rsidRDefault="00287E33" w:rsidP="00287E33">
            <w:pPr>
              <w:pStyle w:val="af2"/>
              <w:spacing w:before="0"/>
              <w:ind w:firstLine="0"/>
              <w:jc w:val="center"/>
              <w:rPr>
                <w:rFonts w:ascii="Times New Roman" w:hAnsi="Times New Roman"/>
                <w:noProof/>
                <w:sz w:val="24"/>
                <w:szCs w:val="24"/>
                <w:highlight w:val="yellow"/>
                <w:lang w:eastAsia="en-US"/>
              </w:rPr>
            </w:pPr>
            <w:r w:rsidRPr="006F4122">
              <w:rPr>
                <w:rFonts w:ascii="Times New Roman" w:hAnsi="Times New Roman" w:cs="Times New Roman"/>
                <w:noProof/>
                <w:sz w:val="24"/>
                <w:szCs w:val="24"/>
              </w:rPr>
              <w:t>0,000</w:t>
            </w:r>
          </w:p>
        </w:tc>
      </w:tr>
      <w:tr w:rsidR="00301FC6" w14:paraId="3D2019B7"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25EF64EB"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09</w:t>
            </w:r>
          </w:p>
        </w:tc>
        <w:tc>
          <w:tcPr>
            <w:tcW w:w="4608" w:type="pct"/>
            <w:gridSpan w:val="9"/>
            <w:tcBorders>
              <w:top w:val="single" w:sz="4" w:space="0" w:color="auto"/>
              <w:left w:val="single" w:sz="4" w:space="0" w:color="auto"/>
              <w:bottom w:val="single" w:sz="4" w:space="0" w:color="auto"/>
              <w:right w:val="single" w:sz="4" w:space="0" w:color="auto"/>
            </w:tcBorders>
            <w:hideMark/>
          </w:tcPr>
          <w:p w14:paraId="6BFF5300"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Землі лісогосподарського призначення</w:t>
            </w:r>
          </w:p>
        </w:tc>
      </w:tr>
      <w:tr w:rsidR="00390767" w14:paraId="6F2E12F6"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13875EEB"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09.01</w:t>
            </w:r>
          </w:p>
        </w:tc>
        <w:tc>
          <w:tcPr>
            <w:tcW w:w="2283" w:type="pct"/>
            <w:gridSpan w:val="2"/>
            <w:tcBorders>
              <w:top w:val="single" w:sz="4" w:space="0" w:color="auto"/>
              <w:left w:val="single" w:sz="4" w:space="0" w:color="auto"/>
              <w:bottom w:val="single" w:sz="4" w:space="0" w:color="auto"/>
              <w:right w:val="single" w:sz="4" w:space="0" w:color="auto"/>
            </w:tcBorders>
            <w:hideMark/>
          </w:tcPr>
          <w:p w14:paraId="4B512441"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ведення лісового господарства і пов’язаних з ним послуг  </w:t>
            </w:r>
          </w:p>
        </w:tc>
        <w:tc>
          <w:tcPr>
            <w:tcW w:w="643" w:type="pct"/>
            <w:tcBorders>
              <w:top w:val="single" w:sz="4" w:space="0" w:color="auto"/>
              <w:left w:val="single" w:sz="4" w:space="0" w:color="auto"/>
              <w:bottom w:val="single" w:sz="4" w:space="0" w:color="auto"/>
              <w:right w:val="single" w:sz="4" w:space="0" w:color="auto"/>
            </w:tcBorders>
            <w:hideMark/>
          </w:tcPr>
          <w:p w14:paraId="02E8A503"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0,100</w:t>
            </w:r>
          </w:p>
        </w:tc>
        <w:tc>
          <w:tcPr>
            <w:tcW w:w="520" w:type="pct"/>
            <w:gridSpan w:val="2"/>
            <w:tcBorders>
              <w:top w:val="single" w:sz="4" w:space="0" w:color="auto"/>
              <w:left w:val="single" w:sz="4" w:space="0" w:color="auto"/>
              <w:bottom w:val="single" w:sz="4" w:space="0" w:color="auto"/>
              <w:right w:val="single" w:sz="4" w:space="0" w:color="auto"/>
            </w:tcBorders>
            <w:hideMark/>
          </w:tcPr>
          <w:p w14:paraId="320F1DF0"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0,100</w:t>
            </w:r>
          </w:p>
        </w:tc>
        <w:tc>
          <w:tcPr>
            <w:tcW w:w="641" w:type="pct"/>
            <w:gridSpan w:val="2"/>
            <w:tcBorders>
              <w:top w:val="single" w:sz="4" w:space="0" w:color="auto"/>
              <w:left w:val="single" w:sz="4" w:space="0" w:color="auto"/>
              <w:bottom w:val="single" w:sz="4" w:space="0" w:color="auto"/>
              <w:right w:val="single" w:sz="4" w:space="0" w:color="auto"/>
            </w:tcBorders>
          </w:tcPr>
          <w:p w14:paraId="08FC3C5C" w14:textId="2FAB7090"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4FA45A6E" w14:textId="1EC1178C"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4F6B6690"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559A61E0"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09.02</w:t>
            </w:r>
          </w:p>
        </w:tc>
        <w:tc>
          <w:tcPr>
            <w:tcW w:w="2283" w:type="pct"/>
            <w:gridSpan w:val="2"/>
            <w:tcBorders>
              <w:top w:val="single" w:sz="4" w:space="0" w:color="auto"/>
              <w:left w:val="single" w:sz="4" w:space="0" w:color="auto"/>
              <w:bottom w:val="single" w:sz="4" w:space="0" w:color="auto"/>
              <w:right w:val="single" w:sz="4" w:space="0" w:color="auto"/>
            </w:tcBorders>
            <w:hideMark/>
          </w:tcPr>
          <w:p w14:paraId="1EA9A79E"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іншого лісогосподарського призначення </w:t>
            </w:r>
          </w:p>
        </w:tc>
        <w:tc>
          <w:tcPr>
            <w:tcW w:w="643" w:type="pct"/>
            <w:tcBorders>
              <w:top w:val="single" w:sz="4" w:space="0" w:color="auto"/>
              <w:left w:val="single" w:sz="4" w:space="0" w:color="auto"/>
              <w:bottom w:val="single" w:sz="4" w:space="0" w:color="auto"/>
              <w:right w:val="single" w:sz="4" w:space="0" w:color="auto"/>
            </w:tcBorders>
            <w:hideMark/>
          </w:tcPr>
          <w:p w14:paraId="6D9018AF"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0,100</w:t>
            </w:r>
          </w:p>
        </w:tc>
        <w:tc>
          <w:tcPr>
            <w:tcW w:w="520" w:type="pct"/>
            <w:gridSpan w:val="2"/>
            <w:tcBorders>
              <w:top w:val="single" w:sz="4" w:space="0" w:color="auto"/>
              <w:left w:val="single" w:sz="4" w:space="0" w:color="auto"/>
              <w:bottom w:val="single" w:sz="4" w:space="0" w:color="auto"/>
              <w:right w:val="single" w:sz="4" w:space="0" w:color="auto"/>
            </w:tcBorders>
            <w:hideMark/>
          </w:tcPr>
          <w:p w14:paraId="4C0FEBEF"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0,100</w:t>
            </w:r>
          </w:p>
        </w:tc>
        <w:tc>
          <w:tcPr>
            <w:tcW w:w="641" w:type="pct"/>
            <w:gridSpan w:val="2"/>
            <w:tcBorders>
              <w:top w:val="single" w:sz="4" w:space="0" w:color="auto"/>
              <w:left w:val="single" w:sz="4" w:space="0" w:color="auto"/>
              <w:bottom w:val="single" w:sz="4" w:space="0" w:color="auto"/>
              <w:right w:val="single" w:sz="4" w:space="0" w:color="auto"/>
            </w:tcBorders>
          </w:tcPr>
          <w:p w14:paraId="19DAFB21" w14:textId="528F1C1D"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00E0E986" w14:textId="5AC126B4"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782A0523"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hideMark/>
          </w:tcPr>
          <w:p w14:paraId="664A7495" w14:textId="6CAC1AE6" w:rsidR="00390767" w:rsidRPr="00287E33" w:rsidRDefault="00390767" w:rsidP="00390767">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lastRenderedPageBreak/>
              <w:t>09.03</w:t>
            </w:r>
          </w:p>
        </w:tc>
        <w:tc>
          <w:tcPr>
            <w:tcW w:w="2283" w:type="pct"/>
            <w:gridSpan w:val="2"/>
            <w:tcBorders>
              <w:top w:val="single" w:sz="4" w:space="0" w:color="auto"/>
              <w:left w:val="single" w:sz="4" w:space="0" w:color="auto"/>
              <w:bottom w:val="single" w:sz="4" w:space="0" w:color="auto"/>
              <w:right w:val="single" w:sz="4" w:space="0" w:color="auto"/>
            </w:tcBorders>
            <w:vAlign w:val="center"/>
            <w:hideMark/>
          </w:tcPr>
          <w:p w14:paraId="51676E5D" w14:textId="4AE0FD36" w:rsidR="00390767" w:rsidRPr="00287E33" w:rsidRDefault="00390767" w:rsidP="00390767">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Для цілей підрозділів 09.01 – 09.02, 09.04 - 09.05 та для збереження та використання земель природно-заповідного фонду</w:t>
            </w:r>
          </w:p>
        </w:tc>
        <w:tc>
          <w:tcPr>
            <w:tcW w:w="643" w:type="pct"/>
            <w:tcBorders>
              <w:top w:val="single" w:sz="4" w:space="0" w:color="auto"/>
              <w:left w:val="single" w:sz="4" w:space="0" w:color="auto"/>
              <w:bottom w:val="single" w:sz="4" w:space="0" w:color="auto"/>
              <w:right w:val="single" w:sz="4" w:space="0" w:color="auto"/>
            </w:tcBorders>
            <w:hideMark/>
          </w:tcPr>
          <w:p w14:paraId="0801D7C1" w14:textId="37F7D4C5" w:rsidR="00390767" w:rsidRPr="00287E33" w:rsidRDefault="00390767" w:rsidP="00390767">
            <w:pPr>
              <w:pStyle w:val="af2"/>
              <w:spacing w:before="0"/>
              <w:ind w:firstLine="0"/>
              <w:jc w:val="center"/>
              <w:rPr>
                <w:rFonts w:ascii="Times New Roman" w:hAnsi="Times New Roman"/>
                <w:noProof/>
                <w:sz w:val="24"/>
                <w:szCs w:val="24"/>
                <w:lang w:eastAsia="en-US"/>
              </w:rPr>
            </w:pPr>
            <w:r w:rsidRPr="00287E33">
              <w:rPr>
                <w:rFonts w:ascii="Times New Roman" w:hAnsi="Times New Roman" w:cs="Times New Roman"/>
                <w:noProof/>
                <w:sz w:val="24"/>
                <w:szCs w:val="24"/>
                <w:lang w:eastAsia="en-US"/>
              </w:rPr>
              <w:t>0,100</w:t>
            </w:r>
          </w:p>
        </w:tc>
        <w:tc>
          <w:tcPr>
            <w:tcW w:w="520" w:type="pct"/>
            <w:gridSpan w:val="2"/>
            <w:tcBorders>
              <w:top w:val="single" w:sz="4" w:space="0" w:color="auto"/>
              <w:left w:val="single" w:sz="4" w:space="0" w:color="auto"/>
              <w:bottom w:val="single" w:sz="4" w:space="0" w:color="auto"/>
              <w:right w:val="single" w:sz="4" w:space="0" w:color="auto"/>
            </w:tcBorders>
            <w:hideMark/>
          </w:tcPr>
          <w:p w14:paraId="49BEC527" w14:textId="56169C96" w:rsidR="00390767" w:rsidRPr="00287E33" w:rsidRDefault="00390767" w:rsidP="00390767">
            <w:pPr>
              <w:pStyle w:val="af2"/>
              <w:spacing w:before="0"/>
              <w:ind w:firstLine="0"/>
              <w:jc w:val="center"/>
              <w:rPr>
                <w:rFonts w:ascii="Times New Roman" w:hAnsi="Times New Roman"/>
                <w:noProof/>
                <w:sz w:val="24"/>
                <w:szCs w:val="24"/>
                <w:lang w:eastAsia="en-US"/>
              </w:rPr>
            </w:pPr>
            <w:r w:rsidRPr="00287E33">
              <w:rPr>
                <w:rFonts w:ascii="Times New Roman" w:hAnsi="Times New Roman" w:cs="Times New Roman"/>
                <w:noProof/>
                <w:sz w:val="24"/>
                <w:szCs w:val="24"/>
                <w:lang w:eastAsia="en-US"/>
              </w:rPr>
              <w:t>0,100</w:t>
            </w:r>
          </w:p>
        </w:tc>
        <w:tc>
          <w:tcPr>
            <w:tcW w:w="641" w:type="pct"/>
            <w:gridSpan w:val="2"/>
            <w:tcBorders>
              <w:top w:val="single" w:sz="4" w:space="0" w:color="auto"/>
              <w:left w:val="single" w:sz="4" w:space="0" w:color="auto"/>
              <w:bottom w:val="single" w:sz="4" w:space="0" w:color="auto"/>
              <w:right w:val="single" w:sz="4" w:space="0" w:color="auto"/>
            </w:tcBorders>
          </w:tcPr>
          <w:p w14:paraId="369E524B" w14:textId="1712A06B" w:rsidR="00390767" w:rsidRPr="00DD3233" w:rsidRDefault="00390767" w:rsidP="00390767">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72C7DB03" w14:textId="77B342AC" w:rsidR="00390767" w:rsidRPr="00DD3233" w:rsidRDefault="00390767" w:rsidP="00390767">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r>
      <w:tr w:rsidR="00390767" w14:paraId="68F402DD"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22CDA961" w14:textId="3D60596A" w:rsidR="00390767" w:rsidRPr="00287E33" w:rsidRDefault="00390767" w:rsidP="00390767">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09.04</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46E7BBCA" w14:textId="345309DB" w:rsidR="00390767" w:rsidRPr="00287E33" w:rsidRDefault="00390767" w:rsidP="00390767">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Для розміщення господарських дворів лісогосподарських підприємств, установ, організацій та будівель лісомисливського господарства</w:t>
            </w:r>
          </w:p>
        </w:tc>
        <w:tc>
          <w:tcPr>
            <w:tcW w:w="643" w:type="pct"/>
            <w:tcBorders>
              <w:top w:val="single" w:sz="4" w:space="0" w:color="auto"/>
              <w:left w:val="single" w:sz="4" w:space="0" w:color="auto"/>
              <w:bottom w:val="single" w:sz="4" w:space="0" w:color="auto"/>
              <w:right w:val="single" w:sz="4" w:space="0" w:color="auto"/>
            </w:tcBorders>
          </w:tcPr>
          <w:p w14:paraId="431C0E26" w14:textId="70ADE1EF" w:rsidR="00390767" w:rsidRPr="00287E33" w:rsidRDefault="00390767" w:rsidP="00390767">
            <w:pPr>
              <w:pStyle w:val="af2"/>
              <w:spacing w:before="0"/>
              <w:ind w:firstLine="0"/>
              <w:jc w:val="center"/>
              <w:rPr>
                <w:rFonts w:ascii="Times New Roman" w:hAnsi="Times New Roman"/>
                <w:noProof/>
                <w:sz w:val="24"/>
                <w:szCs w:val="24"/>
                <w:lang w:eastAsia="en-US"/>
              </w:rPr>
            </w:pPr>
            <w:r w:rsidRPr="00287E33">
              <w:rPr>
                <w:rFonts w:ascii="Times New Roman" w:hAnsi="Times New Roman" w:cs="Times New Roman"/>
                <w:noProof/>
                <w:sz w:val="24"/>
                <w:szCs w:val="24"/>
                <w:lang w:eastAsia="en-US"/>
              </w:rPr>
              <w:t>0,100</w:t>
            </w:r>
          </w:p>
        </w:tc>
        <w:tc>
          <w:tcPr>
            <w:tcW w:w="520" w:type="pct"/>
            <w:gridSpan w:val="2"/>
            <w:tcBorders>
              <w:top w:val="single" w:sz="4" w:space="0" w:color="auto"/>
              <w:left w:val="single" w:sz="4" w:space="0" w:color="auto"/>
              <w:bottom w:val="single" w:sz="4" w:space="0" w:color="auto"/>
              <w:right w:val="single" w:sz="4" w:space="0" w:color="auto"/>
            </w:tcBorders>
          </w:tcPr>
          <w:p w14:paraId="26579283" w14:textId="59C183AF" w:rsidR="00390767" w:rsidRPr="00287E33" w:rsidRDefault="00390767" w:rsidP="00390767">
            <w:pPr>
              <w:pStyle w:val="af2"/>
              <w:spacing w:before="0"/>
              <w:ind w:firstLine="0"/>
              <w:jc w:val="center"/>
              <w:rPr>
                <w:rFonts w:ascii="Times New Roman" w:hAnsi="Times New Roman"/>
                <w:noProof/>
                <w:sz w:val="24"/>
                <w:szCs w:val="24"/>
                <w:lang w:eastAsia="en-US"/>
              </w:rPr>
            </w:pPr>
            <w:r w:rsidRPr="00287E33">
              <w:rPr>
                <w:rFonts w:ascii="Times New Roman" w:hAnsi="Times New Roman" w:cs="Times New Roman"/>
                <w:noProof/>
                <w:sz w:val="24"/>
                <w:szCs w:val="24"/>
                <w:lang w:eastAsia="en-US"/>
              </w:rPr>
              <w:t>0,100</w:t>
            </w:r>
          </w:p>
        </w:tc>
        <w:tc>
          <w:tcPr>
            <w:tcW w:w="641" w:type="pct"/>
            <w:gridSpan w:val="2"/>
            <w:tcBorders>
              <w:top w:val="single" w:sz="4" w:space="0" w:color="auto"/>
              <w:left w:val="single" w:sz="4" w:space="0" w:color="auto"/>
              <w:bottom w:val="single" w:sz="4" w:space="0" w:color="auto"/>
              <w:right w:val="single" w:sz="4" w:space="0" w:color="auto"/>
            </w:tcBorders>
          </w:tcPr>
          <w:p w14:paraId="089C62BE" w14:textId="48C40C95" w:rsidR="00390767" w:rsidRPr="00DD3233" w:rsidRDefault="00390767" w:rsidP="00390767">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7284BA82" w14:textId="0564BEC2" w:rsidR="00390767" w:rsidRPr="00DD3233" w:rsidRDefault="00390767" w:rsidP="00390767">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r>
      <w:tr w:rsidR="00390767" w14:paraId="30AB58FA"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46E32A52" w14:textId="58D2A7A5" w:rsidR="00390767" w:rsidRPr="00287E33" w:rsidRDefault="00390767" w:rsidP="00390767">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09.05</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13DB54C6" w14:textId="24764AB2" w:rsidR="00390767" w:rsidRPr="00287E33" w:rsidRDefault="00390767" w:rsidP="00390767">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43" w:type="pct"/>
            <w:tcBorders>
              <w:top w:val="single" w:sz="4" w:space="0" w:color="auto"/>
              <w:left w:val="single" w:sz="4" w:space="0" w:color="auto"/>
              <w:bottom w:val="single" w:sz="4" w:space="0" w:color="auto"/>
              <w:right w:val="single" w:sz="4" w:space="0" w:color="auto"/>
            </w:tcBorders>
          </w:tcPr>
          <w:p w14:paraId="604FE042" w14:textId="691C5BC3" w:rsidR="00390767" w:rsidRPr="00287E33" w:rsidRDefault="00390767" w:rsidP="00390767">
            <w:pPr>
              <w:pStyle w:val="af2"/>
              <w:spacing w:before="0"/>
              <w:ind w:firstLine="0"/>
              <w:jc w:val="center"/>
              <w:rPr>
                <w:rFonts w:ascii="Times New Roman" w:hAnsi="Times New Roman"/>
                <w:noProof/>
                <w:sz w:val="24"/>
                <w:szCs w:val="24"/>
                <w:lang w:eastAsia="en-US"/>
              </w:rPr>
            </w:pPr>
            <w:r w:rsidRPr="00287E33">
              <w:rPr>
                <w:rFonts w:ascii="Times New Roman" w:hAnsi="Times New Roman" w:cs="Times New Roman"/>
                <w:noProof/>
                <w:sz w:val="24"/>
                <w:szCs w:val="24"/>
                <w:lang w:eastAsia="en-US"/>
              </w:rPr>
              <w:t>0,100</w:t>
            </w:r>
          </w:p>
        </w:tc>
        <w:tc>
          <w:tcPr>
            <w:tcW w:w="520" w:type="pct"/>
            <w:gridSpan w:val="2"/>
            <w:tcBorders>
              <w:top w:val="single" w:sz="4" w:space="0" w:color="auto"/>
              <w:left w:val="single" w:sz="4" w:space="0" w:color="auto"/>
              <w:bottom w:val="single" w:sz="4" w:space="0" w:color="auto"/>
              <w:right w:val="single" w:sz="4" w:space="0" w:color="auto"/>
            </w:tcBorders>
          </w:tcPr>
          <w:p w14:paraId="735B23E2" w14:textId="7FF94484" w:rsidR="00390767" w:rsidRPr="00287E33" w:rsidRDefault="00390767" w:rsidP="00390767">
            <w:pPr>
              <w:pStyle w:val="af2"/>
              <w:spacing w:before="0"/>
              <w:ind w:firstLine="0"/>
              <w:jc w:val="center"/>
              <w:rPr>
                <w:rFonts w:ascii="Times New Roman" w:hAnsi="Times New Roman"/>
                <w:noProof/>
                <w:sz w:val="24"/>
                <w:szCs w:val="24"/>
                <w:lang w:eastAsia="en-US"/>
              </w:rPr>
            </w:pPr>
            <w:r w:rsidRPr="00287E33">
              <w:rPr>
                <w:rFonts w:ascii="Times New Roman" w:hAnsi="Times New Roman" w:cs="Times New Roman"/>
                <w:noProof/>
                <w:sz w:val="24"/>
                <w:szCs w:val="24"/>
                <w:lang w:eastAsia="en-US"/>
              </w:rPr>
              <w:t>0,100</w:t>
            </w:r>
          </w:p>
        </w:tc>
        <w:tc>
          <w:tcPr>
            <w:tcW w:w="641" w:type="pct"/>
            <w:gridSpan w:val="2"/>
            <w:tcBorders>
              <w:top w:val="single" w:sz="4" w:space="0" w:color="auto"/>
              <w:left w:val="single" w:sz="4" w:space="0" w:color="auto"/>
              <w:bottom w:val="single" w:sz="4" w:space="0" w:color="auto"/>
              <w:right w:val="single" w:sz="4" w:space="0" w:color="auto"/>
            </w:tcBorders>
          </w:tcPr>
          <w:p w14:paraId="0A7C8220" w14:textId="1988AD87" w:rsidR="00390767" w:rsidRPr="00DD3233" w:rsidRDefault="00390767" w:rsidP="00390767">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6598C430" w14:textId="63DB03CD" w:rsidR="00390767" w:rsidRPr="00DD3233" w:rsidRDefault="00390767" w:rsidP="00390767">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r>
      <w:tr w:rsidR="00301FC6" w14:paraId="5438109B"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7F140413"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w:t>
            </w:r>
          </w:p>
        </w:tc>
        <w:tc>
          <w:tcPr>
            <w:tcW w:w="4608" w:type="pct"/>
            <w:gridSpan w:val="9"/>
            <w:tcBorders>
              <w:top w:val="single" w:sz="4" w:space="0" w:color="auto"/>
              <w:left w:val="single" w:sz="4" w:space="0" w:color="auto"/>
              <w:bottom w:val="single" w:sz="4" w:space="0" w:color="auto"/>
              <w:right w:val="single" w:sz="4" w:space="0" w:color="auto"/>
            </w:tcBorders>
            <w:hideMark/>
          </w:tcPr>
          <w:p w14:paraId="3DED508D"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Землі водного фонду</w:t>
            </w:r>
          </w:p>
        </w:tc>
      </w:tr>
      <w:tr w:rsidR="00287E33" w14:paraId="587B021A"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05E1ECEB" w14:textId="77777777" w:rsidR="00287E33" w:rsidRDefault="00287E33" w:rsidP="00287E3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10.01</w:t>
            </w:r>
          </w:p>
        </w:tc>
        <w:tc>
          <w:tcPr>
            <w:tcW w:w="2283" w:type="pct"/>
            <w:gridSpan w:val="2"/>
            <w:tcBorders>
              <w:top w:val="single" w:sz="4" w:space="0" w:color="auto"/>
              <w:left w:val="single" w:sz="4" w:space="0" w:color="auto"/>
              <w:bottom w:val="single" w:sz="4" w:space="0" w:color="auto"/>
              <w:right w:val="single" w:sz="4" w:space="0" w:color="auto"/>
            </w:tcBorders>
            <w:hideMark/>
          </w:tcPr>
          <w:p w14:paraId="474AA858" w14:textId="77777777" w:rsidR="00287E33" w:rsidRDefault="00287E33" w:rsidP="00287E3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експлуатації та догляду за водними об’єктами </w:t>
            </w:r>
          </w:p>
        </w:tc>
        <w:tc>
          <w:tcPr>
            <w:tcW w:w="643" w:type="pct"/>
            <w:tcBorders>
              <w:top w:val="single" w:sz="4" w:space="0" w:color="auto"/>
              <w:left w:val="single" w:sz="4" w:space="0" w:color="auto"/>
              <w:bottom w:val="single" w:sz="4" w:space="0" w:color="auto"/>
              <w:right w:val="single" w:sz="4" w:space="0" w:color="auto"/>
            </w:tcBorders>
            <w:hideMark/>
          </w:tcPr>
          <w:p w14:paraId="162921EC" w14:textId="579F303D" w:rsidR="00287E33" w:rsidRDefault="00287E33" w:rsidP="00287E33">
            <w:pPr>
              <w:pStyle w:val="af2"/>
              <w:spacing w:before="0"/>
              <w:ind w:firstLine="0"/>
              <w:jc w:val="center"/>
              <w:rPr>
                <w:rFonts w:ascii="Times New Roman" w:hAnsi="Times New Roman"/>
                <w:noProof/>
                <w:sz w:val="24"/>
                <w:szCs w:val="24"/>
                <w:lang w:eastAsia="en-US"/>
              </w:rPr>
            </w:pPr>
            <w:r w:rsidRPr="00313AD3">
              <w:rPr>
                <w:rFonts w:ascii="Times New Roman" w:hAnsi="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43070811" w14:textId="08639FED" w:rsidR="00287E33" w:rsidRDefault="00287E33" w:rsidP="00287E33">
            <w:pPr>
              <w:pStyle w:val="af2"/>
              <w:spacing w:before="0"/>
              <w:ind w:firstLine="0"/>
              <w:jc w:val="center"/>
              <w:rPr>
                <w:rFonts w:ascii="Times New Roman" w:hAnsi="Times New Roman"/>
                <w:noProof/>
                <w:sz w:val="24"/>
                <w:szCs w:val="24"/>
                <w:lang w:eastAsia="en-US"/>
              </w:rPr>
            </w:pPr>
            <w:r w:rsidRPr="00313AD3">
              <w:rPr>
                <w:rFonts w:ascii="Times New Roman" w:hAnsi="Times New Roman"/>
                <w:noProof/>
                <w:sz w:val="24"/>
                <w:szCs w:val="24"/>
                <w:lang w:eastAsia="en-US"/>
              </w:rPr>
              <w:t>3,000</w:t>
            </w:r>
          </w:p>
        </w:tc>
        <w:tc>
          <w:tcPr>
            <w:tcW w:w="641" w:type="pct"/>
            <w:gridSpan w:val="2"/>
            <w:tcBorders>
              <w:top w:val="single" w:sz="4" w:space="0" w:color="auto"/>
              <w:left w:val="single" w:sz="4" w:space="0" w:color="auto"/>
              <w:bottom w:val="single" w:sz="4" w:space="0" w:color="auto"/>
              <w:right w:val="single" w:sz="4" w:space="0" w:color="auto"/>
            </w:tcBorders>
          </w:tcPr>
          <w:p w14:paraId="7FCD49E4" w14:textId="2A395905" w:rsidR="00287E33" w:rsidRDefault="00287E33" w:rsidP="00287E3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0198A83E" w14:textId="582C78D7" w:rsidR="00287E33" w:rsidRDefault="00287E33" w:rsidP="00287E3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287E33" w14:paraId="7B9B2060"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020C8667" w14:textId="77777777" w:rsidR="00287E33" w:rsidRDefault="00287E33" w:rsidP="00287E3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10.02</w:t>
            </w:r>
          </w:p>
        </w:tc>
        <w:tc>
          <w:tcPr>
            <w:tcW w:w="2283" w:type="pct"/>
            <w:gridSpan w:val="2"/>
            <w:tcBorders>
              <w:top w:val="single" w:sz="4" w:space="0" w:color="auto"/>
              <w:left w:val="single" w:sz="4" w:space="0" w:color="auto"/>
              <w:bottom w:val="single" w:sz="4" w:space="0" w:color="auto"/>
              <w:right w:val="single" w:sz="4" w:space="0" w:color="auto"/>
            </w:tcBorders>
            <w:hideMark/>
          </w:tcPr>
          <w:p w14:paraId="358CCC06" w14:textId="77777777" w:rsidR="00287E33" w:rsidRDefault="00287E33" w:rsidP="00287E3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облаштування та догляду за прибережними захисними смугами </w:t>
            </w:r>
          </w:p>
        </w:tc>
        <w:tc>
          <w:tcPr>
            <w:tcW w:w="643" w:type="pct"/>
            <w:tcBorders>
              <w:top w:val="single" w:sz="4" w:space="0" w:color="auto"/>
              <w:left w:val="single" w:sz="4" w:space="0" w:color="auto"/>
              <w:bottom w:val="single" w:sz="4" w:space="0" w:color="auto"/>
              <w:right w:val="single" w:sz="4" w:space="0" w:color="auto"/>
            </w:tcBorders>
            <w:hideMark/>
          </w:tcPr>
          <w:p w14:paraId="757BDB45" w14:textId="5C581790" w:rsidR="00287E33" w:rsidRDefault="00287E33" w:rsidP="00287E33">
            <w:pPr>
              <w:spacing w:after="0" w:line="240" w:lineRule="auto"/>
              <w:jc w:val="center"/>
              <w:rPr>
                <w:noProof/>
                <w:lang w:val="uk-UA"/>
              </w:rPr>
            </w:pPr>
            <w:r w:rsidRPr="00313AD3">
              <w:rPr>
                <w:rFonts w:ascii="Times New Roman" w:hAnsi="Times New Roman"/>
                <w:noProof/>
                <w:sz w:val="24"/>
                <w:szCs w:val="24"/>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2B97D5C9" w14:textId="6657B77D" w:rsidR="00287E33" w:rsidRDefault="00287E33" w:rsidP="00287E33">
            <w:pPr>
              <w:spacing w:after="0" w:line="240" w:lineRule="auto"/>
              <w:jc w:val="center"/>
              <w:rPr>
                <w:noProof/>
                <w:lang w:val="uk-UA"/>
              </w:rPr>
            </w:pPr>
            <w:r w:rsidRPr="00313AD3">
              <w:rPr>
                <w:rFonts w:ascii="Times New Roman" w:hAnsi="Times New Roman"/>
                <w:noProof/>
                <w:sz w:val="24"/>
                <w:szCs w:val="24"/>
              </w:rPr>
              <w:t>3,000</w:t>
            </w:r>
          </w:p>
        </w:tc>
        <w:tc>
          <w:tcPr>
            <w:tcW w:w="641" w:type="pct"/>
            <w:gridSpan w:val="2"/>
            <w:tcBorders>
              <w:top w:val="single" w:sz="4" w:space="0" w:color="auto"/>
              <w:left w:val="single" w:sz="4" w:space="0" w:color="auto"/>
              <w:bottom w:val="single" w:sz="4" w:space="0" w:color="auto"/>
              <w:right w:val="single" w:sz="4" w:space="0" w:color="auto"/>
            </w:tcBorders>
          </w:tcPr>
          <w:p w14:paraId="7AF15343" w14:textId="4510DE22" w:rsidR="00287E33" w:rsidRDefault="00287E33" w:rsidP="00287E3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171429FA" w14:textId="6CB489EF" w:rsidR="00287E33" w:rsidRDefault="00287E33" w:rsidP="00287E3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287E33" w14:paraId="09027538"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09360ACC" w14:textId="77777777" w:rsidR="00287E33" w:rsidRDefault="00287E33" w:rsidP="00287E3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10.03</w:t>
            </w:r>
          </w:p>
        </w:tc>
        <w:tc>
          <w:tcPr>
            <w:tcW w:w="2283" w:type="pct"/>
            <w:gridSpan w:val="2"/>
            <w:tcBorders>
              <w:top w:val="single" w:sz="4" w:space="0" w:color="auto"/>
              <w:left w:val="single" w:sz="4" w:space="0" w:color="auto"/>
              <w:bottom w:val="single" w:sz="4" w:space="0" w:color="auto"/>
              <w:right w:val="single" w:sz="4" w:space="0" w:color="auto"/>
            </w:tcBorders>
            <w:hideMark/>
          </w:tcPr>
          <w:p w14:paraId="7948FAC3" w14:textId="77777777" w:rsidR="00287E33" w:rsidRDefault="00287E33" w:rsidP="00287E3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експлуатації та догляду за смугами відведення </w:t>
            </w:r>
          </w:p>
        </w:tc>
        <w:tc>
          <w:tcPr>
            <w:tcW w:w="643" w:type="pct"/>
            <w:tcBorders>
              <w:top w:val="single" w:sz="4" w:space="0" w:color="auto"/>
              <w:left w:val="single" w:sz="4" w:space="0" w:color="auto"/>
              <w:bottom w:val="single" w:sz="4" w:space="0" w:color="auto"/>
              <w:right w:val="single" w:sz="4" w:space="0" w:color="auto"/>
            </w:tcBorders>
            <w:hideMark/>
          </w:tcPr>
          <w:p w14:paraId="7FC9160E" w14:textId="4635ED07" w:rsidR="00287E33" w:rsidRDefault="00287E33" w:rsidP="00287E33">
            <w:pPr>
              <w:spacing w:after="0" w:line="240" w:lineRule="auto"/>
              <w:jc w:val="center"/>
              <w:rPr>
                <w:noProof/>
                <w:lang w:val="uk-UA"/>
              </w:rPr>
            </w:pPr>
            <w:r w:rsidRPr="00313AD3">
              <w:rPr>
                <w:rFonts w:ascii="Times New Roman" w:hAnsi="Times New Roman"/>
                <w:noProof/>
                <w:sz w:val="24"/>
                <w:szCs w:val="24"/>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606003CE" w14:textId="4D67A4BF" w:rsidR="00287E33" w:rsidRDefault="00287E33" w:rsidP="00287E33">
            <w:pPr>
              <w:spacing w:after="0" w:line="240" w:lineRule="auto"/>
              <w:jc w:val="center"/>
              <w:rPr>
                <w:noProof/>
                <w:lang w:val="uk-UA"/>
              </w:rPr>
            </w:pPr>
            <w:r w:rsidRPr="00313AD3">
              <w:rPr>
                <w:rFonts w:ascii="Times New Roman" w:hAnsi="Times New Roman"/>
                <w:noProof/>
                <w:sz w:val="24"/>
                <w:szCs w:val="24"/>
              </w:rPr>
              <w:t>3,000</w:t>
            </w:r>
          </w:p>
        </w:tc>
        <w:tc>
          <w:tcPr>
            <w:tcW w:w="641" w:type="pct"/>
            <w:gridSpan w:val="2"/>
            <w:tcBorders>
              <w:top w:val="single" w:sz="4" w:space="0" w:color="auto"/>
              <w:left w:val="single" w:sz="4" w:space="0" w:color="auto"/>
              <w:bottom w:val="single" w:sz="4" w:space="0" w:color="auto"/>
              <w:right w:val="single" w:sz="4" w:space="0" w:color="auto"/>
            </w:tcBorders>
          </w:tcPr>
          <w:p w14:paraId="5E7EE541" w14:textId="1178818A" w:rsidR="00287E33" w:rsidRDefault="00287E33" w:rsidP="00287E3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452DCC46" w14:textId="5922D13B" w:rsidR="00287E33" w:rsidRDefault="00287E33" w:rsidP="00287E3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287E33" w14:paraId="2986B941"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3E57AC60" w14:textId="77777777" w:rsidR="00287E33" w:rsidRDefault="00287E33" w:rsidP="00287E3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10.04</w:t>
            </w:r>
          </w:p>
        </w:tc>
        <w:tc>
          <w:tcPr>
            <w:tcW w:w="2283" w:type="pct"/>
            <w:gridSpan w:val="2"/>
            <w:tcBorders>
              <w:top w:val="single" w:sz="4" w:space="0" w:color="auto"/>
              <w:left w:val="single" w:sz="4" w:space="0" w:color="auto"/>
              <w:bottom w:val="single" w:sz="4" w:space="0" w:color="auto"/>
              <w:right w:val="single" w:sz="4" w:space="0" w:color="auto"/>
            </w:tcBorders>
            <w:hideMark/>
          </w:tcPr>
          <w:p w14:paraId="447CC035" w14:textId="77777777" w:rsidR="00287E33" w:rsidRDefault="00287E33" w:rsidP="00287E3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експлуатації та догляду за гідротехнічними, іншими водогосподарськими спорудами і каналами </w:t>
            </w:r>
          </w:p>
        </w:tc>
        <w:tc>
          <w:tcPr>
            <w:tcW w:w="643" w:type="pct"/>
            <w:tcBorders>
              <w:top w:val="single" w:sz="4" w:space="0" w:color="auto"/>
              <w:left w:val="single" w:sz="4" w:space="0" w:color="auto"/>
              <w:bottom w:val="single" w:sz="4" w:space="0" w:color="auto"/>
              <w:right w:val="single" w:sz="4" w:space="0" w:color="auto"/>
            </w:tcBorders>
            <w:hideMark/>
          </w:tcPr>
          <w:p w14:paraId="00E68939" w14:textId="45650433" w:rsidR="00287E33" w:rsidRDefault="00287E33" w:rsidP="00287E33">
            <w:pPr>
              <w:spacing w:after="0" w:line="240" w:lineRule="auto"/>
              <w:jc w:val="center"/>
              <w:rPr>
                <w:noProof/>
                <w:lang w:val="uk-UA"/>
              </w:rPr>
            </w:pPr>
            <w:r w:rsidRPr="00313AD3">
              <w:rPr>
                <w:rFonts w:ascii="Times New Roman" w:hAnsi="Times New Roman"/>
                <w:noProof/>
                <w:sz w:val="24"/>
                <w:szCs w:val="24"/>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272B0CA0" w14:textId="48E36C7B" w:rsidR="00287E33" w:rsidRDefault="00287E33" w:rsidP="00287E33">
            <w:pPr>
              <w:spacing w:after="0" w:line="240" w:lineRule="auto"/>
              <w:jc w:val="center"/>
              <w:rPr>
                <w:noProof/>
                <w:lang w:val="uk-UA"/>
              </w:rPr>
            </w:pPr>
            <w:r w:rsidRPr="00313AD3">
              <w:rPr>
                <w:rFonts w:ascii="Times New Roman" w:hAnsi="Times New Roman"/>
                <w:noProof/>
                <w:sz w:val="24"/>
                <w:szCs w:val="24"/>
              </w:rPr>
              <w:t>3,000</w:t>
            </w:r>
          </w:p>
        </w:tc>
        <w:tc>
          <w:tcPr>
            <w:tcW w:w="641" w:type="pct"/>
            <w:gridSpan w:val="2"/>
            <w:tcBorders>
              <w:top w:val="single" w:sz="4" w:space="0" w:color="auto"/>
              <w:left w:val="single" w:sz="4" w:space="0" w:color="auto"/>
              <w:bottom w:val="single" w:sz="4" w:space="0" w:color="auto"/>
              <w:right w:val="single" w:sz="4" w:space="0" w:color="auto"/>
            </w:tcBorders>
          </w:tcPr>
          <w:p w14:paraId="39902374" w14:textId="4A578FCD" w:rsidR="00287E33" w:rsidRDefault="00287E33" w:rsidP="00287E3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69ACE980" w14:textId="2386DB48" w:rsidR="00287E33" w:rsidRDefault="00287E33" w:rsidP="00287E3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287E33" w14:paraId="0AB6A552"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307DBFB7" w14:textId="77777777" w:rsidR="00287E33" w:rsidRDefault="00287E33" w:rsidP="00287E3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10.05</w:t>
            </w:r>
          </w:p>
        </w:tc>
        <w:tc>
          <w:tcPr>
            <w:tcW w:w="2283" w:type="pct"/>
            <w:gridSpan w:val="2"/>
            <w:tcBorders>
              <w:top w:val="single" w:sz="4" w:space="0" w:color="auto"/>
              <w:left w:val="single" w:sz="4" w:space="0" w:color="auto"/>
              <w:bottom w:val="single" w:sz="4" w:space="0" w:color="auto"/>
              <w:right w:val="single" w:sz="4" w:space="0" w:color="auto"/>
            </w:tcBorders>
            <w:hideMark/>
          </w:tcPr>
          <w:p w14:paraId="6330A5CC" w14:textId="77777777" w:rsidR="00287E33" w:rsidRDefault="00287E33" w:rsidP="00287E3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догляду за береговими смугами водних шляхів </w:t>
            </w:r>
          </w:p>
        </w:tc>
        <w:tc>
          <w:tcPr>
            <w:tcW w:w="643" w:type="pct"/>
            <w:tcBorders>
              <w:top w:val="single" w:sz="4" w:space="0" w:color="auto"/>
              <w:left w:val="single" w:sz="4" w:space="0" w:color="auto"/>
              <w:bottom w:val="single" w:sz="4" w:space="0" w:color="auto"/>
              <w:right w:val="single" w:sz="4" w:space="0" w:color="auto"/>
            </w:tcBorders>
            <w:hideMark/>
          </w:tcPr>
          <w:p w14:paraId="5C55668A" w14:textId="0A847ACE" w:rsidR="00287E33" w:rsidRDefault="00287E33" w:rsidP="00287E33">
            <w:pPr>
              <w:spacing w:after="0" w:line="240" w:lineRule="auto"/>
              <w:jc w:val="center"/>
              <w:rPr>
                <w:noProof/>
                <w:lang w:val="uk-UA"/>
              </w:rPr>
            </w:pPr>
            <w:r w:rsidRPr="00313AD3">
              <w:rPr>
                <w:rFonts w:ascii="Times New Roman" w:hAnsi="Times New Roman"/>
                <w:noProof/>
                <w:sz w:val="24"/>
                <w:szCs w:val="24"/>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534B9765" w14:textId="5145C5A9" w:rsidR="00287E33" w:rsidRDefault="00287E33" w:rsidP="00287E33">
            <w:pPr>
              <w:spacing w:after="0" w:line="240" w:lineRule="auto"/>
              <w:jc w:val="center"/>
              <w:rPr>
                <w:noProof/>
                <w:lang w:val="uk-UA"/>
              </w:rPr>
            </w:pPr>
            <w:r w:rsidRPr="00313AD3">
              <w:rPr>
                <w:rFonts w:ascii="Times New Roman" w:hAnsi="Times New Roman"/>
                <w:noProof/>
                <w:sz w:val="24"/>
                <w:szCs w:val="24"/>
              </w:rPr>
              <w:t>3,000</w:t>
            </w:r>
          </w:p>
        </w:tc>
        <w:tc>
          <w:tcPr>
            <w:tcW w:w="641" w:type="pct"/>
            <w:gridSpan w:val="2"/>
            <w:tcBorders>
              <w:top w:val="single" w:sz="4" w:space="0" w:color="auto"/>
              <w:left w:val="single" w:sz="4" w:space="0" w:color="auto"/>
              <w:bottom w:val="single" w:sz="4" w:space="0" w:color="auto"/>
              <w:right w:val="single" w:sz="4" w:space="0" w:color="auto"/>
            </w:tcBorders>
          </w:tcPr>
          <w:p w14:paraId="15FBE0AD" w14:textId="4DCB9AF9" w:rsidR="00287E33" w:rsidRDefault="00287E33" w:rsidP="00287E3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7AE6FE4C" w14:textId="3B2C74FF" w:rsidR="00287E33" w:rsidRDefault="00287E33" w:rsidP="00287E3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287E33" w14:paraId="34BE641C"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1BF0EA12" w14:textId="77777777" w:rsidR="00287E33" w:rsidRDefault="00287E33" w:rsidP="00287E3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10.06</w:t>
            </w:r>
          </w:p>
        </w:tc>
        <w:tc>
          <w:tcPr>
            <w:tcW w:w="2283" w:type="pct"/>
            <w:gridSpan w:val="2"/>
            <w:tcBorders>
              <w:top w:val="single" w:sz="4" w:space="0" w:color="auto"/>
              <w:left w:val="single" w:sz="4" w:space="0" w:color="auto"/>
              <w:bottom w:val="single" w:sz="4" w:space="0" w:color="auto"/>
              <w:right w:val="single" w:sz="4" w:space="0" w:color="auto"/>
            </w:tcBorders>
            <w:hideMark/>
          </w:tcPr>
          <w:p w14:paraId="04507F9F" w14:textId="77777777" w:rsidR="00287E33" w:rsidRDefault="00287E33" w:rsidP="00287E3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сінокосіння </w:t>
            </w:r>
          </w:p>
        </w:tc>
        <w:tc>
          <w:tcPr>
            <w:tcW w:w="643" w:type="pct"/>
            <w:tcBorders>
              <w:top w:val="single" w:sz="4" w:space="0" w:color="auto"/>
              <w:left w:val="single" w:sz="4" w:space="0" w:color="auto"/>
              <w:bottom w:val="single" w:sz="4" w:space="0" w:color="auto"/>
              <w:right w:val="single" w:sz="4" w:space="0" w:color="auto"/>
            </w:tcBorders>
            <w:hideMark/>
          </w:tcPr>
          <w:p w14:paraId="1F3CAA64" w14:textId="06EB2B88" w:rsidR="00287E33" w:rsidRDefault="00287E33" w:rsidP="00287E33">
            <w:pPr>
              <w:spacing w:after="0" w:line="240" w:lineRule="auto"/>
              <w:jc w:val="center"/>
              <w:rPr>
                <w:noProof/>
                <w:lang w:val="uk-UA"/>
              </w:rPr>
            </w:pPr>
            <w:r w:rsidRPr="00313AD3">
              <w:rPr>
                <w:rFonts w:ascii="Times New Roman" w:hAnsi="Times New Roman"/>
                <w:noProof/>
                <w:sz w:val="24"/>
                <w:szCs w:val="24"/>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75617792" w14:textId="6EB5A2A8" w:rsidR="00287E33" w:rsidRDefault="00287E33" w:rsidP="00287E33">
            <w:pPr>
              <w:spacing w:after="0" w:line="240" w:lineRule="auto"/>
              <w:jc w:val="center"/>
              <w:rPr>
                <w:noProof/>
                <w:lang w:val="uk-UA"/>
              </w:rPr>
            </w:pPr>
            <w:r w:rsidRPr="00313AD3">
              <w:rPr>
                <w:rFonts w:ascii="Times New Roman" w:hAnsi="Times New Roman"/>
                <w:noProof/>
                <w:sz w:val="24"/>
                <w:szCs w:val="24"/>
              </w:rPr>
              <w:t>3,000</w:t>
            </w:r>
          </w:p>
        </w:tc>
        <w:tc>
          <w:tcPr>
            <w:tcW w:w="641" w:type="pct"/>
            <w:gridSpan w:val="2"/>
            <w:tcBorders>
              <w:top w:val="single" w:sz="4" w:space="0" w:color="auto"/>
              <w:left w:val="single" w:sz="4" w:space="0" w:color="auto"/>
              <w:bottom w:val="single" w:sz="4" w:space="0" w:color="auto"/>
              <w:right w:val="single" w:sz="4" w:space="0" w:color="auto"/>
            </w:tcBorders>
          </w:tcPr>
          <w:p w14:paraId="3735138D" w14:textId="6357EC58" w:rsidR="00287E33" w:rsidRDefault="00287E33" w:rsidP="00287E3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0A3BD747" w14:textId="5379CB7A" w:rsidR="00287E33" w:rsidRDefault="00287E33" w:rsidP="00287E3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287E33" w14:paraId="37C02D9A"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07134B2F" w14:textId="77777777" w:rsidR="00287E33" w:rsidRDefault="00287E33" w:rsidP="00287E3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10.07</w:t>
            </w:r>
          </w:p>
        </w:tc>
        <w:tc>
          <w:tcPr>
            <w:tcW w:w="2283" w:type="pct"/>
            <w:gridSpan w:val="2"/>
            <w:tcBorders>
              <w:top w:val="single" w:sz="4" w:space="0" w:color="auto"/>
              <w:left w:val="single" w:sz="4" w:space="0" w:color="auto"/>
              <w:bottom w:val="single" w:sz="4" w:space="0" w:color="auto"/>
              <w:right w:val="single" w:sz="4" w:space="0" w:color="auto"/>
            </w:tcBorders>
            <w:hideMark/>
          </w:tcPr>
          <w:p w14:paraId="0A3808B8" w14:textId="77777777" w:rsidR="00287E33" w:rsidRDefault="00287E33" w:rsidP="00287E3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рибогосподарських потреб </w:t>
            </w:r>
          </w:p>
        </w:tc>
        <w:tc>
          <w:tcPr>
            <w:tcW w:w="643" w:type="pct"/>
            <w:tcBorders>
              <w:top w:val="single" w:sz="4" w:space="0" w:color="auto"/>
              <w:left w:val="single" w:sz="4" w:space="0" w:color="auto"/>
              <w:bottom w:val="single" w:sz="4" w:space="0" w:color="auto"/>
              <w:right w:val="single" w:sz="4" w:space="0" w:color="auto"/>
            </w:tcBorders>
            <w:hideMark/>
          </w:tcPr>
          <w:p w14:paraId="22B328A1" w14:textId="033DE361" w:rsidR="00287E33" w:rsidRDefault="00287E33" w:rsidP="00287E33">
            <w:pPr>
              <w:spacing w:after="0" w:line="240" w:lineRule="auto"/>
              <w:jc w:val="center"/>
              <w:rPr>
                <w:noProof/>
                <w:lang w:val="uk-UA"/>
              </w:rPr>
            </w:pPr>
            <w:r w:rsidRPr="00313AD3">
              <w:rPr>
                <w:rFonts w:ascii="Times New Roman" w:hAnsi="Times New Roman"/>
                <w:noProof/>
                <w:sz w:val="24"/>
                <w:szCs w:val="24"/>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4E2A5B4A" w14:textId="0587DE2B" w:rsidR="00287E33" w:rsidRDefault="00287E33" w:rsidP="00287E33">
            <w:pPr>
              <w:spacing w:after="0" w:line="240" w:lineRule="auto"/>
              <w:jc w:val="center"/>
              <w:rPr>
                <w:noProof/>
                <w:lang w:val="uk-UA"/>
              </w:rPr>
            </w:pPr>
            <w:r w:rsidRPr="00313AD3">
              <w:rPr>
                <w:rFonts w:ascii="Times New Roman" w:hAnsi="Times New Roman"/>
                <w:noProof/>
                <w:sz w:val="24"/>
                <w:szCs w:val="24"/>
              </w:rPr>
              <w:t>3,000</w:t>
            </w:r>
          </w:p>
        </w:tc>
        <w:tc>
          <w:tcPr>
            <w:tcW w:w="641" w:type="pct"/>
            <w:gridSpan w:val="2"/>
            <w:tcBorders>
              <w:top w:val="single" w:sz="4" w:space="0" w:color="auto"/>
              <w:left w:val="single" w:sz="4" w:space="0" w:color="auto"/>
              <w:bottom w:val="single" w:sz="4" w:space="0" w:color="auto"/>
              <w:right w:val="single" w:sz="4" w:space="0" w:color="auto"/>
            </w:tcBorders>
          </w:tcPr>
          <w:p w14:paraId="49FD0591" w14:textId="7DE81F55" w:rsidR="00287E33" w:rsidRDefault="00287E33" w:rsidP="00287E3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0ACB63CC" w14:textId="1F3F3E08" w:rsidR="00287E33" w:rsidRDefault="00287E33" w:rsidP="00287E3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287E33" w14:paraId="6E503E42"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62A23207" w14:textId="77777777" w:rsidR="00287E33" w:rsidRDefault="00287E33" w:rsidP="00287E3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10.08</w:t>
            </w:r>
          </w:p>
        </w:tc>
        <w:tc>
          <w:tcPr>
            <w:tcW w:w="2283" w:type="pct"/>
            <w:gridSpan w:val="2"/>
            <w:tcBorders>
              <w:top w:val="single" w:sz="4" w:space="0" w:color="auto"/>
              <w:left w:val="single" w:sz="4" w:space="0" w:color="auto"/>
              <w:bottom w:val="single" w:sz="4" w:space="0" w:color="auto"/>
              <w:right w:val="single" w:sz="4" w:space="0" w:color="auto"/>
            </w:tcBorders>
            <w:hideMark/>
          </w:tcPr>
          <w:p w14:paraId="03662285" w14:textId="77777777" w:rsidR="00287E33" w:rsidRDefault="00287E33" w:rsidP="00287E3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культурно-оздоровчих потреб, рекреаційних, спортивних і туристичних цілей </w:t>
            </w:r>
          </w:p>
        </w:tc>
        <w:tc>
          <w:tcPr>
            <w:tcW w:w="643" w:type="pct"/>
            <w:tcBorders>
              <w:top w:val="single" w:sz="4" w:space="0" w:color="auto"/>
              <w:left w:val="single" w:sz="4" w:space="0" w:color="auto"/>
              <w:bottom w:val="single" w:sz="4" w:space="0" w:color="auto"/>
              <w:right w:val="single" w:sz="4" w:space="0" w:color="auto"/>
            </w:tcBorders>
            <w:hideMark/>
          </w:tcPr>
          <w:p w14:paraId="0046F1FB" w14:textId="176B4D6F" w:rsidR="00287E33" w:rsidRDefault="00287E33" w:rsidP="00287E33">
            <w:pPr>
              <w:pStyle w:val="af2"/>
              <w:spacing w:before="0"/>
              <w:ind w:firstLine="0"/>
              <w:jc w:val="center"/>
              <w:rPr>
                <w:rFonts w:ascii="Times New Roman" w:hAnsi="Times New Roman"/>
                <w:noProof/>
                <w:sz w:val="24"/>
                <w:szCs w:val="24"/>
                <w:lang w:eastAsia="en-US"/>
              </w:rPr>
            </w:pPr>
            <w:r w:rsidRPr="00313AD3">
              <w:rPr>
                <w:rFonts w:ascii="Times New Roman" w:hAnsi="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3CBDDD5C" w14:textId="121BE3FD" w:rsidR="00287E33" w:rsidRDefault="00287E33" w:rsidP="00287E33">
            <w:pPr>
              <w:pStyle w:val="af2"/>
              <w:spacing w:before="0"/>
              <w:ind w:firstLine="0"/>
              <w:jc w:val="center"/>
              <w:rPr>
                <w:rFonts w:ascii="Times New Roman" w:hAnsi="Times New Roman"/>
                <w:noProof/>
                <w:sz w:val="24"/>
                <w:szCs w:val="24"/>
                <w:lang w:eastAsia="en-US"/>
              </w:rPr>
            </w:pPr>
            <w:r w:rsidRPr="00313AD3">
              <w:rPr>
                <w:rFonts w:ascii="Times New Roman" w:hAnsi="Times New Roman"/>
                <w:noProof/>
                <w:sz w:val="24"/>
                <w:szCs w:val="24"/>
                <w:lang w:eastAsia="en-US"/>
              </w:rPr>
              <w:t>3,000</w:t>
            </w:r>
          </w:p>
        </w:tc>
        <w:tc>
          <w:tcPr>
            <w:tcW w:w="641" w:type="pct"/>
            <w:gridSpan w:val="2"/>
            <w:tcBorders>
              <w:top w:val="single" w:sz="4" w:space="0" w:color="auto"/>
              <w:left w:val="single" w:sz="4" w:space="0" w:color="auto"/>
              <w:bottom w:val="single" w:sz="4" w:space="0" w:color="auto"/>
              <w:right w:val="single" w:sz="4" w:space="0" w:color="auto"/>
            </w:tcBorders>
          </w:tcPr>
          <w:p w14:paraId="5AE1EE95" w14:textId="7A5521CC" w:rsidR="00287E33" w:rsidRDefault="00287E33" w:rsidP="00287E3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288AC264" w14:textId="7559F290" w:rsidR="00287E33" w:rsidRDefault="00287E33" w:rsidP="00287E3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5A7D56" w14:paraId="6320789F"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17715234" w14:textId="77777777" w:rsidR="005A7D56" w:rsidRDefault="005A7D56" w:rsidP="005A7D56">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10.09</w:t>
            </w:r>
          </w:p>
        </w:tc>
        <w:tc>
          <w:tcPr>
            <w:tcW w:w="2283" w:type="pct"/>
            <w:gridSpan w:val="2"/>
            <w:tcBorders>
              <w:top w:val="single" w:sz="4" w:space="0" w:color="auto"/>
              <w:left w:val="single" w:sz="4" w:space="0" w:color="auto"/>
              <w:bottom w:val="single" w:sz="4" w:space="0" w:color="auto"/>
              <w:right w:val="single" w:sz="4" w:space="0" w:color="auto"/>
            </w:tcBorders>
            <w:hideMark/>
          </w:tcPr>
          <w:p w14:paraId="716B61D7" w14:textId="77777777" w:rsidR="005A7D56" w:rsidRDefault="005A7D56" w:rsidP="005A7D56">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проведення науково-дослідних робіт </w:t>
            </w:r>
          </w:p>
        </w:tc>
        <w:tc>
          <w:tcPr>
            <w:tcW w:w="643" w:type="pct"/>
            <w:tcBorders>
              <w:top w:val="single" w:sz="4" w:space="0" w:color="auto"/>
              <w:left w:val="single" w:sz="4" w:space="0" w:color="auto"/>
              <w:bottom w:val="single" w:sz="4" w:space="0" w:color="auto"/>
              <w:right w:val="single" w:sz="4" w:space="0" w:color="auto"/>
            </w:tcBorders>
            <w:hideMark/>
          </w:tcPr>
          <w:p w14:paraId="3F9563DA" w14:textId="121A9A3F" w:rsidR="005A7D56" w:rsidRDefault="005A7D56" w:rsidP="005A7D56">
            <w:pPr>
              <w:spacing w:after="0" w:line="240" w:lineRule="auto"/>
              <w:jc w:val="center"/>
              <w:rPr>
                <w:noProof/>
                <w:lang w:val="uk-UA"/>
              </w:rPr>
            </w:pPr>
            <w:r w:rsidRPr="00B53335">
              <w:rPr>
                <w:rFonts w:ascii="Times New Roman" w:hAnsi="Times New Roman" w:cs="Times New Roman"/>
                <w:noProof/>
                <w:sz w:val="24"/>
                <w:szCs w:val="24"/>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612467A7" w14:textId="7B384948" w:rsidR="005A7D56" w:rsidRDefault="005A7D56" w:rsidP="005A7D56">
            <w:pPr>
              <w:spacing w:after="0" w:line="240" w:lineRule="auto"/>
              <w:jc w:val="center"/>
              <w:rPr>
                <w:noProof/>
                <w:lang w:val="uk-UA"/>
              </w:rPr>
            </w:pPr>
            <w:r w:rsidRPr="00B53335">
              <w:rPr>
                <w:rFonts w:ascii="Times New Roman" w:hAnsi="Times New Roman" w:cs="Times New Roman"/>
                <w:noProof/>
                <w:sz w:val="24"/>
                <w:szCs w:val="24"/>
              </w:rPr>
              <w:t>0,000</w:t>
            </w:r>
          </w:p>
        </w:tc>
        <w:tc>
          <w:tcPr>
            <w:tcW w:w="641" w:type="pct"/>
            <w:gridSpan w:val="2"/>
            <w:tcBorders>
              <w:top w:val="single" w:sz="4" w:space="0" w:color="auto"/>
              <w:left w:val="single" w:sz="4" w:space="0" w:color="auto"/>
              <w:bottom w:val="single" w:sz="4" w:space="0" w:color="auto"/>
              <w:right w:val="single" w:sz="4" w:space="0" w:color="auto"/>
            </w:tcBorders>
          </w:tcPr>
          <w:p w14:paraId="4CA95A1E" w14:textId="3FB18415" w:rsidR="005A7D56" w:rsidRDefault="005A7D56" w:rsidP="005A7D56">
            <w:pPr>
              <w:pStyle w:val="af2"/>
              <w:spacing w:before="0"/>
              <w:ind w:firstLine="0"/>
              <w:jc w:val="center"/>
              <w:rPr>
                <w:rFonts w:ascii="Times New Roman" w:hAnsi="Times New Roman"/>
                <w:noProof/>
                <w:sz w:val="24"/>
                <w:szCs w:val="24"/>
                <w:lang w:eastAsia="en-US"/>
              </w:rPr>
            </w:pPr>
            <w:r w:rsidRPr="00B53335">
              <w:rPr>
                <w:rFonts w:ascii="Times New Roman" w:hAnsi="Times New Roman" w:cs="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17F312AF" w14:textId="5B69821A" w:rsidR="005A7D56" w:rsidRDefault="005A7D56" w:rsidP="005A7D56">
            <w:pPr>
              <w:pStyle w:val="af2"/>
              <w:spacing w:before="0"/>
              <w:ind w:firstLine="0"/>
              <w:jc w:val="center"/>
              <w:rPr>
                <w:rFonts w:ascii="Times New Roman" w:hAnsi="Times New Roman"/>
                <w:noProof/>
                <w:sz w:val="24"/>
                <w:szCs w:val="24"/>
                <w:lang w:eastAsia="en-US"/>
              </w:rPr>
            </w:pPr>
            <w:r w:rsidRPr="00B53335">
              <w:rPr>
                <w:rFonts w:ascii="Times New Roman" w:hAnsi="Times New Roman" w:cs="Times New Roman"/>
                <w:noProof/>
                <w:sz w:val="24"/>
                <w:szCs w:val="24"/>
                <w:lang w:eastAsia="en-US"/>
              </w:rPr>
              <w:t>0,000</w:t>
            </w:r>
          </w:p>
        </w:tc>
      </w:tr>
      <w:tr w:rsidR="00287E33" w14:paraId="5161D298"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6FC05CAD" w14:textId="77777777" w:rsidR="00287E33" w:rsidRDefault="00287E33" w:rsidP="00287E3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10.10</w:t>
            </w:r>
          </w:p>
        </w:tc>
        <w:tc>
          <w:tcPr>
            <w:tcW w:w="2283" w:type="pct"/>
            <w:gridSpan w:val="2"/>
            <w:tcBorders>
              <w:top w:val="single" w:sz="4" w:space="0" w:color="auto"/>
              <w:left w:val="single" w:sz="4" w:space="0" w:color="auto"/>
              <w:bottom w:val="single" w:sz="4" w:space="0" w:color="auto"/>
              <w:right w:val="single" w:sz="4" w:space="0" w:color="auto"/>
            </w:tcBorders>
            <w:hideMark/>
          </w:tcPr>
          <w:p w14:paraId="41B04EC9" w14:textId="77777777" w:rsidR="00287E33" w:rsidRDefault="00287E33" w:rsidP="00287E3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та експлуатації гідротехнічних, гідрометричних та лінійних споруд </w:t>
            </w:r>
          </w:p>
        </w:tc>
        <w:tc>
          <w:tcPr>
            <w:tcW w:w="643" w:type="pct"/>
            <w:tcBorders>
              <w:top w:val="single" w:sz="4" w:space="0" w:color="auto"/>
              <w:left w:val="single" w:sz="4" w:space="0" w:color="auto"/>
              <w:bottom w:val="single" w:sz="4" w:space="0" w:color="auto"/>
              <w:right w:val="single" w:sz="4" w:space="0" w:color="auto"/>
            </w:tcBorders>
            <w:hideMark/>
          </w:tcPr>
          <w:p w14:paraId="23CB4B44" w14:textId="18467DDD" w:rsidR="00287E33" w:rsidRDefault="00287E33" w:rsidP="00287E33">
            <w:pPr>
              <w:spacing w:after="0" w:line="240" w:lineRule="auto"/>
              <w:jc w:val="center"/>
              <w:rPr>
                <w:noProof/>
                <w:lang w:val="uk-UA"/>
              </w:rPr>
            </w:pPr>
            <w:r w:rsidRPr="00313AD3">
              <w:rPr>
                <w:rFonts w:ascii="Times New Roman" w:hAnsi="Times New Roman"/>
                <w:noProof/>
                <w:sz w:val="24"/>
                <w:szCs w:val="24"/>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491325CD" w14:textId="0E501FA3" w:rsidR="00287E33" w:rsidRDefault="00287E33" w:rsidP="00287E33">
            <w:pPr>
              <w:spacing w:after="0" w:line="240" w:lineRule="auto"/>
              <w:jc w:val="center"/>
              <w:rPr>
                <w:noProof/>
                <w:lang w:val="uk-UA"/>
              </w:rPr>
            </w:pPr>
            <w:r w:rsidRPr="00313AD3">
              <w:rPr>
                <w:rFonts w:ascii="Times New Roman" w:hAnsi="Times New Roman"/>
                <w:noProof/>
                <w:sz w:val="24"/>
                <w:szCs w:val="24"/>
              </w:rPr>
              <w:t>3,000</w:t>
            </w:r>
          </w:p>
        </w:tc>
        <w:tc>
          <w:tcPr>
            <w:tcW w:w="641" w:type="pct"/>
            <w:gridSpan w:val="2"/>
            <w:tcBorders>
              <w:top w:val="single" w:sz="4" w:space="0" w:color="auto"/>
              <w:left w:val="single" w:sz="4" w:space="0" w:color="auto"/>
              <w:bottom w:val="single" w:sz="4" w:space="0" w:color="auto"/>
              <w:right w:val="single" w:sz="4" w:space="0" w:color="auto"/>
            </w:tcBorders>
          </w:tcPr>
          <w:p w14:paraId="7E9E08DA" w14:textId="6B90AAEF" w:rsidR="00287E33" w:rsidRDefault="00287E33" w:rsidP="00287E3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0FC69C2B" w14:textId="4F131177" w:rsidR="00287E33" w:rsidRDefault="00287E33" w:rsidP="00287E3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287E33" w14:paraId="213C4DAA"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30D8FB2B" w14:textId="77777777" w:rsidR="00287E33" w:rsidRDefault="00287E33" w:rsidP="00287E3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10.11</w:t>
            </w:r>
          </w:p>
        </w:tc>
        <w:tc>
          <w:tcPr>
            <w:tcW w:w="2283" w:type="pct"/>
            <w:gridSpan w:val="2"/>
            <w:tcBorders>
              <w:top w:val="single" w:sz="4" w:space="0" w:color="auto"/>
              <w:left w:val="single" w:sz="4" w:space="0" w:color="auto"/>
              <w:bottom w:val="single" w:sz="4" w:space="0" w:color="auto"/>
              <w:right w:val="single" w:sz="4" w:space="0" w:color="auto"/>
            </w:tcBorders>
            <w:hideMark/>
          </w:tcPr>
          <w:p w14:paraId="0F287452" w14:textId="77777777" w:rsidR="00287E33" w:rsidRDefault="00287E33" w:rsidP="00287E3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43" w:type="pct"/>
            <w:tcBorders>
              <w:top w:val="single" w:sz="4" w:space="0" w:color="auto"/>
              <w:left w:val="single" w:sz="4" w:space="0" w:color="auto"/>
              <w:bottom w:val="single" w:sz="4" w:space="0" w:color="auto"/>
              <w:right w:val="single" w:sz="4" w:space="0" w:color="auto"/>
            </w:tcBorders>
            <w:hideMark/>
          </w:tcPr>
          <w:p w14:paraId="1E031D25" w14:textId="28F9A886" w:rsidR="00287E33" w:rsidRDefault="00287E33" w:rsidP="00287E33">
            <w:pPr>
              <w:pStyle w:val="af2"/>
              <w:spacing w:before="0"/>
              <w:ind w:firstLine="0"/>
              <w:jc w:val="center"/>
              <w:rPr>
                <w:rFonts w:ascii="Times New Roman" w:hAnsi="Times New Roman"/>
                <w:noProof/>
                <w:sz w:val="24"/>
                <w:szCs w:val="24"/>
                <w:lang w:eastAsia="en-US"/>
              </w:rPr>
            </w:pPr>
            <w:r w:rsidRPr="00313AD3">
              <w:rPr>
                <w:rFonts w:ascii="Times New Roman" w:hAnsi="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7881E67C" w14:textId="02CA0577" w:rsidR="00287E33" w:rsidRDefault="00287E33" w:rsidP="00287E33">
            <w:pPr>
              <w:pStyle w:val="af2"/>
              <w:spacing w:before="0"/>
              <w:ind w:firstLine="0"/>
              <w:jc w:val="center"/>
              <w:rPr>
                <w:rFonts w:ascii="Times New Roman" w:hAnsi="Times New Roman"/>
                <w:noProof/>
                <w:sz w:val="24"/>
                <w:szCs w:val="24"/>
                <w:lang w:eastAsia="en-US"/>
              </w:rPr>
            </w:pPr>
            <w:r w:rsidRPr="00313AD3">
              <w:rPr>
                <w:rFonts w:ascii="Times New Roman" w:hAnsi="Times New Roman"/>
                <w:noProof/>
                <w:sz w:val="24"/>
                <w:szCs w:val="24"/>
                <w:lang w:eastAsia="en-US"/>
              </w:rPr>
              <w:t>3,000</w:t>
            </w:r>
          </w:p>
        </w:tc>
        <w:tc>
          <w:tcPr>
            <w:tcW w:w="641" w:type="pct"/>
            <w:gridSpan w:val="2"/>
            <w:tcBorders>
              <w:top w:val="single" w:sz="4" w:space="0" w:color="auto"/>
              <w:left w:val="single" w:sz="4" w:space="0" w:color="auto"/>
              <w:bottom w:val="single" w:sz="4" w:space="0" w:color="auto"/>
              <w:right w:val="single" w:sz="4" w:space="0" w:color="auto"/>
            </w:tcBorders>
          </w:tcPr>
          <w:p w14:paraId="2A741F48" w14:textId="5B9A9160" w:rsidR="00287E33" w:rsidRDefault="00287E33" w:rsidP="00287E3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43E0C6ED" w14:textId="371BC621" w:rsidR="00287E33" w:rsidRDefault="00287E33" w:rsidP="00287E3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287E33" w14:paraId="55BA0153"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hideMark/>
          </w:tcPr>
          <w:p w14:paraId="217C24E3" w14:textId="0494AAB0" w:rsidR="00287E33" w:rsidRPr="005A7D56" w:rsidRDefault="00287E33" w:rsidP="00287E33">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10.12</w:t>
            </w:r>
          </w:p>
        </w:tc>
        <w:tc>
          <w:tcPr>
            <w:tcW w:w="2283" w:type="pct"/>
            <w:gridSpan w:val="2"/>
            <w:tcBorders>
              <w:top w:val="single" w:sz="4" w:space="0" w:color="auto"/>
              <w:left w:val="single" w:sz="4" w:space="0" w:color="auto"/>
              <w:bottom w:val="single" w:sz="4" w:space="0" w:color="auto"/>
              <w:right w:val="single" w:sz="4" w:space="0" w:color="auto"/>
            </w:tcBorders>
            <w:vAlign w:val="center"/>
            <w:hideMark/>
          </w:tcPr>
          <w:p w14:paraId="329FDFCC" w14:textId="72FD9077" w:rsidR="00287E33" w:rsidRPr="005A7D56" w:rsidRDefault="00287E33" w:rsidP="00287E33">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Для цілей підрозділів 10.01 – 10.11, 10.13 - 10.16 та  для збереження та використання земель природно-заповідного фонду</w:t>
            </w:r>
          </w:p>
        </w:tc>
        <w:tc>
          <w:tcPr>
            <w:tcW w:w="643" w:type="pct"/>
            <w:tcBorders>
              <w:top w:val="single" w:sz="4" w:space="0" w:color="auto"/>
              <w:left w:val="single" w:sz="4" w:space="0" w:color="auto"/>
              <w:bottom w:val="single" w:sz="4" w:space="0" w:color="auto"/>
              <w:right w:val="single" w:sz="4" w:space="0" w:color="auto"/>
            </w:tcBorders>
            <w:hideMark/>
          </w:tcPr>
          <w:p w14:paraId="3A596BF4" w14:textId="2D58AAEC" w:rsidR="00287E33" w:rsidRPr="00DD3233" w:rsidRDefault="00287E33" w:rsidP="00287E33">
            <w:pPr>
              <w:pStyle w:val="af2"/>
              <w:spacing w:before="0"/>
              <w:ind w:firstLine="0"/>
              <w:jc w:val="center"/>
              <w:rPr>
                <w:rFonts w:ascii="Times New Roman" w:hAnsi="Times New Roman"/>
                <w:noProof/>
                <w:sz w:val="24"/>
                <w:szCs w:val="24"/>
                <w:highlight w:val="yellow"/>
                <w:lang w:eastAsia="en-US"/>
              </w:rPr>
            </w:pPr>
            <w:r w:rsidRPr="00313AD3">
              <w:rPr>
                <w:rFonts w:ascii="Times New Roman" w:hAnsi="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138F3720" w14:textId="0BE70727" w:rsidR="00287E33" w:rsidRPr="00DD3233" w:rsidRDefault="00287E33" w:rsidP="00287E33">
            <w:pPr>
              <w:pStyle w:val="af2"/>
              <w:spacing w:before="0"/>
              <w:ind w:firstLine="0"/>
              <w:jc w:val="center"/>
              <w:rPr>
                <w:rFonts w:ascii="Times New Roman" w:hAnsi="Times New Roman"/>
                <w:noProof/>
                <w:sz w:val="24"/>
                <w:szCs w:val="24"/>
                <w:highlight w:val="yellow"/>
                <w:lang w:eastAsia="en-US"/>
              </w:rPr>
            </w:pPr>
            <w:r w:rsidRPr="00313AD3">
              <w:rPr>
                <w:rFonts w:ascii="Times New Roman" w:hAnsi="Times New Roman"/>
                <w:noProof/>
                <w:sz w:val="24"/>
                <w:szCs w:val="24"/>
                <w:lang w:eastAsia="en-US"/>
              </w:rPr>
              <w:t>3,000</w:t>
            </w:r>
          </w:p>
        </w:tc>
        <w:tc>
          <w:tcPr>
            <w:tcW w:w="641" w:type="pct"/>
            <w:gridSpan w:val="2"/>
            <w:tcBorders>
              <w:top w:val="single" w:sz="4" w:space="0" w:color="auto"/>
              <w:left w:val="single" w:sz="4" w:space="0" w:color="auto"/>
              <w:bottom w:val="single" w:sz="4" w:space="0" w:color="auto"/>
              <w:right w:val="single" w:sz="4" w:space="0" w:color="auto"/>
            </w:tcBorders>
          </w:tcPr>
          <w:p w14:paraId="7842850A" w14:textId="568D492F" w:rsidR="00287E33" w:rsidRPr="00DD3233" w:rsidRDefault="00287E33" w:rsidP="00287E33">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2AF6B63D" w14:textId="23E09BF8" w:rsidR="00287E33" w:rsidRPr="00DD3233" w:rsidRDefault="00287E33" w:rsidP="00287E33">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r>
      <w:tr w:rsidR="005A7D56" w14:paraId="22784701"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7418D004" w14:textId="45625E91" w:rsidR="005A7D56" w:rsidRPr="005A7D56" w:rsidRDefault="005A7D56" w:rsidP="005A7D56">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10.13</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76F131BF" w14:textId="69D2BFD5" w:rsidR="005A7D56" w:rsidRPr="005A7D56" w:rsidRDefault="005A7D56" w:rsidP="005A7D56">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43" w:type="pct"/>
            <w:tcBorders>
              <w:top w:val="single" w:sz="4" w:space="0" w:color="auto"/>
              <w:left w:val="single" w:sz="4" w:space="0" w:color="auto"/>
              <w:bottom w:val="single" w:sz="4" w:space="0" w:color="auto"/>
              <w:right w:val="single" w:sz="4" w:space="0" w:color="auto"/>
            </w:tcBorders>
          </w:tcPr>
          <w:p w14:paraId="1E0E55D0" w14:textId="36D96213" w:rsidR="005A7D56" w:rsidRPr="00DD3233" w:rsidRDefault="005A7D56" w:rsidP="005A7D56">
            <w:pPr>
              <w:pStyle w:val="af2"/>
              <w:spacing w:before="0"/>
              <w:ind w:firstLine="0"/>
              <w:jc w:val="center"/>
              <w:rPr>
                <w:rFonts w:ascii="Times New Roman" w:hAnsi="Times New Roman"/>
                <w:noProof/>
                <w:sz w:val="24"/>
                <w:szCs w:val="24"/>
                <w:highlight w:val="yellow"/>
                <w:lang w:eastAsia="en-US"/>
              </w:rPr>
            </w:pPr>
            <w:r w:rsidRPr="000B165C">
              <w:rPr>
                <w:rFonts w:ascii="Times New Roman" w:hAnsi="Times New Roman" w:cs="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tcPr>
          <w:p w14:paraId="26FED5EB" w14:textId="702008E4" w:rsidR="005A7D56" w:rsidRPr="00DD3233" w:rsidRDefault="005A7D56" w:rsidP="005A7D56">
            <w:pPr>
              <w:pStyle w:val="af2"/>
              <w:spacing w:before="0"/>
              <w:ind w:firstLine="0"/>
              <w:jc w:val="center"/>
              <w:rPr>
                <w:rFonts w:ascii="Times New Roman" w:hAnsi="Times New Roman"/>
                <w:noProof/>
                <w:sz w:val="24"/>
                <w:szCs w:val="24"/>
                <w:highlight w:val="yellow"/>
                <w:lang w:eastAsia="en-US"/>
              </w:rPr>
            </w:pPr>
            <w:r w:rsidRPr="000B165C">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19616B8B" w14:textId="218FD7DE" w:rsidR="005A7D56" w:rsidRPr="00DD3233" w:rsidRDefault="005A7D56" w:rsidP="005A7D56">
            <w:pPr>
              <w:pStyle w:val="af2"/>
              <w:spacing w:before="0"/>
              <w:ind w:firstLine="0"/>
              <w:jc w:val="center"/>
              <w:rPr>
                <w:rFonts w:ascii="Times New Roman" w:hAnsi="Times New Roman"/>
                <w:noProof/>
                <w:sz w:val="24"/>
                <w:szCs w:val="24"/>
                <w:highlight w:val="yellow"/>
                <w:lang w:eastAsia="en-US"/>
              </w:rPr>
            </w:pPr>
            <w:r w:rsidRPr="000B165C">
              <w:rPr>
                <w:rFonts w:ascii="Times New Roman" w:hAnsi="Times New Roman" w:cs="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49677ECC" w14:textId="435C177E" w:rsidR="005A7D56" w:rsidRPr="00DD3233" w:rsidRDefault="005A7D56" w:rsidP="005A7D56">
            <w:pPr>
              <w:pStyle w:val="af2"/>
              <w:spacing w:before="0"/>
              <w:ind w:firstLine="0"/>
              <w:jc w:val="center"/>
              <w:rPr>
                <w:rFonts w:ascii="Times New Roman" w:hAnsi="Times New Roman"/>
                <w:noProof/>
                <w:sz w:val="24"/>
                <w:szCs w:val="24"/>
                <w:highlight w:val="yellow"/>
                <w:lang w:eastAsia="en-US"/>
              </w:rPr>
            </w:pPr>
            <w:r w:rsidRPr="000B165C">
              <w:rPr>
                <w:rFonts w:ascii="Times New Roman" w:hAnsi="Times New Roman" w:cs="Times New Roman"/>
                <w:noProof/>
                <w:sz w:val="24"/>
                <w:szCs w:val="24"/>
                <w:lang w:eastAsia="en-US"/>
              </w:rPr>
              <w:t>0,000</w:t>
            </w:r>
          </w:p>
        </w:tc>
      </w:tr>
      <w:tr w:rsidR="00287E33" w14:paraId="639FB240"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1B2CC179" w14:textId="74801F90" w:rsidR="00287E33" w:rsidRPr="00287E33" w:rsidRDefault="00287E33" w:rsidP="00287E33">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10.14</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1F06F941" w14:textId="7247CA1A" w:rsidR="00287E33" w:rsidRPr="00287E33" w:rsidRDefault="00287E33" w:rsidP="00287E33">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Водні об'єкти загального користування</w:t>
            </w:r>
          </w:p>
        </w:tc>
        <w:tc>
          <w:tcPr>
            <w:tcW w:w="643" w:type="pct"/>
            <w:tcBorders>
              <w:top w:val="single" w:sz="4" w:space="0" w:color="auto"/>
              <w:left w:val="single" w:sz="4" w:space="0" w:color="auto"/>
              <w:bottom w:val="single" w:sz="4" w:space="0" w:color="auto"/>
              <w:right w:val="single" w:sz="4" w:space="0" w:color="auto"/>
            </w:tcBorders>
          </w:tcPr>
          <w:p w14:paraId="6994F23A" w14:textId="47212BC6" w:rsidR="00287E33" w:rsidRPr="00287E33" w:rsidRDefault="00287E33" w:rsidP="00287E33">
            <w:pPr>
              <w:pStyle w:val="af2"/>
              <w:spacing w:before="0"/>
              <w:ind w:firstLine="0"/>
              <w:jc w:val="center"/>
              <w:rPr>
                <w:rFonts w:ascii="Times New Roman" w:hAnsi="Times New Roman"/>
                <w:noProof/>
                <w:sz w:val="24"/>
                <w:szCs w:val="24"/>
                <w:lang w:eastAsia="en-US"/>
              </w:rPr>
            </w:pPr>
            <w:r w:rsidRPr="00287E33">
              <w:rPr>
                <w:rFonts w:ascii="Times New Roman" w:hAnsi="Times New Roman" w:cs="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tcPr>
          <w:p w14:paraId="121D7D14" w14:textId="5E992D29" w:rsidR="00287E33" w:rsidRPr="00287E33" w:rsidRDefault="00287E33" w:rsidP="00287E33">
            <w:pPr>
              <w:pStyle w:val="af2"/>
              <w:spacing w:before="0"/>
              <w:ind w:firstLine="0"/>
              <w:jc w:val="center"/>
              <w:rPr>
                <w:rFonts w:ascii="Times New Roman" w:hAnsi="Times New Roman"/>
                <w:noProof/>
                <w:sz w:val="24"/>
                <w:szCs w:val="24"/>
                <w:lang w:eastAsia="en-US"/>
              </w:rPr>
            </w:pPr>
            <w:r w:rsidRPr="00287E33">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10543239" w14:textId="645CC4ED" w:rsidR="00287E33" w:rsidRPr="00287E33" w:rsidRDefault="00287E33" w:rsidP="00287E33">
            <w:pPr>
              <w:pStyle w:val="af2"/>
              <w:spacing w:before="0"/>
              <w:ind w:firstLine="0"/>
              <w:jc w:val="center"/>
              <w:rPr>
                <w:rFonts w:ascii="Times New Roman" w:hAnsi="Times New Roman"/>
                <w:noProof/>
                <w:sz w:val="24"/>
                <w:szCs w:val="24"/>
                <w:lang w:eastAsia="en-US"/>
              </w:rPr>
            </w:pPr>
            <w:r w:rsidRPr="00D820AF">
              <w:rPr>
                <w:rFonts w:ascii="Times New Roman" w:hAnsi="Times New Roman" w:cs="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091772E7" w14:textId="1F0C5294" w:rsidR="00287E33" w:rsidRPr="00287E33" w:rsidRDefault="00287E33" w:rsidP="00287E33">
            <w:pPr>
              <w:pStyle w:val="af2"/>
              <w:spacing w:before="0"/>
              <w:ind w:firstLine="0"/>
              <w:jc w:val="center"/>
              <w:rPr>
                <w:rFonts w:ascii="Times New Roman" w:hAnsi="Times New Roman"/>
                <w:noProof/>
                <w:sz w:val="24"/>
                <w:szCs w:val="24"/>
                <w:lang w:eastAsia="en-US"/>
              </w:rPr>
            </w:pPr>
            <w:r w:rsidRPr="00D820AF">
              <w:rPr>
                <w:rFonts w:ascii="Times New Roman" w:hAnsi="Times New Roman" w:cs="Times New Roman"/>
                <w:noProof/>
                <w:sz w:val="24"/>
                <w:szCs w:val="24"/>
                <w:lang w:eastAsia="en-US"/>
              </w:rPr>
              <w:t>0,000</w:t>
            </w:r>
          </w:p>
        </w:tc>
      </w:tr>
      <w:tr w:rsidR="00287E33" w14:paraId="5294A4BA"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4A5F6E74" w14:textId="4FA6F228" w:rsidR="00287E33" w:rsidRPr="00287E33" w:rsidRDefault="00287E33" w:rsidP="00287E33">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10.15</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4A1D44B6" w14:textId="52A4CFDB" w:rsidR="00287E33" w:rsidRPr="00287E33" w:rsidRDefault="00287E33" w:rsidP="00287E33">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Земельні ділянки під пляжами</w:t>
            </w:r>
          </w:p>
        </w:tc>
        <w:tc>
          <w:tcPr>
            <w:tcW w:w="643" w:type="pct"/>
            <w:tcBorders>
              <w:top w:val="single" w:sz="4" w:space="0" w:color="auto"/>
              <w:left w:val="single" w:sz="4" w:space="0" w:color="auto"/>
              <w:bottom w:val="single" w:sz="4" w:space="0" w:color="auto"/>
              <w:right w:val="single" w:sz="4" w:space="0" w:color="auto"/>
            </w:tcBorders>
          </w:tcPr>
          <w:p w14:paraId="5FE1DB86" w14:textId="17C6F0E8" w:rsidR="00287E33" w:rsidRPr="00287E33" w:rsidRDefault="00287E33" w:rsidP="00287E33">
            <w:pPr>
              <w:pStyle w:val="af2"/>
              <w:spacing w:before="0"/>
              <w:ind w:firstLine="0"/>
              <w:jc w:val="center"/>
              <w:rPr>
                <w:rFonts w:ascii="Times New Roman" w:hAnsi="Times New Roman"/>
                <w:noProof/>
                <w:sz w:val="24"/>
                <w:szCs w:val="24"/>
                <w:lang w:eastAsia="en-US"/>
              </w:rPr>
            </w:pPr>
            <w:r w:rsidRPr="00287E33">
              <w:rPr>
                <w:rFonts w:ascii="Times New Roman" w:hAnsi="Times New Roman" w:cs="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tcPr>
          <w:p w14:paraId="76AF829C" w14:textId="4614C0C8" w:rsidR="00287E33" w:rsidRPr="00287E33" w:rsidRDefault="00287E33" w:rsidP="00287E33">
            <w:pPr>
              <w:pStyle w:val="af2"/>
              <w:spacing w:before="0"/>
              <w:ind w:firstLine="0"/>
              <w:jc w:val="center"/>
              <w:rPr>
                <w:rFonts w:ascii="Times New Roman" w:hAnsi="Times New Roman"/>
                <w:noProof/>
                <w:sz w:val="24"/>
                <w:szCs w:val="24"/>
                <w:lang w:eastAsia="en-US"/>
              </w:rPr>
            </w:pPr>
            <w:r w:rsidRPr="00287E33">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4632A032" w14:textId="31567C20" w:rsidR="00287E33" w:rsidRPr="00287E33" w:rsidRDefault="00287E33" w:rsidP="00287E33">
            <w:pPr>
              <w:pStyle w:val="af2"/>
              <w:spacing w:before="0"/>
              <w:ind w:firstLine="0"/>
              <w:jc w:val="center"/>
              <w:rPr>
                <w:rFonts w:ascii="Times New Roman" w:hAnsi="Times New Roman"/>
                <w:noProof/>
                <w:sz w:val="24"/>
                <w:szCs w:val="24"/>
                <w:lang w:eastAsia="en-US"/>
              </w:rPr>
            </w:pPr>
            <w:r w:rsidRPr="00D820AF">
              <w:rPr>
                <w:rFonts w:ascii="Times New Roman" w:hAnsi="Times New Roman" w:cs="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1F386C04" w14:textId="4ACBA1CA" w:rsidR="00287E33" w:rsidRPr="00287E33" w:rsidRDefault="00287E33" w:rsidP="00287E33">
            <w:pPr>
              <w:pStyle w:val="af2"/>
              <w:spacing w:before="0"/>
              <w:ind w:firstLine="0"/>
              <w:jc w:val="center"/>
              <w:rPr>
                <w:rFonts w:ascii="Times New Roman" w:hAnsi="Times New Roman"/>
                <w:noProof/>
                <w:sz w:val="24"/>
                <w:szCs w:val="24"/>
                <w:lang w:eastAsia="en-US"/>
              </w:rPr>
            </w:pPr>
            <w:r w:rsidRPr="00D820AF">
              <w:rPr>
                <w:rFonts w:ascii="Times New Roman" w:hAnsi="Times New Roman" w:cs="Times New Roman"/>
                <w:noProof/>
                <w:sz w:val="24"/>
                <w:szCs w:val="24"/>
                <w:lang w:eastAsia="en-US"/>
              </w:rPr>
              <w:t>0,000</w:t>
            </w:r>
          </w:p>
        </w:tc>
      </w:tr>
      <w:tr w:rsidR="00287E33" w14:paraId="46ABA348"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63823E18" w14:textId="021AB61E" w:rsidR="00287E33" w:rsidRPr="00287E33" w:rsidRDefault="00287E33" w:rsidP="00287E33">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10.16</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16950B11" w14:textId="55C94F79" w:rsidR="00287E33" w:rsidRPr="00287E33" w:rsidRDefault="00287E33" w:rsidP="00287E33">
            <w:pPr>
              <w:pStyle w:val="af2"/>
              <w:spacing w:before="0"/>
              <w:ind w:firstLine="0"/>
              <w:rPr>
                <w:rFonts w:ascii="Times New Roman" w:hAnsi="Times New Roman"/>
                <w:noProof/>
                <w:sz w:val="24"/>
                <w:szCs w:val="24"/>
                <w:lang w:eastAsia="en-US"/>
              </w:rPr>
            </w:pPr>
            <w:r w:rsidRPr="00287E33">
              <w:rPr>
                <w:rFonts w:ascii="Times New Roman" w:hAnsi="Times New Roman" w:cs="Times New Roman"/>
                <w:sz w:val="24"/>
                <w:szCs w:val="24"/>
              </w:rPr>
              <w:t>Земельні ділянки під громадськими сіножатями</w:t>
            </w:r>
          </w:p>
        </w:tc>
        <w:tc>
          <w:tcPr>
            <w:tcW w:w="643" w:type="pct"/>
            <w:tcBorders>
              <w:top w:val="single" w:sz="4" w:space="0" w:color="auto"/>
              <w:left w:val="single" w:sz="4" w:space="0" w:color="auto"/>
              <w:bottom w:val="single" w:sz="4" w:space="0" w:color="auto"/>
              <w:right w:val="single" w:sz="4" w:space="0" w:color="auto"/>
            </w:tcBorders>
          </w:tcPr>
          <w:p w14:paraId="6ED657AD" w14:textId="26FAC61A" w:rsidR="00287E33" w:rsidRPr="00287E33" w:rsidRDefault="00287E33" w:rsidP="00287E33">
            <w:pPr>
              <w:pStyle w:val="af2"/>
              <w:spacing w:before="0"/>
              <w:ind w:firstLine="0"/>
              <w:jc w:val="center"/>
              <w:rPr>
                <w:rFonts w:ascii="Times New Roman" w:hAnsi="Times New Roman"/>
                <w:noProof/>
                <w:sz w:val="24"/>
                <w:szCs w:val="24"/>
                <w:lang w:eastAsia="en-US"/>
              </w:rPr>
            </w:pPr>
            <w:r w:rsidRPr="00287E33">
              <w:rPr>
                <w:rFonts w:ascii="Times New Roman" w:hAnsi="Times New Roman" w:cs="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tcPr>
          <w:p w14:paraId="2FEE7325" w14:textId="7D8EA88F" w:rsidR="00287E33" w:rsidRPr="00287E33" w:rsidRDefault="00287E33" w:rsidP="00287E33">
            <w:pPr>
              <w:pStyle w:val="af2"/>
              <w:spacing w:before="0"/>
              <w:ind w:firstLine="0"/>
              <w:jc w:val="center"/>
              <w:rPr>
                <w:rFonts w:ascii="Times New Roman" w:hAnsi="Times New Roman"/>
                <w:noProof/>
                <w:sz w:val="24"/>
                <w:szCs w:val="24"/>
                <w:lang w:eastAsia="en-US"/>
              </w:rPr>
            </w:pPr>
            <w:r w:rsidRPr="00287E33">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69C43079" w14:textId="273CEDA4" w:rsidR="00287E33" w:rsidRPr="00287E33" w:rsidRDefault="00287E33" w:rsidP="00287E33">
            <w:pPr>
              <w:pStyle w:val="af2"/>
              <w:spacing w:before="0"/>
              <w:ind w:firstLine="0"/>
              <w:jc w:val="center"/>
              <w:rPr>
                <w:rFonts w:ascii="Times New Roman" w:hAnsi="Times New Roman"/>
                <w:noProof/>
                <w:sz w:val="24"/>
                <w:szCs w:val="24"/>
                <w:lang w:eastAsia="en-US"/>
              </w:rPr>
            </w:pPr>
            <w:r w:rsidRPr="00D820AF">
              <w:rPr>
                <w:rFonts w:ascii="Times New Roman" w:hAnsi="Times New Roman" w:cs="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26849096" w14:textId="11C70979" w:rsidR="00287E33" w:rsidRPr="00287E33" w:rsidRDefault="00287E33" w:rsidP="00287E33">
            <w:pPr>
              <w:pStyle w:val="af2"/>
              <w:spacing w:before="0"/>
              <w:ind w:firstLine="0"/>
              <w:jc w:val="center"/>
              <w:rPr>
                <w:rFonts w:ascii="Times New Roman" w:hAnsi="Times New Roman"/>
                <w:noProof/>
                <w:sz w:val="24"/>
                <w:szCs w:val="24"/>
                <w:lang w:eastAsia="en-US"/>
              </w:rPr>
            </w:pPr>
            <w:r w:rsidRPr="00D820AF">
              <w:rPr>
                <w:rFonts w:ascii="Times New Roman" w:hAnsi="Times New Roman" w:cs="Times New Roman"/>
                <w:noProof/>
                <w:sz w:val="24"/>
                <w:szCs w:val="24"/>
                <w:lang w:eastAsia="en-US"/>
              </w:rPr>
              <w:t>0,000</w:t>
            </w:r>
          </w:p>
        </w:tc>
      </w:tr>
      <w:tr w:rsidR="00301FC6" w14:paraId="66903F6A"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5BD1ABB6"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11</w:t>
            </w:r>
          </w:p>
        </w:tc>
        <w:tc>
          <w:tcPr>
            <w:tcW w:w="4608" w:type="pct"/>
            <w:gridSpan w:val="9"/>
            <w:tcBorders>
              <w:top w:val="single" w:sz="4" w:space="0" w:color="auto"/>
              <w:left w:val="single" w:sz="4" w:space="0" w:color="auto"/>
              <w:bottom w:val="single" w:sz="4" w:space="0" w:color="auto"/>
              <w:right w:val="single" w:sz="4" w:space="0" w:color="auto"/>
            </w:tcBorders>
            <w:hideMark/>
          </w:tcPr>
          <w:p w14:paraId="15B547CD"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Землі промисловості</w:t>
            </w:r>
          </w:p>
        </w:tc>
      </w:tr>
      <w:tr w:rsidR="005A7D56" w14:paraId="4B27E085"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46DDAB56" w14:textId="77777777" w:rsidR="005A7D56" w:rsidRDefault="005A7D56" w:rsidP="005A7D56">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lastRenderedPageBreak/>
              <w:t>11.01</w:t>
            </w:r>
          </w:p>
        </w:tc>
        <w:tc>
          <w:tcPr>
            <w:tcW w:w="2283" w:type="pct"/>
            <w:gridSpan w:val="2"/>
            <w:tcBorders>
              <w:top w:val="single" w:sz="4" w:space="0" w:color="auto"/>
              <w:left w:val="single" w:sz="4" w:space="0" w:color="auto"/>
              <w:bottom w:val="single" w:sz="4" w:space="0" w:color="auto"/>
              <w:right w:val="single" w:sz="4" w:space="0" w:color="auto"/>
            </w:tcBorders>
            <w:hideMark/>
          </w:tcPr>
          <w:p w14:paraId="4102D650" w14:textId="77777777" w:rsidR="005A7D56" w:rsidRDefault="005A7D56" w:rsidP="005A7D56">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43" w:type="pct"/>
            <w:tcBorders>
              <w:top w:val="single" w:sz="4" w:space="0" w:color="auto"/>
              <w:left w:val="single" w:sz="4" w:space="0" w:color="auto"/>
              <w:bottom w:val="single" w:sz="4" w:space="0" w:color="auto"/>
              <w:right w:val="single" w:sz="4" w:space="0" w:color="auto"/>
            </w:tcBorders>
            <w:hideMark/>
          </w:tcPr>
          <w:p w14:paraId="24E48D43" w14:textId="333F7E8C" w:rsidR="005A7D56" w:rsidRDefault="005A7D56" w:rsidP="005A7D56">
            <w:pPr>
              <w:pStyle w:val="af2"/>
              <w:spacing w:before="0"/>
              <w:ind w:firstLine="0"/>
              <w:jc w:val="center"/>
              <w:rPr>
                <w:rFonts w:ascii="Times New Roman" w:hAnsi="Times New Roman"/>
                <w:noProof/>
                <w:sz w:val="24"/>
                <w:szCs w:val="24"/>
                <w:lang w:eastAsia="en-US"/>
              </w:rPr>
            </w:pPr>
            <w:r w:rsidRPr="00BB2B8D">
              <w:rPr>
                <w:rFonts w:ascii="Times New Roman" w:hAnsi="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6F0C00C7" w14:textId="75F7F196" w:rsidR="005A7D56" w:rsidRDefault="005A7D56" w:rsidP="005A7D56">
            <w:pPr>
              <w:pStyle w:val="af2"/>
              <w:spacing w:before="0"/>
              <w:ind w:firstLine="0"/>
              <w:jc w:val="center"/>
              <w:rPr>
                <w:rFonts w:ascii="Times New Roman" w:hAnsi="Times New Roman"/>
                <w:noProof/>
                <w:sz w:val="24"/>
                <w:szCs w:val="24"/>
                <w:lang w:eastAsia="en-US"/>
              </w:rPr>
            </w:pPr>
            <w:r w:rsidRPr="00BB2B8D">
              <w:rPr>
                <w:rFonts w:ascii="Times New Roman" w:hAnsi="Times New Roman"/>
                <w:noProof/>
                <w:sz w:val="24"/>
                <w:szCs w:val="24"/>
                <w:lang w:eastAsia="en-US"/>
              </w:rPr>
              <w:t>3,000</w:t>
            </w:r>
          </w:p>
        </w:tc>
        <w:tc>
          <w:tcPr>
            <w:tcW w:w="641" w:type="pct"/>
            <w:gridSpan w:val="2"/>
            <w:tcBorders>
              <w:top w:val="single" w:sz="4" w:space="0" w:color="auto"/>
              <w:left w:val="single" w:sz="4" w:space="0" w:color="auto"/>
              <w:bottom w:val="single" w:sz="4" w:space="0" w:color="auto"/>
              <w:right w:val="single" w:sz="4" w:space="0" w:color="auto"/>
            </w:tcBorders>
          </w:tcPr>
          <w:p w14:paraId="3A86D066" w14:textId="131CA7AB" w:rsidR="005A7D56" w:rsidRDefault="005A7D56" w:rsidP="005A7D56">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60F5A781" w14:textId="6A6582AA" w:rsidR="005A7D56" w:rsidRDefault="005A7D56" w:rsidP="005A7D56">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5A7D56" w14:paraId="0982E0F5"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53DD344B" w14:textId="77777777" w:rsidR="005A7D56" w:rsidRDefault="005A7D56" w:rsidP="005A7D56">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11.02</w:t>
            </w:r>
          </w:p>
        </w:tc>
        <w:tc>
          <w:tcPr>
            <w:tcW w:w="2283" w:type="pct"/>
            <w:gridSpan w:val="2"/>
            <w:tcBorders>
              <w:top w:val="single" w:sz="4" w:space="0" w:color="auto"/>
              <w:left w:val="single" w:sz="4" w:space="0" w:color="auto"/>
              <w:bottom w:val="single" w:sz="4" w:space="0" w:color="auto"/>
              <w:right w:val="single" w:sz="4" w:space="0" w:color="auto"/>
            </w:tcBorders>
            <w:hideMark/>
          </w:tcPr>
          <w:p w14:paraId="682C0340" w14:textId="77777777" w:rsidR="005A7D56" w:rsidRDefault="005A7D56" w:rsidP="005A7D56">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43" w:type="pct"/>
            <w:tcBorders>
              <w:top w:val="single" w:sz="4" w:space="0" w:color="auto"/>
              <w:left w:val="single" w:sz="4" w:space="0" w:color="auto"/>
              <w:bottom w:val="single" w:sz="4" w:space="0" w:color="auto"/>
              <w:right w:val="single" w:sz="4" w:space="0" w:color="auto"/>
            </w:tcBorders>
            <w:hideMark/>
          </w:tcPr>
          <w:p w14:paraId="7B859E90" w14:textId="189BEFCB" w:rsidR="005A7D56" w:rsidRDefault="005A7D56" w:rsidP="005A7D56">
            <w:pPr>
              <w:pStyle w:val="af2"/>
              <w:spacing w:before="0"/>
              <w:ind w:firstLine="0"/>
              <w:jc w:val="center"/>
              <w:rPr>
                <w:rFonts w:ascii="Times New Roman" w:hAnsi="Times New Roman"/>
                <w:noProof/>
                <w:sz w:val="24"/>
                <w:szCs w:val="24"/>
                <w:lang w:eastAsia="en-US"/>
              </w:rPr>
            </w:pPr>
            <w:r w:rsidRPr="00BB2B8D">
              <w:rPr>
                <w:rFonts w:ascii="Times New Roman" w:hAnsi="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5021053B" w14:textId="36C5C927" w:rsidR="005A7D56" w:rsidRDefault="005A7D56" w:rsidP="005A7D56">
            <w:pPr>
              <w:pStyle w:val="af2"/>
              <w:spacing w:before="0"/>
              <w:ind w:firstLine="0"/>
              <w:jc w:val="center"/>
              <w:rPr>
                <w:rFonts w:ascii="Times New Roman" w:hAnsi="Times New Roman"/>
                <w:noProof/>
                <w:sz w:val="24"/>
                <w:szCs w:val="24"/>
                <w:lang w:eastAsia="en-US"/>
              </w:rPr>
            </w:pPr>
            <w:r w:rsidRPr="00BB2B8D">
              <w:rPr>
                <w:rFonts w:ascii="Times New Roman" w:hAnsi="Times New Roman"/>
                <w:noProof/>
                <w:sz w:val="24"/>
                <w:szCs w:val="24"/>
                <w:lang w:eastAsia="en-US"/>
              </w:rPr>
              <w:t>3,000</w:t>
            </w:r>
          </w:p>
        </w:tc>
        <w:tc>
          <w:tcPr>
            <w:tcW w:w="641" w:type="pct"/>
            <w:gridSpan w:val="2"/>
            <w:tcBorders>
              <w:top w:val="single" w:sz="4" w:space="0" w:color="auto"/>
              <w:left w:val="single" w:sz="4" w:space="0" w:color="auto"/>
              <w:bottom w:val="single" w:sz="4" w:space="0" w:color="auto"/>
              <w:right w:val="single" w:sz="4" w:space="0" w:color="auto"/>
            </w:tcBorders>
          </w:tcPr>
          <w:p w14:paraId="1DD27949" w14:textId="25E300A5" w:rsidR="005A7D56" w:rsidRDefault="005A7D56" w:rsidP="005A7D56">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2E83989F" w14:textId="60B33EC7" w:rsidR="005A7D56" w:rsidRDefault="005A7D56" w:rsidP="005A7D56">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5A7D56" w14:paraId="32E952F5"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7CFCDEA2" w14:textId="77777777" w:rsidR="005A7D56" w:rsidRDefault="005A7D56" w:rsidP="005A7D56">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11.03</w:t>
            </w:r>
          </w:p>
        </w:tc>
        <w:tc>
          <w:tcPr>
            <w:tcW w:w="2283" w:type="pct"/>
            <w:gridSpan w:val="2"/>
            <w:tcBorders>
              <w:top w:val="single" w:sz="4" w:space="0" w:color="auto"/>
              <w:left w:val="single" w:sz="4" w:space="0" w:color="auto"/>
              <w:bottom w:val="single" w:sz="4" w:space="0" w:color="auto"/>
              <w:right w:val="single" w:sz="4" w:space="0" w:color="auto"/>
            </w:tcBorders>
            <w:hideMark/>
          </w:tcPr>
          <w:p w14:paraId="0BF5DF92" w14:textId="77777777" w:rsidR="005A7D56" w:rsidRDefault="005A7D56" w:rsidP="005A7D56">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43" w:type="pct"/>
            <w:tcBorders>
              <w:top w:val="single" w:sz="4" w:space="0" w:color="auto"/>
              <w:left w:val="single" w:sz="4" w:space="0" w:color="auto"/>
              <w:bottom w:val="single" w:sz="4" w:space="0" w:color="auto"/>
              <w:right w:val="single" w:sz="4" w:space="0" w:color="auto"/>
            </w:tcBorders>
            <w:hideMark/>
          </w:tcPr>
          <w:p w14:paraId="728E9B1C" w14:textId="223E51C3" w:rsidR="005A7D56" w:rsidRDefault="005A7D56" w:rsidP="005A7D56">
            <w:pPr>
              <w:pStyle w:val="af2"/>
              <w:spacing w:before="0"/>
              <w:ind w:firstLine="0"/>
              <w:jc w:val="center"/>
              <w:rPr>
                <w:rFonts w:ascii="Times New Roman" w:hAnsi="Times New Roman"/>
                <w:noProof/>
                <w:sz w:val="24"/>
                <w:szCs w:val="24"/>
                <w:lang w:eastAsia="en-US"/>
              </w:rPr>
            </w:pPr>
            <w:r w:rsidRPr="00BB2B8D">
              <w:rPr>
                <w:rFonts w:ascii="Times New Roman" w:hAnsi="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63E16E6A" w14:textId="34B17C60" w:rsidR="005A7D56" w:rsidRDefault="005A7D56" w:rsidP="005A7D56">
            <w:pPr>
              <w:pStyle w:val="af2"/>
              <w:spacing w:before="0"/>
              <w:ind w:firstLine="0"/>
              <w:jc w:val="center"/>
              <w:rPr>
                <w:rFonts w:ascii="Times New Roman" w:hAnsi="Times New Roman"/>
                <w:noProof/>
                <w:sz w:val="24"/>
                <w:szCs w:val="24"/>
                <w:lang w:eastAsia="en-US"/>
              </w:rPr>
            </w:pPr>
            <w:r w:rsidRPr="00BB2B8D">
              <w:rPr>
                <w:rFonts w:ascii="Times New Roman" w:hAnsi="Times New Roman"/>
                <w:noProof/>
                <w:sz w:val="24"/>
                <w:szCs w:val="24"/>
                <w:lang w:eastAsia="en-US"/>
              </w:rPr>
              <w:t>3,000</w:t>
            </w:r>
          </w:p>
        </w:tc>
        <w:tc>
          <w:tcPr>
            <w:tcW w:w="641" w:type="pct"/>
            <w:gridSpan w:val="2"/>
            <w:tcBorders>
              <w:top w:val="single" w:sz="4" w:space="0" w:color="auto"/>
              <w:left w:val="single" w:sz="4" w:space="0" w:color="auto"/>
              <w:bottom w:val="single" w:sz="4" w:space="0" w:color="auto"/>
              <w:right w:val="single" w:sz="4" w:space="0" w:color="auto"/>
            </w:tcBorders>
          </w:tcPr>
          <w:p w14:paraId="5A55D26A" w14:textId="5387C96B" w:rsidR="005A7D56" w:rsidRDefault="005A7D56" w:rsidP="005A7D56">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29761AA7" w14:textId="0B3C76E5" w:rsidR="005A7D56" w:rsidRDefault="005A7D56" w:rsidP="005A7D56">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5A7D56" w14:paraId="5CE81D9B"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3C20561F" w14:textId="77777777" w:rsidR="005A7D56" w:rsidRDefault="005A7D56" w:rsidP="005A7D56">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11.04</w:t>
            </w:r>
          </w:p>
        </w:tc>
        <w:tc>
          <w:tcPr>
            <w:tcW w:w="2283" w:type="pct"/>
            <w:gridSpan w:val="2"/>
            <w:tcBorders>
              <w:top w:val="single" w:sz="4" w:space="0" w:color="auto"/>
              <w:left w:val="single" w:sz="4" w:space="0" w:color="auto"/>
              <w:bottom w:val="single" w:sz="4" w:space="0" w:color="auto"/>
              <w:right w:val="single" w:sz="4" w:space="0" w:color="auto"/>
            </w:tcBorders>
            <w:hideMark/>
          </w:tcPr>
          <w:p w14:paraId="3F94CA4A" w14:textId="77777777" w:rsidR="005A7D56" w:rsidRDefault="005A7D56" w:rsidP="005A7D56">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43" w:type="pct"/>
            <w:tcBorders>
              <w:top w:val="single" w:sz="4" w:space="0" w:color="auto"/>
              <w:left w:val="single" w:sz="4" w:space="0" w:color="auto"/>
              <w:bottom w:val="single" w:sz="4" w:space="0" w:color="auto"/>
              <w:right w:val="single" w:sz="4" w:space="0" w:color="auto"/>
            </w:tcBorders>
            <w:hideMark/>
          </w:tcPr>
          <w:p w14:paraId="4A21495B" w14:textId="089FECE0" w:rsidR="005A7D56" w:rsidRDefault="005A7D56" w:rsidP="005A7D56">
            <w:pPr>
              <w:pStyle w:val="af2"/>
              <w:spacing w:before="0"/>
              <w:ind w:firstLine="0"/>
              <w:jc w:val="center"/>
              <w:rPr>
                <w:rFonts w:ascii="Times New Roman" w:hAnsi="Times New Roman"/>
                <w:noProof/>
                <w:sz w:val="24"/>
                <w:szCs w:val="24"/>
                <w:lang w:eastAsia="en-US"/>
              </w:rPr>
            </w:pPr>
            <w:r w:rsidRPr="00BB2B8D">
              <w:rPr>
                <w:rFonts w:ascii="Times New Roman" w:hAnsi="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7A08050B" w14:textId="67BF29F9" w:rsidR="005A7D56" w:rsidRDefault="005A7D56" w:rsidP="005A7D56">
            <w:pPr>
              <w:pStyle w:val="af2"/>
              <w:spacing w:before="0"/>
              <w:ind w:firstLine="0"/>
              <w:jc w:val="center"/>
              <w:rPr>
                <w:rFonts w:ascii="Times New Roman" w:hAnsi="Times New Roman"/>
                <w:noProof/>
                <w:sz w:val="24"/>
                <w:szCs w:val="24"/>
                <w:lang w:eastAsia="en-US"/>
              </w:rPr>
            </w:pPr>
            <w:r w:rsidRPr="00BB2B8D">
              <w:rPr>
                <w:rFonts w:ascii="Times New Roman" w:hAnsi="Times New Roman"/>
                <w:noProof/>
                <w:sz w:val="24"/>
                <w:szCs w:val="24"/>
                <w:lang w:eastAsia="en-US"/>
              </w:rPr>
              <w:t>3,000</w:t>
            </w:r>
          </w:p>
        </w:tc>
        <w:tc>
          <w:tcPr>
            <w:tcW w:w="641" w:type="pct"/>
            <w:gridSpan w:val="2"/>
            <w:tcBorders>
              <w:top w:val="single" w:sz="4" w:space="0" w:color="auto"/>
              <w:left w:val="single" w:sz="4" w:space="0" w:color="auto"/>
              <w:bottom w:val="single" w:sz="4" w:space="0" w:color="auto"/>
              <w:right w:val="single" w:sz="4" w:space="0" w:color="auto"/>
            </w:tcBorders>
          </w:tcPr>
          <w:p w14:paraId="20B660CC" w14:textId="7604C4CE" w:rsidR="005A7D56" w:rsidRDefault="005A7D56" w:rsidP="005A7D56">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0FAC37DF" w14:textId="689E2BF6" w:rsidR="005A7D56" w:rsidRDefault="005A7D56" w:rsidP="005A7D56">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5A7D56" w14:paraId="7CB8DE5F"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hideMark/>
          </w:tcPr>
          <w:p w14:paraId="4FC4BAF8" w14:textId="0E8311D4" w:rsidR="005A7D56" w:rsidRPr="005A7D56" w:rsidRDefault="005A7D56" w:rsidP="005A7D56">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11.05</w:t>
            </w:r>
          </w:p>
        </w:tc>
        <w:tc>
          <w:tcPr>
            <w:tcW w:w="2283" w:type="pct"/>
            <w:gridSpan w:val="2"/>
            <w:tcBorders>
              <w:top w:val="single" w:sz="4" w:space="0" w:color="auto"/>
              <w:left w:val="single" w:sz="4" w:space="0" w:color="auto"/>
              <w:bottom w:val="single" w:sz="4" w:space="0" w:color="auto"/>
              <w:right w:val="single" w:sz="4" w:space="0" w:color="auto"/>
            </w:tcBorders>
            <w:vAlign w:val="center"/>
            <w:hideMark/>
          </w:tcPr>
          <w:p w14:paraId="49459901" w14:textId="6A956F91" w:rsidR="005A7D56" w:rsidRPr="005A7D56" w:rsidRDefault="005A7D56" w:rsidP="005A7D56">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Для цілей підрозділів 11.01 – 11.04,11.06 - 11.08 та для збереження та використання земель природно-заповідного фонду</w:t>
            </w:r>
          </w:p>
        </w:tc>
        <w:tc>
          <w:tcPr>
            <w:tcW w:w="643" w:type="pct"/>
            <w:tcBorders>
              <w:top w:val="single" w:sz="4" w:space="0" w:color="auto"/>
              <w:left w:val="single" w:sz="4" w:space="0" w:color="auto"/>
              <w:bottom w:val="single" w:sz="4" w:space="0" w:color="auto"/>
              <w:right w:val="single" w:sz="4" w:space="0" w:color="auto"/>
            </w:tcBorders>
            <w:hideMark/>
          </w:tcPr>
          <w:p w14:paraId="0E0B9E32" w14:textId="42371002" w:rsidR="005A7D56" w:rsidRPr="005A7D56" w:rsidRDefault="005A7D56" w:rsidP="005A7D56">
            <w:pPr>
              <w:pStyle w:val="af2"/>
              <w:spacing w:before="0"/>
              <w:ind w:firstLine="0"/>
              <w:jc w:val="center"/>
              <w:rPr>
                <w:rFonts w:ascii="Times New Roman" w:hAnsi="Times New Roman"/>
                <w:noProof/>
                <w:sz w:val="24"/>
                <w:szCs w:val="24"/>
                <w:lang w:eastAsia="en-US"/>
              </w:rPr>
            </w:pPr>
            <w:r w:rsidRPr="005A7D56">
              <w:rPr>
                <w:rFonts w:ascii="Times New Roman" w:hAnsi="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6EC0AE0A" w14:textId="2030D703" w:rsidR="005A7D56" w:rsidRPr="005A7D56" w:rsidRDefault="005A7D56" w:rsidP="005A7D56">
            <w:pPr>
              <w:pStyle w:val="af2"/>
              <w:spacing w:before="0"/>
              <w:ind w:firstLine="0"/>
              <w:jc w:val="center"/>
              <w:rPr>
                <w:rFonts w:ascii="Times New Roman" w:hAnsi="Times New Roman"/>
                <w:noProof/>
                <w:sz w:val="24"/>
                <w:szCs w:val="24"/>
                <w:lang w:eastAsia="en-US"/>
              </w:rPr>
            </w:pPr>
            <w:r w:rsidRPr="005A7D56">
              <w:rPr>
                <w:rFonts w:ascii="Times New Roman" w:hAnsi="Times New Roman"/>
                <w:noProof/>
                <w:sz w:val="24"/>
                <w:szCs w:val="24"/>
                <w:lang w:eastAsia="en-US"/>
              </w:rPr>
              <w:t>3,000</w:t>
            </w:r>
          </w:p>
        </w:tc>
        <w:tc>
          <w:tcPr>
            <w:tcW w:w="641" w:type="pct"/>
            <w:gridSpan w:val="2"/>
            <w:tcBorders>
              <w:top w:val="single" w:sz="4" w:space="0" w:color="auto"/>
              <w:left w:val="single" w:sz="4" w:space="0" w:color="auto"/>
              <w:bottom w:val="single" w:sz="4" w:space="0" w:color="auto"/>
              <w:right w:val="single" w:sz="4" w:space="0" w:color="auto"/>
            </w:tcBorders>
          </w:tcPr>
          <w:p w14:paraId="70E1B994" w14:textId="612AE826" w:rsidR="005A7D56" w:rsidRPr="00DD3233" w:rsidRDefault="005A7D56" w:rsidP="005A7D56">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1E995E06" w14:textId="4641DBA6" w:rsidR="005A7D56" w:rsidRPr="00DD3233" w:rsidRDefault="005A7D56" w:rsidP="005A7D56">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r>
      <w:tr w:rsidR="00C9633F" w14:paraId="32A87BDB"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78AF8075" w14:textId="772FBBAB" w:rsidR="00C9633F" w:rsidRPr="005A7D56" w:rsidRDefault="00C9633F" w:rsidP="00C9633F">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11.06</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7FDFF42C" w14:textId="7D3F856E" w:rsidR="00C9633F" w:rsidRPr="005A7D56" w:rsidRDefault="00C9633F" w:rsidP="00C9633F">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43" w:type="pct"/>
            <w:tcBorders>
              <w:top w:val="single" w:sz="4" w:space="0" w:color="auto"/>
              <w:left w:val="single" w:sz="4" w:space="0" w:color="auto"/>
              <w:bottom w:val="single" w:sz="4" w:space="0" w:color="auto"/>
              <w:right w:val="single" w:sz="4" w:space="0" w:color="auto"/>
            </w:tcBorders>
          </w:tcPr>
          <w:p w14:paraId="4DA73CEF" w14:textId="08EEC5F9" w:rsidR="00C9633F" w:rsidRPr="005A7D56" w:rsidRDefault="00C9633F" w:rsidP="00C9633F">
            <w:pPr>
              <w:pStyle w:val="af2"/>
              <w:spacing w:before="0"/>
              <w:ind w:firstLine="0"/>
              <w:jc w:val="center"/>
              <w:rPr>
                <w:rFonts w:ascii="Times New Roman" w:hAnsi="Times New Roman"/>
                <w:noProof/>
                <w:sz w:val="24"/>
                <w:szCs w:val="24"/>
                <w:lang w:eastAsia="en-US"/>
              </w:rPr>
            </w:pPr>
            <w:r w:rsidRPr="005A7D56">
              <w:rPr>
                <w:rFonts w:ascii="Times New Roman" w:hAnsi="Times New Roman" w:cs="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tcPr>
          <w:p w14:paraId="23D98DE5" w14:textId="4B2DA26B" w:rsidR="00C9633F" w:rsidRPr="005A7D56" w:rsidRDefault="00C9633F" w:rsidP="00C9633F">
            <w:pPr>
              <w:pStyle w:val="af2"/>
              <w:spacing w:before="0"/>
              <w:ind w:firstLine="0"/>
              <w:jc w:val="center"/>
              <w:rPr>
                <w:rFonts w:ascii="Times New Roman" w:hAnsi="Times New Roman"/>
                <w:noProof/>
                <w:sz w:val="24"/>
                <w:szCs w:val="24"/>
                <w:lang w:eastAsia="en-US"/>
              </w:rPr>
            </w:pPr>
            <w:r w:rsidRPr="005A7D56">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6C254156" w14:textId="305A6438" w:rsidR="00C9633F" w:rsidRPr="00DD3233" w:rsidRDefault="00C9633F" w:rsidP="00C9633F">
            <w:pPr>
              <w:pStyle w:val="af2"/>
              <w:spacing w:before="0"/>
              <w:ind w:firstLine="0"/>
              <w:jc w:val="center"/>
              <w:rPr>
                <w:rFonts w:ascii="Times New Roman" w:hAnsi="Times New Roman"/>
                <w:noProof/>
                <w:sz w:val="24"/>
                <w:szCs w:val="24"/>
                <w:highlight w:val="yellow"/>
                <w:lang w:eastAsia="en-US"/>
              </w:rPr>
            </w:pPr>
            <w:r w:rsidRPr="00540742">
              <w:rPr>
                <w:rFonts w:ascii="Times New Roman" w:hAnsi="Times New Roman" w:cs="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6C487474" w14:textId="43FA3A76" w:rsidR="00C9633F" w:rsidRPr="00DD3233" w:rsidRDefault="00C9633F" w:rsidP="00C9633F">
            <w:pPr>
              <w:pStyle w:val="af2"/>
              <w:spacing w:before="0"/>
              <w:ind w:firstLine="0"/>
              <w:jc w:val="center"/>
              <w:rPr>
                <w:rFonts w:ascii="Times New Roman" w:hAnsi="Times New Roman"/>
                <w:noProof/>
                <w:sz w:val="24"/>
                <w:szCs w:val="24"/>
                <w:highlight w:val="yellow"/>
                <w:lang w:eastAsia="en-US"/>
              </w:rPr>
            </w:pPr>
            <w:r w:rsidRPr="00540742">
              <w:rPr>
                <w:rFonts w:ascii="Times New Roman" w:hAnsi="Times New Roman" w:cs="Times New Roman"/>
                <w:noProof/>
                <w:sz w:val="24"/>
                <w:szCs w:val="24"/>
                <w:lang w:eastAsia="en-US"/>
              </w:rPr>
              <w:t>0,000</w:t>
            </w:r>
          </w:p>
        </w:tc>
      </w:tr>
      <w:tr w:rsidR="00C9633F" w14:paraId="6B6FC5F9"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35BA898C" w14:textId="311140C4" w:rsidR="00C9633F" w:rsidRPr="005A7D56" w:rsidRDefault="00C9633F" w:rsidP="00C9633F">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11.07</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503B8312" w14:textId="7DEE7D3C" w:rsidR="00C9633F" w:rsidRPr="005A7D56" w:rsidRDefault="00C9633F" w:rsidP="00C9633F">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Земельні ділянки загального користування, які використовуються як зелені насадження спеціального призначення</w:t>
            </w:r>
          </w:p>
        </w:tc>
        <w:tc>
          <w:tcPr>
            <w:tcW w:w="643" w:type="pct"/>
            <w:tcBorders>
              <w:top w:val="single" w:sz="4" w:space="0" w:color="auto"/>
              <w:left w:val="single" w:sz="4" w:space="0" w:color="auto"/>
              <w:bottom w:val="single" w:sz="4" w:space="0" w:color="auto"/>
              <w:right w:val="single" w:sz="4" w:space="0" w:color="auto"/>
            </w:tcBorders>
          </w:tcPr>
          <w:p w14:paraId="162020C2" w14:textId="4147656D" w:rsidR="00C9633F" w:rsidRPr="005A7D56" w:rsidRDefault="00C9633F" w:rsidP="00C9633F">
            <w:pPr>
              <w:pStyle w:val="af2"/>
              <w:spacing w:before="0"/>
              <w:ind w:firstLine="0"/>
              <w:jc w:val="center"/>
              <w:rPr>
                <w:rFonts w:ascii="Times New Roman" w:hAnsi="Times New Roman"/>
                <w:noProof/>
                <w:sz w:val="24"/>
                <w:szCs w:val="24"/>
                <w:lang w:eastAsia="en-US"/>
              </w:rPr>
            </w:pPr>
            <w:r w:rsidRPr="005A7D56">
              <w:rPr>
                <w:rFonts w:ascii="Times New Roman" w:hAnsi="Times New Roman" w:cs="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tcPr>
          <w:p w14:paraId="6995766F" w14:textId="6B0ADF89" w:rsidR="00C9633F" w:rsidRPr="005A7D56" w:rsidRDefault="00C9633F" w:rsidP="00C9633F">
            <w:pPr>
              <w:pStyle w:val="af2"/>
              <w:spacing w:before="0"/>
              <w:ind w:firstLine="0"/>
              <w:jc w:val="center"/>
              <w:rPr>
                <w:rFonts w:ascii="Times New Roman" w:hAnsi="Times New Roman"/>
                <w:noProof/>
                <w:sz w:val="24"/>
                <w:szCs w:val="24"/>
                <w:lang w:eastAsia="en-US"/>
              </w:rPr>
            </w:pPr>
            <w:r w:rsidRPr="005A7D56">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25ED76DD" w14:textId="667B95E0" w:rsidR="00C9633F" w:rsidRPr="00DD3233" w:rsidRDefault="00C9633F" w:rsidP="00C9633F">
            <w:pPr>
              <w:pStyle w:val="af2"/>
              <w:spacing w:before="0"/>
              <w:ind w:firstLine="0"/>
              <w:jc w:val="center"/>
              <w:rPr>
                <w:rFonts w:ascii="Times New Roman" w:hAnsi="Times New Roman"/>
                <w:noProof/>
                <w:sz w:val="24"/>
                <w:szCs w:val="24"/>
                <w:highlight w:val="yellow"/>
                <w:lang w:eastAsia="en-US"/>
              </w:rPr>
            </w:pPr>
            <w:r w:rsidRPr="00540742">
              <w:rPr>
                <w:rFonts w:ascii="Times New Roman" w:hAnsi="Times New Roman" w:cs="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21F5BD66" w14:textId="626DA442" w:rsidR="00C9633F" w:rsidRPr="00DD3233" w:rsidRDefault="00C9633F" w:rsidP="00C9633F">
            <w:pPr>
              <w:pStyle w:val="af2"/>
              <w:spacing w:before="0"/>
              <w:ind w:firstLine="0"/>
              <w:jc w:val="center"/>
              <w:rPr>
                <w:rFonts w:ascii="Times New Roman" w:hAnsi="Times New Roman"/>
                <w:noProof/>
                <w:sz w:val="24"/>
                <w:szCs w:val="24"/>
                <w:highlight w:val="yellow"/>
                <w:lang w:eastAsia="en-US"/>
              </w:rPr>
            </w:pPr>
            <w:r w:rsidRPr="00540742">
              <w:rPr>
                <w:rFonts w:ascii="Times New Roman" w:hAnsi="Times New Roman" w:cs="Times New Roman"/>
                <w:noProof/>
                <w:sz w:val="24"/>
                <w:szCs w:val="24"/>
                <w:lang w:eastAsia="en-US"/>
              </w:rPr>
              <w:t>0,000</w:t>
            </w:r>
          </w:p>
        </w:tc>
      </w:tr>
      <w:tr w:rsidR="00C9633F" w14:paraId="6EED987A"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6817782C" w14:textId="017D1B1A" w:rsidR="00C9633F" w:rsidRPr="005A7D56" w:rsidRDefault="00C9633F" w:rsidP="00C9633F">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11.08</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676A0DB8" w14:textId="3785557D" w:rsidR="00C9633F" w:rsidRPr="005A7D56" w:rsidRDefault="00C9633F" w:rsidP="00C9633F">
            <w:pPr>
              <w:pStyle w:val="af2"/>
              <w:spacing w:before="0"/>
              <w:ind w:firstLine="0"/>
              <w:rPr>
                <w:rFonts w:ascii="Times New Roman" w:hAnsi="Times New Roman"/>
                <w:noProof/>
                <w:sz w:val="24"/>
                <w:szCs w:val="24"/>
                <w:lang w:eastAsia="en-US"/>
              </w:rPr>
            </w:pPr>
            <w:r w:rsidRPr="005A7D56">
              <w:rPr>
                <w:rFonts w:ascii="Times New Roman" w:hAnsi="Times New Roman" w:cs="Times New Roman"/>
                <w:sz w:val="24"/>
                <w:szCs w:val="24"/>
              </w:rPr>
              <w:t>Земельні ділянки загального користування, відведенні для цілей поводження з відходами</w:t>
            </w:r>
          </w:p>
        </w:tc>
        <w:tc>
          <w:tcPr>
            <w:tcW w:w="643" w:type="pct"/>
            <w:tcBorders>
              <w:top w:val="single" w:sz="4" w:space="0" w:color="auto"/>
              <w:left w:val="single" w:sz="4" w:space="0" w:color="auto"/>
              <w:bottom w:val="single" w:sz="4" w:space="0" w:color="auto"/>
              <w:right w:val="single" w:sz="4" w:space="0" w:color="auto"/>
            </w:tcBorders>
          </w:tcPr>
          <w:p w14:paraId="6A9D2E99" w14:textId="112D7A3A" w:rsidR="00C9633F" w:rsidRPr="005A7D56" w:rsidRDefault="00C9633F" w:rsidP="00C9633F">
            <w:pPr>
              <w:pStyle w:val="af2"/>
              <w:spacing w:before="0"/>
              <w:ind w:firstLine="0"/>
              <w:jc w:val="center"/>
              <w:rPr>
                <w:rFonts w:ascii="Times New Roman" w:hAnsi="Times New Roman"/>
                <w:noProof/>
                <w:sz w:val="24"/>
                <w:szCs w:val="24"/>
                <w:lang w:eastAsia="en-US"/>
              </w:rPr>
            </w:pPr>
            <w:r w:rsidRPr="005A7D56">
              <w:rPr>
                <w:rFonts w:ascii="Times New Roman" w:hAnsi="Times New Roman" w:cs="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tcPr>
          <w:p w14:paraId="2B118CDC" w14:textId="18B6AB89" w:rsidR="00C9633F" w:rsidRPr="005A7D56" w:rsidRDefault="00C9633F" w:rsidP="00C9633F">
            <w:pPr>
              <w:pStyle w:val="af2"/>
              <w:spacing w:before="0"/>
              <w:ind w:firstLine="0"/>
              <w:jc w:val="center"/>
              <w:rPr>
                <w:rFonts w:ascii="Times New Roman" w:hAnsi="Times New Roman"/>
                <w:noProof/>
                <w:sz w:val="24"/>
                <w:szCs w:val="24"/>
                <w:lang w:eastAsia="en-US"/>
              </w:rPr>
            </w:pPr>
            <w:r w:rsidRPr="005A7D56">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5B558F44" w14:textId="411026CB" w:rsidR="00C9633F" w:rsidRPr="00DD3233" w:rsidRDefault="00C9633F" w:rsidP="00C9633F">
            <w:pPr>
              <w:pStyle w:val="af2"/>
              <w:spacing w:before="0"/>
              <w:ind w:firstLine="0"/>
              <w:jc w:val="center"/>
              <w:rPr>
                <w:rFonts w:ascii="Times New Roman" w:hAnsi="Times New Roman"/>
                <w:noProof/>
                <w:sz w:val="24"/>
                <w:szCs w:val="24"/>
                <w:highlight w:val="yellow"/>
                <w:lang w:eastAsia="en-US"/>
              </w:rPr>
            </w:pPr>
            <w:r w:rsidRPr="00540742">
              <w:rPr>
                <w:rFonts w:ascii="Times New Roman" w:hAnsi="Times New Roman" w:cs="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7C65F825" w14:textId="693C09DF" w:rsidR="00C9633F" w:rsidRPr="00DD3233" w:rsidRDefault="00C9633F" w:rsidP="00C9633F">
            <w:pPr>
              <w:pStyle w:val="af2"/>
              <w:spacing w:before="0"/>
              <w:ind w:firstLine="0"/>
              <w:jc w:val="center"/>
              <w:rPr>
                <w:rFonts w:ascii="Times New Roman" w:hAnsi="Times New Roman"/>
                <w:noProof/>
                <w:sz w:val="24"/>
                <w:szCs w:val="24"/>
                <w:highlight w:val="yellow"/>
                <w:lang w:eastAsia="en-US"/>
              </w:rPr>
            </w:pPr>
            <w:r w:rsidRPr="00540742">
              <w:rPr>
                <w:rFonts w:ascii="Times New Roman" w:hAnsi="Times New Roman" w:cs="Times New Roman"/>
                <w:noProof/>
                <w:sz w:val="24"/>
                <w:szCs w:val="24"/>
                <w:lang w:eastAsia="en-US"/>
              </w:rPr>
              <w:t>0,000</w:t>
            </w:r>
          </w:p>
        </w:tc>
      </w:tr>
      <w:tr w:rsidR="00301FC6" w14:paraId="3B34AD04"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5B37ECAE"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w:t>
            </w:r>
          </w:p>
        </w:tc>
        <w:tc>
          <w:tcPr>
            <w:tcW w:w="4608" w:type="pct"/>
            <w:gridSpan w:val="9"/>
            <w:tcBorders>
              <w:top w:val="single" w:sz="4" w:space="0" w:color="auto"/>
              <w:left w:val="single" w:sz="4" w:space="0" w:color="auto"/>
              <w:bottom w:val="single" w:sz="4" w:space="0" w:color="auto"/>
              <w:right w:val="single" w:sz="4" w:space="0" w:color="auto"/>
            </w:tcBorders>
            <w:hideMark/>
          </w:tcPr>
          <w:p w14:paraId="0B7FA6F5"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Землі транспорту</w:t>
            </w:r>
          </w:p>
        </w:tc>
      </w:tr>
      <w:tr w:rsidR="00C9633F" w14:paraId="0E52EB44"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6EDE4C24" w14:textId="77777777" w:rsidR="00C9633F" w:rsidRDefault="00C9633F" w:rsidP="00C9633F">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12.01</w:t>
            </w:r>
          </w:p>
        </w:tc>
        <w:tc>
          <w:tcPr>
            <w:tcW w:w="2283" w:type="pct"/>
            <w:gridSpan w:val="2"/>
            <w:tcBorders>
              <w:top w:val="single" w:sz="4" w:space="0" w:color="auto"/>
              <w:left w:val="single" w:sz="4" w:space="0" w:color="auto"/>
              <w:bottom w:val="single" w:sz="4" w:space="0" w:color="auto"/>
              <w:right w:val="single" w:sz="4" w:space="0" w:color="auto"/>
            </w:tcBorders>
            <w:hideMark/>
          </w:tcPr>
          <w:p w14:paraId="611BEB2D" w14:textId="77777777" w:rsidR="00C9633F" w:rsidRDefault="00C9633F" w:rsidP="00C9633F">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розміщення та експлуатації будівель і споруд залізничного транспорту</w:t>
            </w:r>
          </w:p>
        </w:tc>
        <w:tc>
          <w:tcPr>
            <w:tcW w:w="643" w:type="pct"/>
            <w:tcBorders>
              <w:top w:val="single" w:sz="4" w:space="0" w:color="auto"/>
              <w:left w:val="single" w:sz="4" w:space="0" w:color="auto"/>
              <w:bottom w:val="single" w:sz="4" w:space="0" w:color="auto"/>
              <w:right w:val="single" w:sz="4" w:space="0" w:color="auto"/>
            </w:tcBorders>
            <w:hideMark/>
          </w:tcPr>
          <w:p w14:paraId="0719FEFC" w14:textId="77777777" w:rsidR="00C9633F" w:rsidRDefault="00C9633F" w:rsidP="00C9633F">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0B57B0AA" w14:textId="77777777" w:rsidR="00C9633F" w:rsidRDefault="00C9633F" w:rsidP="00C9633F">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3E211631" w14:textId="0E61E961" w:rsidR="00C9633F" w:rsidRDefault="00C9633F" w:rsidP="00C9633F">
            <w:pPr>
              <w:pStyle w:val="af2"/>
              <w:spacing w:before="0"/>
              <w:ind w:firstLine="0"/>
              <w:jc w:val="center"/>
              <w:rPr>
                <w:rFonts w:ascii="Times New Roman" w:hAnsi="Times New Roman"/>
                <w:noProof/>
                <w:sz w:val="24"/>
                <w:szCs w:val="24"/>
                <w:lang w:eastAsia="en-US"/>
              </w:rPr>
            </w:pPr>
            <w:r w:rsidRPr="00805497">
              <w:rPr>
                <w:rFonts w:ascii="Times New Roman" w:hAnsi="Times New Roman" w:cs="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165D24A1" w14:textId="693342A7" w:rsidR="00C9633F" w:rsidRDefault="00C9633F" w:rsidP="00C9633F">
            <w:pPr>
              <w:pStyle w:val="af2"/>
              <w:spacing w:before="0"/>
              <w:ind w:firstLine="0"/>
              <w:jc w:val="center"/>
              <w:rPr>
                <w:rFonts w:ascii="Times New Roman" w:hAnsi="Times New Roman"/>
                <w:noProof/>
                <w:sz w:val="24"/>
                <w:szCs w:val="24"/>
                <w:lang w:eastAsia="en-US"/>
              </w:rPr>
            </w:pPr>
            <w:r w:rsidRPr="00805497">
              <w:rPr>
                <w:rFonts w:ascii="Times New Roman" w:hAnsi="Times New Roman" w:cs="Times New Roman"/>
                <w:noProof/>
                <w:sz w:val="24"/>
                <w:szCs w:val="24"/>
                <w:lang w:eastAsia="en-US"/>
              </w:rPr>
              <w:t>0,000</w:t>
            </w:r>
          </w:p>
        </w:tc>
      </w:tr>
      <w:tr w:rsidR="00C9633F" w14:paraId="0D89E607"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1E183AB7" w14:textId="77777777" w:rsidR="00C9633F" w:rsidRDefault="00C9633F" w:rsidP="00C9633F">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12.02</w:t>
            </w:r>
          </w:p>
        </w:tc>
        <w:tc>
          <w:tcPr>
            <w:tcW w:w="2283" w:type="pct"/>
            <w:gridSpan w:val="2"/>
            <w:tcBorders>
              <w:top w:val="single" w:sz="4" w:space="0" w:color="auto"/>
              <w:left w:val="single" w:sz="4" w:space="0" w:color="auto"/>
              <w:bottom w:val="single" w:sz="4" w:space="0" w:color="auto"/>
              <w:right w:val="single" w:sz="4" w:space="0" w:color="auto"/>
            </w:tcBorders>
            <w:hideMark/>
          </w:tcPr>
          <w:p w14:paraId="22913C00" w14:textId="77777777" w:rsidR="00C9633F" w:rsidRDefault="00C9633F" w:rsidP="00C9633F">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будівель і споруд морського транспорту  </w:t>
            </w:r>
          </w:p>
        </w:tc>
        <w:tc>
          <w:tcPr>
            <w:tcW w:w="643" w:type="pct"/>
            <w:tcBorders>
              <w:top w:val="single" w:sz="4" w:space="0" w:color="auto"/>
              <w:left w:val="single" w:sz="4" w:space="0" w:color="auto"/>
              <w:bottom w:val="single" w:sz="4" w:space="0" w:color="auto"/>
              <w:right w:val="single" w:sz="4" w:space="0" w:color="auto"/>
            </w:tcBorders>
            <w:hideMark/>
          </w:tcPr>
          <w:p w14:paraId="38B78459" w14:textId="77777777" w:rsidR="00C9633F" w:rsidRDefault="00C9633F" w:rsidP="00C9633F">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735D1495" w14:textId="77777777" w:rsidR="00C9633F" w:rsidRDefault="00C9633F" w:rsidP="00C9633F">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54EB988E" w14:textId="0428009E" w:rsidR="00C9633F" w:rsidRDefault="00C9633F" w:rsidP="00C9633F">
            <w:pPr>
              <w:pStyle w:val="af2"/>
              <w:spacing w:before="0"/>
              <w:ind w:firstLine="0"/>
              <w:jc w:val="center"/>
              <w:rPr>
                <w:rFonts w:ascii="Times New Roman" w:hAnsi="Times New Roman"/>
                <w:noProof/>
                <w:sz w:val="24"/>
                <w:szCs w:val="24"/>
                <w:lang w:eastAsia="en-US"/>
              </w:rPr>
            </w:pPr>
            <w:r w:rsidRPr="00AD4C45">
              <w:rPr>
                <w:rFonts w:ascii="Times New Roman" w:hAnsi="Times New Roman" w:cs="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6D48664F" w14:textId="79C73D2C" w:rsidR="00C9633F" w:rsidRDefault="00C9633F" w:rsidP="00C9633F">
            <w:pPr>
              <w:pStyle w:val="af2"/>
              <w:spacing w:before="0"/>
              <w:ind w:firstLine="0"/>
              <w:jc w:val="center"/>
              <w:rPr>
                <w:rFonts w:ascii="Times New Roman" w:hAnsi="Times New Roman"/>
                <w:noProof/>
                <w:sz w:val="24"/>
                <w:szCs w:val="24"/>
                <w:lang w:eastAsia="en-US"/>
              </w:rPr>
            </w:pPr>
            <w:r w:rsidRPr="00AD4C45">
              <w:rPr>
                <w:rFonts w:ascii="Times New Roman" w:hAnsi="Times New Roman" w:cs="Times New Roman"/>
                <w:noProof/>
                <w:sz w:val="24"/>
                <w:szCs w:val="24"/>
                <w:lang w:eastAsia="en-US"/>
              </w:rPr>
              <w:t>0,000</w:t>
            </w:r>
          </w:p>
        </w:tc>
      </w:tr>
      <w:tr w:rsidR="00C9633F" w14:paraId="5FB98E3F"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7E4A61CC" w14:textId="77777777" w:rsidR="00C9633F" w:rsidRDefault="00C9633F" w:rsidP="00C9633F">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12.03</w:t>
            </w:r>
          </w:p>
        </w:tc>
        <w:tc>
          <w:tcPr>
            <w:tcW w:w="2283" w:type="pct"/>
            <w:gridSpan w:val="2"/>
            <w:tcBorders>
              <w:top w:val="single" w:sz="4" w:space="0" w:color="auto"/>
              <w:left w:val="single" w:sz="4" w:space="0" w:color="auto"/>
              <w:bottom w:val="single" w:sz="4" w:space="0" w:color="auto"/>
              <w:right w:val="single" w:sz="4" w:space="0" w:color="auto"/>
            </w:tcBorders>
            <w:hideMark/>
          </w:tcPr>
          <w:p w14:paraId="0696C55A" w14:textId="77777777" w:rsidR="00C9633F" w:rsidRDefault="00C9633F" w:rsidP="00C9633F">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будівель і споруд річкового транспорту  </w:t>
            </w:r>
          </w:p>
        </w:tc>
        <w:tc>
          <w:tcPr>
            <w:tcW w:w="643" w:type="pct"/>
            <w:tcBorders>
              <w:top w:val="single" w:sz="4" w:space="0" w:color="auto"/>
              <w:left w:val="single" w:sz="4" w:space="0" w:color="auto"/>
              <w:bottom w:val="single" w:sz="4" w:space="0" w:color="auto"/>
              <w:right w:val="single" w:sz="4" w:space="0" w:color="auto"/>
            </w:tcBorders>
            <w:hideMark/>
          </w:tcPr>
          <w:p w14:paraId="611DB315" w14:textId="77777777" w:rsidR="00C9633F" w:rsidRDefault="00C9633F" w:rsidP="00C9633F">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4B6C1EF8" w14:textId="77777777" w:rsidR="00C9633F" w:rsidRDefault="00C9633F" w:rsidP="00C9633F">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0DECF0FB" w14:textId="2AAB306D" w:rsidR="00C9633F" w:rsidRDefault="00C9633F" w:rsidP="00C9633F">
            <w:pPr>
              <w:pStyle w:val="af2"/>
              <w:spacing w:before="0"/>
              <w:ind w:firstLine="0"/>
              <w:jc w:val="center"/>
              <w:rPr>
                <w:rFonts w:ascii="Times New Roman" w:hAnsi="Times New Roman"/>
                <w:noProof/>
                <w:sz w:val="24"/>
                <w:szCs w:val="24"/>
                <w:lang w:eastAsia="en-US"/>
              </w:rPr>
            </w:pPr>
            <w:r w:rsidRPr="00AD4C45">
              <w:rPr>
                <w:rFonts w:ascii="Times New Roman" w:hAnsi="Times New Roman" w:cs="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55E57B57" w14:textId="0EDBC6FC" w:rsidR="00C9633F" w:rsidRDefault="00C9633F" w:rsidP="00C9633F">
            <w:pPr>
              <w:pStyle w:val="af2"/>
              <w:spacing w:before="0"/>
              <w:ind w:firstLine="0"/>
              <w:jc w:val="center"/>
              <w:rPr>
                <w:rFonts w:ascii="Times New Roman" w:hAnsi="Times New Roman"/>
                <w:noProof/>
                <w:sz w:val="24"/>
                <w:szCs w:val="24"/>
                <w:lang w:eastAsia="en-US"/>
              </w:rPr>
            </w:pPr>
            <w:r w:rsidRPr="00AD4C45">
              <w:rPr>
                <w:rFonts w:ascii="Times New Roman" w:hAnsi="Times New Roman" w:cs="Times New Roman"/>
                <w:noProof/>
                <w:sz w:val="24"/>
                <w:szCs w:val="24"/>
                <w:lang w:eastAsia="en-US"/>
              </w:rPr>
              <w:t>0,000</w:t>
            </w:r>
          </w:p>
        </w:tc>
      </w:tr>
      <w:tr w:rsidR="00390767" w14:paraId="11FFDABC"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6C92F853"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12.04</w:t>
            </w:r>
          </w:p>
        </w:tc>
        <w:tc>
          <w:tcPr>
            <w:tcW w:w="2283" w:type="pct"/>
            <w:gridSpan w:val="2"/>
            <w:tcBorders>
              <w:top w:val="single" w:sz="4" w:space="0" w:color="auto"/>
              <w:left w:val="single" w:sz="4" w:space="0" w:color="auto"/>
              <w:bottom w:val="single" w:sz="4" w:space="0" w:color="auto"/>
              <w:right w:val="single" w:sz="4" w:space="0" w:color="auto"/>
            </w:tcBorders>
            <w:hideMark/>
          </w:tcPr>
          <w:p w14:paraId="5D4D8881"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розміщення та експлуатації будівель і споруд автомобільного транспорту та дорожнього господарства</w:t>
            </w:r>
          </w:p>
        </w:tc>
        <w:tc>
          <w:tcPr>
            <w:tcW w:w="643" w:type="pct"/>
            <w:tcBorders>
              <w:top w:val="single" w:sz="4" w:space="0" w:color="auto"/>
              <w:left w:val="single" w:sz="4" w:space="0" w:color="auto"/>
              <w:bottom w:val="single" w:sz="4" w:space="0" w:color="auto"/>
              <w:right w:val="single" w:sz="4" w:space="0" w:color="auto"/>
            </w:tcBorders>
            <w:hideMark/>
          </w:tcPr>
          <w:p w14:paraId="027A9C8D" w14:textId="3D1EF9C4" w:rsidR="00390767" w:rsidRDefault="00C9633F"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Pr>
                <w:rFonts w:ascii="Times New Roman" w:hAnsi="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hideMark/>
          </w:tcPr>
          <w:p w14:paraId="34D47EFA" w14:textId="6043CAB1" w:rsidR="00390767" w:rsidRDefault="00C9633F"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Pr>
                <w:rFonts w:ascii="Times New Roman" w:hAnsi="Times New Roman"/>
                <w:noProof/>
                <w:sz w:val="24"/>
                <w:szCs w:val="24"/>
                <w:lang w:eastAsia="en-US"/>
              </w:rPr>
              <w:t>,000</w:t>
            </w:r>
          </w:p>
        </w:tc>
        <w:tc>
          <w:tcPr>
            <w:tcW w:w="641" w:type="pct"/>
            <w:gridSpan w:val="2"/>
            <w:tcBorders>
              <w:top w:val="single" w:sz="4" w:space="0" w:color="auto"/>
              <w:left w:val="single" w:sz="4" w:space="0" w:color="auto"/>
              <w:bottom w:val="single" w:sz="4" w:space="0" w:color="auto"/>
              <w:right w:val="single" w:sz="4" w:space="0" w:color="auto"/>
            </w:tcBorders>
          </w:tcPr>
          <w:p w14:paraId="571807AD" w14:textId="5D89B783"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4FEB53EF" w14:textId="6F5EE082"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4F08920C"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1F7708C9"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12.05</w:t>
            </w:r>
          </w:p>
        </w:tc>
        <w:tc>
          <w:tcPr>
            <w:tcW w:w="2283" w:type="pct"/>
            <w:gridSpan w:val="2"/>
            <w:tcBorders>
              <w:top w:val="single" w:sz="4" w:space="0" w:color="auto"/>
              <w:left w:val="single" w:sz="4" w:space="0" w:color="auto"/>
              <w:bottom w:val="single" w:sz="4" w:space="0" w:color="auto"/>
              <w:right w:val="single" w:sz="4" w:space="0" w:color="auto"/>
            </w:tcBorders>
            <w:hideMark/>
          </w:tcPr>
          <w:p w14:paraId="3498BA1F"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будівель і споруд авіаційного транспорту </w:t>
            </w:r>
          </w:p>
        </w:tc>
        <w:tc>
          <w:tcPr>
            <w:tcW w:w="643" w:type="pct"/>
            <w:tcBorders>
              <w:top w:val="single" w:sz="4" w:space="0" w:color="auto"/>
              <w:left w:val="single" w:sz="4" w:space="0" w:color="auto"/>
              <w:bottom w:val="single" w:sz="4" w:space="0" w:color="auto"/>
              <w:right w:val="single" w:sz="4" w:space="0" w:color="auto"/>
            </w:tcBorders>
            <w:hideMark/>
          </w:tcPr>
          <w:p w14:paraId="62290C74" w14:textId="2AF56E7B" w:rsidR="00390767" w:rsidRDefault="00C9633F"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Pr>
                <w:rFonts w:ascii="Times New Roman" w:hAnsi="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hideMark/>
          </w:tcPr>
          <w:p w14:paraId="5BCFAC22" w14:textId="16572C0A" w:rsidR="00390767" w:rsidRDefault="00C9633F"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Pr>
                <w:rFonts w:ascii="Times New Roman" w:hAnsi="Times New Roman"/>
                <w:noProof/>
                <w:sz w:val="24"/>
                <w:szCs w:val="24"/>
                <w:lang w:eastAsia="en-US"/>
              </w:rPr>
              <w:t>,000</w:t>
            </w:r>
          </w:p>
        </w:tc>
        <w:tc>
          <w:tcPr>
            <w:tcW w:w="641" w:type="pct"/>
            <w:gridSpan w:val="2"/>
            <w:tcBorders>
              <w:top w:val="single" w:sz="4" w:space="0" w:color="auto"/>
              <w:left w:val="single" w:sz="4" w:space="0" w:color="auto"/>
              <w:bottom w:val="single" w:sz="4" w:space="0" w:color="auto"/>
              <w:right w:val="single" w:sz="4" w:space="0" w:color="auto"/>
            </w:tcBorders>
          </w:tcPr>
          <w:p w14:paraId="490B8711" w14:textId="6399ED42"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5A497489" w14:textId="029AC4B0"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73A11FD8"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16D7ADE1"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12.06</w:t>
            </w:r>
          </w:p>
        </w:tc>
        <w:tc>
          <w:tcPr>
            <w:tcW w:w="2283" w:type="pct"/>
            <w:gridSpan w:val="2"/>
            <w:tcBorders>
              <w:top w:val="single" w:sz="4" w:space="0" w:color="auto"/>
              <w:left w:val="single" w:sz="4" w:space="0" w:color="auto"/>
              <w:bottom w:val="single" w:sz="4" w:space="0" w:color="auto"/>
              <w:right w:val="single" w:sz="4" w:space="0" w:color="auto"/>
            </w:tcBorders>
            <w:hideMark/>
          </w:tcPr>
          <w:p w14:paraId="6B364A35"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об’єктів трубопровідного транспорту </w:t>
            </w:r>
          </w:p>
        </w:tc>
        <w:tc>
          <w:tcPr>
            <w:tcW w:w="643" w:type="pct"/>
            <w:tcBorders>
              <w:top w:val="single" w:sz="4" w:space="0" w:color="auto"/>
              <w:left w:val="single" w:sz="4" w:space="0" w:color="auto"/>
              <w:bottom w:val="single" w:sz="4" w:space="0" w:color="auto"/>
              <w:right w:val="single" w:sz="4" w:space="0" w:color="auto"/>
            </w:tcBorders>
            <w:hideMark/>
          </w:tcPr>
          <w:p w14:paraId="1CC9B94F" w14:textId="467C628A" w:rsidR="00390767" w:rsidRDefault="00C9633F"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Pr>
                <w:rFonts w:ascii="Times New Roman" w:hAnsi="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hideMark/>
          </w:tcPr>
          <w:p w14:paraId="01D6CE77" w14:textId="3B2236FB" w:rsidR="00390767" w:rsidRDefault="00C9633F"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Pr>
                <w:rFonts w:ascii="Times New Roman" w:hAnsi="Times New Roman"/>
                <w:noProof/>
                <w:sz w:val="24"/>
                <w:szCs w:val="24"/>
                <w:lang w:eastAsia="en-US"/>
              </w:rPr>
              <w:t>,000</w:t>
            </w:r>
          </w:p>
        </w:tc>
        <w:tc>
          <w:tcPr>
            <w:tcW w:w="641" w:type="pct"/>
            <w:gridSpan w:val="2"/>
            <w:tcBorders>
              <w:top w:val="single" w:sz="4" w:space="0" w:color="auto"/>
              <w:left w:val="single" w:sz="4" w:space="0" w:color="auto"/>
              <w:bottom w:val="single" w:sz="4" w:space="0" w:color="auto"/>
              <w:right w:val="single" w:sz="4" w:space="0" w:color="auto"/>
            </w:tcBorders>
          </w:tcPr>
          <w:p w14:paraId="28BB58A4" w14:textId="519A4530"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364441E8" w14:textId="5D0C85B6"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C9633F" w14:paraId="746B3DD3"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074F9503" w14:textId="77777777" w:rsidR="00C9633F" w:rsidRDefault="00C9633F" w:rsidP="00C9633F">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12.07</w:t>
            </w:r>
          </w:p>
        </w:tc>
        <w:tc>
          <w:tcPr>
            <w:tcW w:w="2283" w:type="pct"/>
            <w:gridSpan w:val="2"/>
            <w:tcBorders>
              <w:top w:val="single" w:sz="4" w:space="0" w:color="auto"/>
              <w:left w:val="single" w:sz="4" w:space="0" w:color="auto"/>
              <w:bottom w:val="single" w:sz="4" w:space="0" w:color="auto"/>
              <w:right w:val="single" w:sz="4" w:space="0" w:color="auto"/>
            </w:tcBorders>
            <w:hideMark/>
          </w:tcPr>
          <w:p w14:paraId="13144B2A" w14:textId="77777777" w:rsidR="00C9633F" w:rsidRDefault="00C9633F" w:rsidP="00C9633F">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будівель і споруд міського електротранспорту </w:t>
            </w:r>
          </w:p>
        </w:tc>
        <w:tc>
          <w:tcPr>
            <w:tcW w:w="643" w:type="pct"/>
            <w:tcBorders>
              <w:top w:val="single" w:sz="4" w:space="0" w:color="auto"/>
              <w:left w:val="single" w:sz="4" w:space="0" w:color="auto"/>
              <w:bottom w:val="single" w:sz="4" w:space="0" w:color="auto"/>
              <w:right w:val="single" w:sz="4" w:space="0" w:color="auto"/>
            </w:tcBorders>
            <w:hideMark/>
          </w:tcPr>
          <w:p w14:paraId="0C945125" w14:textId="77777777" w:rsidR="00C9633F" w:rsidRDefault="00C9633F" w:rsidP="00C9633F">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30F9A579" w14:textId="77777777" w:rsidR="00C9633F" w:rsidRDefault="00C9633F" w:rsidP="00C9633F">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744DF329" w14:textId="0AF4D213" w:rsidR="00C9633F" w:rsidRDefault="00C9633F" w:rsidP="00C9633F">
            <w:pPr>
              <w:pStyle w:val="af2"/>
              <w:spacing w:before="0"/>
              <w:ind w:firstLine="0"/>
              <w:jc w:val="center"/>
              <w:rPr>
                <w:rFonts w:ascii="Times New Roman" w:hAnsi="Times New Roman"/>
                <w:noProof/>
                <w:sz w:val="24"/>
                <w:szCs w:val="24"/>
                <w:lang w:eastAsia="en-US"/>
              </w:rPr>
            </w:pPr>
            <w:r w:rsidRPr="00E31BFE">
              <w:rPr>
                <w:rFonts w:ascii="Times New Roman" w:hAnsi="Times New Roman" w:cs="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6D7674C9" w14:textId="43FA6DDC" w:rsidR="00C9633F" w:rsidRDefault="00C9633F" w:rsidP="00C9633F">
            <w:pPr>
              <w:pStyle w:val="af2"/>
              <w:spacing w:before="0"/>
              <w:ind w:firstLine="0"/>
              <w:jc w:val="center"/>
              <w:rPr>
                <w:rFonts w:ascii="Times New Roman" w:hAnsi="Times New Roman"/>
                <w:noProof/>
                <w:sz w:val="24"/>
                <w:szCs w:val="24"/>
                <w:lang w:eastAsia="en-US"/>
              </w:rPr>
            </w:pPr>
            <w:r w:rsidRPr="00E31BFE">
              <w:rPr>
                <w:rFonts w:ascii="Times New Roman" w:hAnsi="Times New Roman" w:cs="Times New Roman"/>
                <w:noProof/>
                <w:sz w:val="24"/>
                <w:szCs w:val="24"/>
                <w:lang w:eastAsia="en-US"/>
              </w:rPr>
              <w:t>0,000</w:t>
            </w:r>
          </w:p>
        </w:tc>
      </w:tr>
      <w:tr w:rsidR="00390767" w14:paraId="53541292"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512FBCC4"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lastRenderedPageBreak/>
              <w:t>12.08</w:t>
            </w:r>
          </w:p>
        </w:tc>
        <w:tc>
          <w:tcPr>
            <w:tcW w:w="2283" w:type="pct"/>
            <w:gridSpan w:val="2"/>
            <w:tcBorders>
              <w:top w:val="single" w:sz="4" w:space="0" w:color="auto"/>
              <w:left w:val="single" w:sz="4" w:space="0" w:color="auto"/>
              <w:bottom w:val="single" w:sz="4" w:space="0" w:color="auto"/>
              <w:right w:val="single" w:sz="4" w:space="0" w:color="auto"/>
            </w:tcBorders>
            <w:hideMark/>
          </w:tcPr>
          <w:p w14:paraId="2F698172"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будівель і споруд додаткових транспортних послуг та допоміжних операцій </w:t>
            </w:r>
          </w:p>
        </w:tc>
        <w:tc>
          <w:tcPr>
            <w:tcW w:w="643" w:type="pct"/>
            <w:tcBorders>
              <w:top w:val="single" w:sz="4" w:space="0" w:color="auto"/>
              <w:left w:val="single" w:sz="4" w:space="0" w:color="auto"/>
              <w:bottom w:val="single" w:sz="4" w:space="0" w:color="auto"/>
              <w:right w:val="single" w:sz="4" w:space="0" w:color="auto"/>
            </w:tcBorders>
            <w:hideMark/>
          </w:tcPr>
          <w:p w14:paraId="7D97CEDF" w14:textId="750C2A3C" w:rsidR="00390767" w:rsidRDefault="00C9633F"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Pr>
                <w:rFonts w:ascii="Times New Roman" w:hAnsi="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hideMark/>
          </w:tcPr>
          <w:p w14:paraId="43E846C2" w14:textId="6C6FBBC7" w:rsidR="00390767" w:rsidRDefault="00C9633F"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Pr>
                <w:rFonts w:ascii="Times New Roman" w:hAnsi="Times New Roman"/>
                <w:noProof/>
                <w:sz w:val="24"/>
                <w:szCs w:val="24"/>
                <w:lang w:eastAsia="en-US"/>
              </w:rPr>
              <w:t>,000</w:t>
            </w:r>
          </w:p>
        </w:tc>
        <w:tc>
          <w:tcPr>
            <w:tcW w:w="641" w:type="pct"/>
            <w:gridSpan w:val="2"/>
            <w:tcBorders>
              <w:top w:val="single" w:sz="4" w:space="0" w:color="auto"/>
              <w:left w:val="single" w:sz="4" w:space="0" w:color="auto"/>
              <w:bottom w:val="single" w:sz="4" w:space="0" w:color="auto"/>
              <w:right w:val="single" w:sz="4" w:space="0" w:color="auto"/>
            </w:tcBorders>
          </w:tcPr>
          <w:p w14:paraId="40EF6328" w14:textId="2E6ABA9A"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3ABBD7D6" w14:textId="4EF73A0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2F28C654"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5B593F1B"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12.09</w:t>
            </w:r>
          </w:p>
        </w:tc>
        <w:tc>
          <w:tcPr>
            <w:tcW w:w="2283" w:type="pct"/>
            <w:gridSpan w:val="2"/>
            <w:tcBorders>
              <w:top w:val="single" w:sz="4" w:space="0" w:color="auto"/>
              <w:left w:val="single" w:sz="4" w:space="0" w:color="auto"/>
              <w:bottom w:val="single" w:sz="4" w:space="0" w:color="auto"/>
              <w:right w:val="single" w:sz="4" w:space="0" w:color="auto"/>
            </w:tcBorders>
            <w:hideMark/>
          </w:tcPr>
          <w:p w14:paraId="09D6E75F"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будівель і споруд іншого наземного транспорту </w:t>
            </w:r>
          </w:p>
        </w:tc>
        <w:tc>
          <w:tcPr>
            <w:tcW w:w="643" w:type="pct"/>
            <w:tcBorders>
              <w:top w:val="single" w:sz="4" w:space="0" w:color="auto"/>
              <w:left w:val="single" w:sz="4" w:space="0" w:color="auto"/>
              <w:bottom w:val="single" w:sz="4" w:space="0" w:color="auto"/>
              <w:right w:val="single" w:sz="4" w:space="0" w:color="auto"/>
            </w:tcBorders>
            <w:hideMark/>
          </w:tcPr>
          <w:p w14:paraId="1476E4F5" w14:textId="787B0FB6" w:rsidR="00390767" w:rsidRDefault="00C9633F"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Pr>
                <w:rFonts w:ascii="Times New Roman" w:hAnsi="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hideMark/>
          </w:tcPr>
          <w:p w14:paraId="303A3C62" w14:textId="15A27E31" w:rsidR="00390767" w:rsidRDefault="00C9633F"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w:t>
            </w:r>
            <w:r w:rsidR="00390767">
              <w:rPr>
                <w:rFonts w:ascii="Times New Roman" w:hAnsi="Times New Roman"/>
                <w:noProof/>
                <w:sz w:val="24"/>
                <w:szCs w:val="24"/>
                <w:lang w:eastAsia="en-US"/>
              </w:rPr>
              <w:t>,000</w:t>
            </w:r>
          </w:p>
        </w:tc>
        <w:tc>
          <w:tcPr>
            <w:tcW w:w="641" w:type="pct"/>
            <w:gridSpan w:val="2"/>
            <w:tcBorders>
              <w:top w:val="single" w:sz="4" w:space="0" w:color="auto"/>
              <w:left w:val="single" w:sz="4" w:space="0" w:color="auto"/>
              <w:bottom w:val="single" w:sz="4" w:space="0" w:color="auto"/>
              <w:right w:val="single" w:sz="4" w:space="0" w:color="auto"/>
            </w:tcBorders>
          </w:tcPr>
          <w:p w14:paraId="452B49FA" w14:textId="4CAD689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28C1D583" w14:textId="0DD8EF8C"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2A40071E"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hideMark/>
          </w:tcPr>
          <w:p w14:paraId="4A4D3FC9" w14:textId="71701F16" w:rsidR="00390767" w:rsidRPr="00C9633F" w:rsidRDefault="00390767" w:rsidP="00390767">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12.10</w:t>
            </w:r>
          </w:p>
        </w:tc>
        <w:tc>
          <w:tcPr>
            <w:tcW w:w="2283" w:type="pct"/>
            <w:gridSpan w:val="2"/>
            <w:tcBorders>
              <w:top w:val="single" w:sz="4" w:space="0" w:color="auto"/>
              <w:left w:val="single" w:sz="4" w:space="0" w:color="auto"/>
              <w:bottom w:val="single" w:sz="4" w:space="0" w:color="auto"/>
              <w:right w:val="single" w:sz="4" w:space="0" w:color="auto"/>
            </w:tcBorders>
            <w:vAlign w:val="center"/>
            <w:hideMark/>
          </w:tcPr>
          <w:p w14:paraId="1094CF80" w14:textId="53A38960" w:rsidR="00390767" w:rsidRPr="00C9633F" w:rsidRDefault="00390767" w:rsidP="00390767">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Для цілей підрозділів 12.01 – 12.09, 12.11 - 12.13 та  для збереження та використання земель природно-заповідного фонду</w:t>
            </w:r>
          </w:p>
        </w:tc>
        <w:tc>
          <w:tcPr>
            <w:tcW w:w="643" w:type="pct"/>
            <w:tcBorders>
              <w:top w:val="single" w:sz="4" w:space="0" w:color="auto"/>
              <w:left w:val="single" w:sz="4" w:space="0" w:color="auto"/>
              <w:bottom w:val="single" w:sz="4" w:space="0" w:color="auto"/>
              <w:right w:val="single" w:sz="4" w:space="0" w:color="auto"/>
            </w:tcBorders>
            <w:hideMark/>
          </w:tcPr>
          <w:p w14:paraId="37E90DEF" w14:textId="643CD8B1" w:rsidR="00390767" w:rsidRPr="00C9633F" w:rsidRDefault="00C9633F" w:rsidP="00390767">
            <w:pPr>
              <w:pStyle w:val="af2"/>
              <w:spacing w:before="0"/>
              <w:ind w:firstLine="0"/>
              <w:jc w:val="center"/>
              <w:rPr>
                <w:rFonts w:ascii="Times New Roman" w:hAnsi="Times New Roman"/>
                <w:noProof/>
                <w:sz w:val="24"/>
                <w:szCs w:val="24"/>
                <w:lang w:eastAsia="en-US"/>
              </w:rPr>
            </w:pPr>
            <w:r w:rsidRPr="00C9633F">
              <w:rPr>
                <w:rFonts w:ascii="Times New Roman" w:hAnsi="Times New Roman" w:cs="Times New Roman"/>
                <w:noProof/>
                <w:sz w:val="24"/>
                <w:szCs w:val="24"/>
                <w:lang w:eastAsia="en-US"/>
              </w:rPr>
              <w:t>3</w:t>
            </w:r>
            <w:r w:rsidR="00390767" w:rsidRPr="00C9633F">
              <w:rPr>
                <w:rFonts w:ascii="Times New Roman" w:hAnsi="Times New Roman" w:cs="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hideMark/>
          </w:tcPr>
          <w:p w14:paraId="02C858A7" w14:textId="1989FB7C" w:rsidR="00390767" w:rsidRPr="00C9633F" w:rsidRDefault="00C9633F" w:rsidP="00390767">
            <w:pPr>
              <w:pStyle w:val="af2"/>
              <w:spacing w:before="0"/>
              <w:ind w:firstLine="0"/>
              <w:jc w:val="center"/>
              <w:rPr>
                <w:rFonts w:ascii="Times New Roman" w:hAnsi="Times New Roman"/>
                <w:noProof/>
                <w:sz w:val="24"/>
                <w:szCs w:val="24"/>
                <w:lang w:eastAsia="en-US"/>
              </w:rPr>
            </w:pPr>
            <w:r w:rsidRPr="00C9633F">
              <w:rPr>
                <w:rFonts w:ascii="Times New Roman" w:hAnsi="Times New Roman" w:cs="Times New Roman"/>
                <w:noProof/>
                <w:sz w:val="24"/>
                <w:szCs w:val="24"/>
                <w:lang w:eastAsia="en-US"/>
              </w:rPr>
              <w:t>3</w:t>
            </w:r>
            <w:r w:rsidR="00390767" w:rsidRPr="00C9633F">
              <w:rPr>
                <w:rFonts w:ascii="Times New Roman" w:hAnsi="Times New Roman" w:cs="Times New Roman"/>
                <w:noProof/>
                <w:sz w:val="24"/>
                <w:szCs w:val="24"/>
                <w:lang w:eastAsia="en-US"/>
              </w:rPr>
              <w:t>,000</w:t>
            </w:r>
          </w:p>
        </w:tc>
        <w:tc>
          <w:tcPr>
            <w:tcW w:w="641" w:type="pct"/>
            <w:gridSpan w:val="2"/>
            <w:tcBorders>
              <w:top w:val="single" w:sz="4" w:space="0" w:color="auto"/>
              <w:left w:val="single" w:sz="4" w:space="0" w:color="auto"/>
              <w:bottom w:val="single" w:sz="4" w:space="0" w:color="auto"/>
              <w:right w:val="single" w:sz="4" w:space="0" w:color="auto"/>
            </w:tcBorders>
          </w:tcPr>
          <w:p w14:paraId="5AFDB570" w14:textId="4D1EE6DD" w:rsidR="00390767" w:rsidRPr="00DD3233" w:rsidRDefault="00390767" w:rsidP="00390767">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5226816D" w14:textId="46E4316E" w:rsidR="00390767" w:rsidRPr="00DD3233" w:rsidRDefault="00390767" w:rsidP="00390767">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r>
      <w:tr w:rsidR="00390767" w14:paraId="07794AEF"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677E6DC4" w14:textId="4218CC50" w:rsidR="00390767" w:rsidRPr="00C9633F" w:rsidRDefault="00390767" w:rsidP="00390767">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12.11</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7845F435" w14:textId="4C62DF32" w:rsidR="00390767" w:rsidRPr="00C9633F" w:rsidRDefault="00390767" w:rsidP="00390767">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Для розміщення та експлуатації об'єктів дорожнього сервісу</w:t>
            </w:r>
          </w:p>
        </w:tc>
        <w:tc>
          <w:tcPr>
            <w:tcW w:w="643" w:type="pct"/>
            <w:tcBorders>
              <w:top w:val="single" w:sz="4" w:space="0" w:color="auto"/>
              <w:left w:val="single" w:sz="4" w:space="0" w:color="auto"/>
              <w:bottom w:val="single" w:sz="4" w:space="0" w:color="auto"/>
              <w:right w:val="single" w:sz="4" w:space="0" w:color="auto"/>
            </w:tcBorders>
          </w:tcPr>
          <w:p w14:paraId="2EB686B2" w14:textId="4AB94284" w:rsidR="00390767" w:rsidRPr="00C9633F" w:rsidRDefault="00C9633F" w:rsidP="00390767">
            <w:pPr>
              <w:pStyle w:val="af2"/>
              <w:spacing w:before="0"/>
              <w:ind w:firstLine="0"/>
              <w:jc w:val="center"/>
              <w:rPr>
                <w:rFonts w:ascii="Times New Roman" w:hAnsi="Times New Roman"/>
                <w:noProof/>
                <w:sz w:val="24"/>
                <w:szCs w:val="24"/>
                <w:lang w:eastAsia="en-US"/>
              </w:rPr>
            </w:pPr>
            <w:r>
              <w:rPr>
                <w:rFonts w:ascii="Times New Roman" w:hAnsi="Times New Roman" w:cs="Times New Roman"/>
                <w:noProof/>
                <w:sz w:val="24"/>
                <w:szCs w:val="24"/>
                <w:lang w:eastAsia="en-US"/>
              </w:rPr>
              <w:t>3</w:t>
            </w:r>
            <w:r w:rsidR="00390767" w:rsidRPr="00C9633F">
              <w:rPr>
                <w:rFonts w:ascii="Times New Roman" w:hAnsi="Times New Roman" w:cs="Times New Roman"/>
                <w:noProof/>
                <w:sz w:val="24"/>
                <w:szCs w:val="24"/>
                <w:lang w:eastAsia="en-US"/>
              </w:rPr>
              <w:t>,000</w:t>
            </w:r>
          </w:p>
        </w:tc>
        <w:tc>
          <w:tcPr>
            <w:tcW w:w="520" w:type="pct"/>
            <w:gridSpan w:val="2"/>
            <w:tcBorders>
              <w:top w:val="single" w:sz="4" w:space="0" w:color="auto"/>
              <w:left w:val="single" w:sz="4" w:space="0" w:color="auto"/>
              <w:bottom w:val="single" w:sz="4" w:space="0" w:color="auto"/>
              <w:right w:val="single" w:sz="4" w:space="0" w:color="auto"/>
            </w:tcBorders>
          </w:tcPr>
          <w:p w14:paraId="2B5A34CE" w14:textId="7CD86F64" w:rsidR="00390767" w:rsidRPr="00C9633F" w:rsidRDefault="00C9633F" w:rsidP="00390767">
            <w:pPr>
              <w:pStyle w:val="af2"/>
              <w:spacing w:before="0"/>
              <w:ind w:firstLine="0"/>
              <w:jc w:val="center"/>
              <w:rPr>
                <w:rFonts w:ascii="Times New Roman" w:hAnsi="Times New Roman"/>
                <w:noProof/>
                <w:sz w:val="24"/>
                <w:szCs w:val="24"/>
                <w:lang w:eastAsia="en-US"/>
              </w:rPr>
            </w:pPr>
            <w:r>
              <w:rPr>
                <w:rFonts w:ascii="Times New Roman" w:hAnsi="Times New Roman" w:cs="Times New Roman"/>
                <w:noProof/>
                <w:sz w:val="24"/>
                <w:szCs w:val="24"/>
                <w:lang w:eastAsia="en-US"/>
              </w:rPr>
              <w:t>3</w:t>
            </w:r>
            <w:r w:rsidR="00390767" w:rsidRPr="00C9633F">
              <w:rPr>
                <w:rFonts w:ascii="Times New Roman" w:hAnsi="Times New Roman" w:cs="Times New Roman"/>
                <w:noProof/>
                <w:sz w:val="24"/>
                <w:szCs w:val="24"/>
                <w:lang w:eastAsia="en-US"/>
              </w:rPr>
              <w:t>,000</w:t>
            </w:r>
          </w:p>
        </w:tc>
        <w:tc>
          <w:tcPr>
            <w:tcW w:w="641" w:type="pct"/>
            <w:gridSpan w:val="2"/>
            <w:tcBorders>
              <w:top w:val="single" w:sz="4" w:space="0" w:color="auto"/>
              <w:left w:val="single" w:sz="4" w:space="0" w:color="auto"/>
              <w:bottom w:val="single" w:sz="4" w:space="0" w:color="auto"/>
              <w:right w:val="single" w:sz="4" w:space="0" w:color="auto"/>
            </w:tcBorders>
          </w:tcPr>
          <w:p w14:paraId="3EA88A05" w14:textId="247A7ED2" w:rsidR="00390767" w:rsidRPr="00DD3233" w:rsidRDefault="00390767" w:rsidP="00390767">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62C3AAB8" w14:textId="21CA0FD6" w:rsidR="00390767" w:rsidRPr="00DD3233" w:rsidRDefault="00390767" w:rsidP="00390767">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r>
      <w:tr w:rsidR="00C9633F" w14:paraId="7A161E9E"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44DEAAC5" w14:textId="1E4BBC78" w:rsidR="00C9633F" w:rsidRPr="00C9633F" w:rsidRDefault="00C9633F" w:rsidP="00C9633F">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12.12</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2D4A3244" w14:textId="5A8A0841" w:rsidR="00C9633F" w:rsidRPr="00C9633F" w:rsidRDefault="00C9633F" w:rsidP="00C9633F">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43" w:type="pct"/>
            <w:tcBorders>
              <w:top w:val="single" w:sz="4" w:space="0" w:color="auto"/>
              <w:left w:val="single" w:sz="4" w:space="0" w:color="auto"/>
              <w:bottom w:val="single" w:sz="4" w:space="0" w:color="auto"/>
              <w:right w:val="single" w:sz="4" w:space="0" w:color="auto"/>
            </w:tcBorders>
          </w:tcPr>
          <w:p w14:paraId="1277275C" w14:textId="7C6B9C72" w:rsidR="00C9633F" w:rsidRPr="00C9633F" w:rsidRDefault="00C9633F" w:rsidP="00C9633F">
            <w:pPr>
              <w:pStyle w:val="af2"/>
              <w:spacing w:before="0"/>
              <w:ind w:firstLine="0"/>
              <w:jc w:val="center"/>
              <w:rPr>
                <w:rFonts w:ascii="Times New Roman" w:hAnsi="Times New Roman"/>
                <w:noProof/>
                <w:sz w:val="24"/>
                <w:szCs w:val="24"/>
                <w:lang w:eastAsia="en-US"/>
              </w:rPr>
            </w:pPr>
            <w:r w:rsidRPr="00C9633F">
              <w:rPr>
                <w:rFonts w:ascii="Times New Roman" w:hAnsi="Times New Roman" w:cs="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tcPr>
          <w:p w14:paraId="002DA0EF" w14:textId="475DC4C3" w:rsidR="00C9633F" w:rsidRPr="00C9633F" w:rsidRDefault="00C9633F" w:rsidP="00C9633F">
            <w:pPr>
              <w:pStyle w:val="af2"/>
              <w:spacing w:before="0"/>
              <w:ind w:firstLine="0"/>
              <w:jc w:val="center"/>
              <w:rPr>
                <w:rFonts w:ascii="Times New Roman" w:hAnsi="Times New Roman"/>
                <w:noProof/>
                <w:sz w:val="24"/>
                <w:szCs w:val="24"/>
                <w:lang w:eastAsia="en-US"/>
              </w:rPr>
            </w:pPr>
            <w:r w:rsidRPr="00C9633F">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7183A040" w14:textId="7D25EC54" w:rsidR="00C9633F" w:rsidRPr="00DD3233" w:rsidRDefault="00C9633F" w:rsidP="00C9633F">
            <w:pPr>
              <w:pStyle w:val="af2"/>
              <w:spacing w:before="0"/>
              <w:ind w:firstLine="0"/>
              <w:jc w:val="center"/>
              <w:rPr>
                <w:rFonts w:ascii="Times New Roman" w:hAnsi="Times New Roman"/>
                <w:noProof/>
                <w:sz w:val="24"/>
                <w:szCs w:val="24"/>
                <w:highlight w:val="yellow"/>
                <w:lang w:eastAsia="en-US"/>
              </w:rPr>
            </w:pPr>
            <w:r w:rsidRPr="0036269D">
              <w:rPr>
                <w:rFonts w:ascii="Times New Roman" w:hAnsi="Times New Roman" w:cs="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61A7B6A1" w14:textId="5D87783C" w:rsidR="00C9633F" w:rsidRPr="00DD3233" w:rsidRDefault="00C9633F" w:rsidP="00C9633F">
            <w:pPr>
              <w:pStyle w:val="af2"/>
              <w:spacing w:before="0"/>
              <w:ind w:firstLine="0"/>
              <w:jc w:val="center"/>
              <w:rPr>
                <w:rFonts w:ascii="Times New Roman" w:hAnsi="Times New Roman"/>
                <w:noProof/>
                <w:sz w:val="24"/>
                <w:szCs w:val="24"/>
                <w:highlight w:val="yellow"/>
                <w:lang w:eastAsia="en-US"/>
              </w:rPr>
            </w:pPr>
            <w:r w:rsidRPr="0036269D">
              <w:rPr>
                <w:rFonts w:ascii="Times New Roman" w:hAnsi="Times New Roman" w:cs="Times New Roman"/>
                <w:noProof/>
                <w:sz w:val="24"/>
                <w:szCs w:val="24"/>
                <w:lang w:eastAsia="en-US"/>
              </w:rPr>
              <w:t>0,000</w:t>
            </w:r>
          </w:p>
        </w:tc>
      </w:tr>
      <w:tr w:rsidR="00C9633F" w14:paraId="1BB06858"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05CBFC0F" w14:textId="704B0617" w:rsidR="00C9633F" w:rsidRPr="00C9633F" w:rsidRDefault="00C9633F" w:rsidP="00C9633F">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12.13</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7D918750" w14:textId="09359865" w:rsidR="00C9633F" w:rsidRPr="00C9633F" w:rsidRDefault="00C9633F" w:rsidP="00C9633F">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Земельні ділянки загального користування, які використовуються як вулиці, майдани, проїзди, дороги, набережні</w:t>
            </w:r>
          </w:p>
        </w:tc>
        <w:tc>
          <w:tcPr>
            <w:tcW w:w="643" w:type="pct"/>
            <w:tcBorders>
              <w:top w:val="single" w:sz="4" w:space="0" w:color="auto"/>
              <w:left w:val="single" w:sz="4" w:space="0" w:color="auto"/>
              <w:bottom w:val="single" w:sz="4" w:space="0" w:color="auto"/>
              <w:right w:val="single" w:sz="4" w:space="0" w:color="auto"/>
            </w:tcBorders>
          </w:tcPr>
          <w:p w14:paraId="53010D49" w14:textId="68240DDE" w:rsidR="00C9633F" w:rsidRPr="00C9633F" w:rsidRDefault="00C9633F" w:rsidP="00C9633F">
            <w:pPr>
              <w:pStyle w:val="af2"/>
              <w:spacing w:before="0"/>
              <w:ind w:firstLine="0"/>
              <w:jc w:val="center"/>
              <w:rPr>
                <w:rFonts w:ascii="Times New Roman" w:hAnsi="Times New Roman"/>
                <w:noProof/>
                <w:sz w:val="24"/>
                <w:szCs w:val="24"/>
                <w:lang w:eastAsia="en-US"/>
              </w:rPr>
            </w:pPr>
            <w:r w:rsidRPr="00C9633F">
              <w:rPr>
                <w:rFonts w:ascii="Times New Roman" w:hAnsi="Times New Roman" w:cs="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tcPr>
          <w:p w14:paraId="6A6781DC" w14:textId="4A34D9CF" w:rsidR="00C9633F" w:rsidRPr="00C9633F" w:rsidRDefault="00C9633F" w:rsidP="00C9633F">
            <w:pPr>
              <w:pStyle w:val="af2"/>
              <w:spacing w:before="0"/>
              <w:ind w:firstLine="0"/>
              <w:jc w:val="center"/>
              <w:rPr>
                <w:rFonts w:ascii="Times New Roman" w:hAnsi="Times New Roman"/>
                <w:noProof/>
                <w:sz w:val="24"/>
                <w:szCs w:val="24"/>
                <w:lang w:eastAsia="en-US"/>
              </w:rPr>
            </w:pPr>
            <w:r w:rsidRPr="00C9633F">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1FEDB4AF" w14:textId="1635E009" w:rsidR="00C9633F" w:rsidRPr="00DD3233" w:rsidRDefault="00C9633F" w:rsidP="00C9633F">
            <w:pPr>
              <w:pStyle w:val="af2"/>
              <w:spacing w:before="0"/>
              <w:ind w:firstLine="0"/>
              <w:jc w:val="center"/>
              <w:rPr>
                <w:rFonts w:ascii="Times New Roman" w:hAnsi="Times New Roman"/>
                <w:noProof/>
                <w:sz w:val="24"/>
                <w:szCs w:val="24"/>
                <w:highlight w:val="yellow"/>
                <w:lang w:eastAsia="en-US"/>
              </w:rPr>
            </w:pPr>
            <w:r w:rsidRPr="0036269D">
              <w:rPr>
                <w:rFonts w:ascii="Times New Roman" w:hAnsi="Times New Roman" w:cs="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7D39564B" w14:textId="2EF003FA" w:rsidR="00C9633F" w:rsidRPr="00DD3233" w:rsidRDefault="00C9633F" w:rsidP="00C9633F">
            <w:pPr>
              <w:pStyle w:val="af2"/>
              <w:spacing w:before="0"/>
              <w:ind w:firstLine="0"/>
              <w:jc w:val="center"/>
              <w:rPr>
                <w:rFonts w:ascii="Times New Roman" w:hAnsi="Times New Roman"/>
                <w:noProof/>
                <w:sz w:val="24"/>
                <w:szCs w:val="24"/>
                <w:highlight w:val="yellow"/>
                <w:lang w:eastAsia="en-US"/>
              </w:rPr>
            </w:pPr>
            <w:r w:rsidRPr="0036269D">
              <w:rPr>
                <w:rFonts w:ascii="Times New Roman" w:hAnsi="Times New Roman" w:cs="Times New Roman"/>
                <w:noProof/>
                <w:sz w:val="24"/>
                <w:szCs w:val="24"/>
                <w:lang w:eastAsia="en-US"/>
              </w:rPr>
              <w:t>0,000</w:t>
            </w:r>
          </w:p>
        </w:tc>
      </w:tr>
      <w:tr w:rsidR="00301FC6" w14:paraId="494ABB8A"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755DDF8A"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13</w:t>
            </w:r>
          </w:p>
        </w:tc>
        <w:tc>
          <w:tcPr>
            <w:tcW w:w="4608" w:type="pct"/>
            <w:gridSpan w:val="9"/>
            <w:tcBorders>
              <w:top w:val="single" w:sz="4" w:space="0" w:color="auto"/>
              <w:left w:val="single" w:sz="4" w:space="0" w:color="auto"/>
              <w:bottom w:val="single" w:sz="4" w:space="0" w:color="auto"/>
              <w:right w:val="single" w:sz="4" w:space="0" w:color="auto"/>
            </w:tcBorders>
            <w:hideMark/>
          </w:tcPr>
          <w:p w14:paraId="2D55A293"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Землі зв’язку</w:t>
            </w:r>
          </w:p>
        </w:tc>
      </w:tr>
      <w:tr w:rsidR="00390767" w14:paraId="1461A8F3"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53098AAD"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13.01</w:t>
            </w:r>
          </w:p>
        </w:tc>
        <w:tc>
          <w:tcPr>
            <w:tcW w:w="2283" w:type="pct"/>
            <w:gridSpan w:val="2"/>
            <w:tcBorders>
              <w:top w:val="single" w:sz="4" w:space="0" w:color="auto"/>
              <w:left w:val="single" w:sz="4" w:space="0" w:color="auto"/>
              <w:bottom w:val="single" w:sz="4" w:space="0" w:color="auto"/>
              <w:right w:val="single" w:sz="4" w:space="0" w:color="auto"/>
            </w:tcBorders>
            <w:hideMark/>
          </w:tcPr>
          <w:p w14:paraId="3019FE1E"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об’єктів і споруд телекомунікацій </w:t>
            </w:r>
          </w:p>
        </w:tc>
        <w:tc>
          <w:tcPr>
            <w:tcW w:w="643" w:type="pct"/>
            <w:tcBorders>
              <w:top w:val="single" w:sz="4" w:space="0" w:color="auto"/>
              <w:left w:val="single" w:sz="4" w:space="0" w:color="auto"/>
              <w:bottom w:val="single" w:sz="4" w:space="0" w:color="auto"/>
              <w:right w:val="single" w:sz="4" w:space="0" w:color="auto"/>
            </w:tcBorders>
            <w:hideMark/>
          </w:tcPr>
          <w:p w14:paraId="7036949F"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78F07BCA"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3,000</w:t>
            </w:r>
          </w:p>
        </w:tc>
        <w:tc>
          <w:tcPr>
            <w:tcW w:w="641" w:type="pct"/>
            <w:gridSpan w:val="2"/>
            <w:tcBorders>
              <w:top w:val="single" w:sz="4" w:space="0" w:color="auto"/>
              <w:left w:val="single" w:sz="4" w:space="0" w:color="auto"/>
              <w:bottom w:val="single" w:sz="4" w:space="0" w:color="auto"/>
              <w:right w:val="single" w:sz="4" w:space="0" w:color="auto"/>
            </w:tcBorders>
          </w:tcPr>
          <w:p w14:paraId="3CC9E11B" w14:textId="71B61F00"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27CD91DE" w14:textId="3A5E7742"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44A2FB22"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019B27B5"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13.02</w:t>
            </w:r>
          </w:p>
        </w:tc>
        <w:tc>
          <w:tcPr>
            <w:tcW w:w="2283" w:type="pct"/>
            <w:gridSpan w:val="2"/>
            <w:tcBorders>
              <w:top w:val="single" w:sz="4" w:space="0" w:color="auto"/>
              <w:left w:val="single" w:sz="4" w:space="0" w:color="auto"/>
              <w:bottom w:val="single" w:sz="4" w:space="0" w:color="auto"/>
              <w:right w:val="single" w:sz="4" w:space="0" w:color="auto"/>
            </w:tcBorders>
            <w:hideMark/>
          </w:tcPr>
          <w:p w14:paraId="384EEB6C"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будівель та споруд об’єктів поштового зв’язку </w:t>
            </w:r>
          </w:p>
        </w:tc>
        <w:tc>
          <w:tcPr>
            <w:tcW w:w="643" w:type="pct"/>
            <w:tcBorders>
              <w:top w:val="single" w:sz="4" w:space="0" w:color="auto"/>
              <w:left w:val="single" w:sz="4" w:space="0" w:color="auto"/>
              <w:bottom w:val="single" w:sz="4" w:space="0" w:color="auto"/>
              <w:right w:val="single" w:sz="4" w:space="0" w:color="auto"/>
            </w:tcBorders>
            <w:hideMark/>
          </w:tcPr>
          <w:p w14:paraId="46AA6F91"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1,000</w:t>
            </w:r>
          </w:p>
        </w:tc>
        <w:tc>
          <w:tcPr>
            <w:tcW w:w="520" w:type="pct"/>
            <w:gridSpan w:val="2"/>
            <w:tcBorders>
              <w:top w:val="single" w:sz="4" w:space="0" w:color="auto"/>
              <w:left w:val="single" w:sz="4" w:space="0" w:color="auto"/>
              <w:bottom w:val="single" w:sz="4" w:space="0" w:color="auto"/>
              <w:right w:val="single" w:sz="4" w:space="0" w:color="auto"/>
            </w:tcBorders>
            <w:hideMark/>
          </w:tcPr>
          <w:p w14:paraId="1386F11C"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1,000</w:t>
            </w:r>
          </w:p>
        </w:tc>
        <w:tc>
          <w:tcPr>
            <w:tcW w:w="641" w:type="pct"/>
            <w:gridSpan w:val="2"/>
            <w:tcBorders>
              <w:top w:val="single" w:sz="4" w:space="0" w:color="auto"/>
              <w:left w:val="single" w:sz="4" w:space="0" w:color="auto"/>
              <w:bottom w:val="single" w:sz="4" w:space="0" w:color="auto"/>
              <w:right w:val="single" w:sz="4" w:space="0" w:color="auto"/>
            </w:tcBorders>
          </w:tcPr>
          <w:p w14:paraId="3ADC7412" w14:textId="2E8BAFB3"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365DB985" w14:textId="199A325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58C723C4"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3B891CB2"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13.03</w:t>
            </w:r>
          </w:p>
        </w:tc>
        <w:tc>
          <w:tcPr>
            <w:tcW w:w="2283" w:type="pct"/>
            <w:gridSpan w:val="2"/>
            <w:tcBorders>
              <w:top w:val="single" w:sz="4" w:space="0" w:color="auto"/>
              <w:left w:val="single" w:sz="4" w:space="0" w:color="auto"/>
              <w:bottom w:val="single" w:sz="4" w:space="0" w:color="auto"/>
              <w:right w:val="single" w:sz="4" w:space="0" w:color="auto"/>
            </w:tcBorders>
            <w:hideMark/>
          </w:tcPr>
          <w:p w14:paraId="161EAE3C"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та експлуатації інших технічних засобів зв’язку </w:t>
            </w:r>
          </w:p>
        </w:tc>
        <w:tc>
          <w:tcPr>
            <w:tcW w:w="643" w:type="pct"/>
            <w:tcBorders>
              <w:top w:val="single" w:sz="4" w:space="0" w:color="auto"/>
              <w:left w:val="single" w:sz="4" w:space="0" w:color="auto"/>
              <w:bottom w:val="single" w:sz="4" w:space="0" w:color="auto"/>
              <w:right w:val="single" w:sz="4" w:space="0" w:color="auto"/>
            </w:tcBorders>
            <w:hideMark/>
          </w:tcPr>
          <w:p w14:paraId="320EF7E8"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03495D65"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3,000</w:t>
            </w:r>
          </w:p>
        </w:tc>
        <w:tc>
          <w:tcPr>
            <w:tcW w:w="641" w:type="pct"/>
            <w:gridSpan w:val="2"/>
            <w:tcBorders>
              <w:top w:val="single" w:sz="4" w:space="0" w:color="auto"/>
              <w:left w:val="single" w:sz="4" w:space="0" w:color="auto"/>
              <w:bottom w:val="single" w:sz="4" w:space="0" w:color="auto"/>
              <w:right w:val="single" w:sz="4" w:space="0" w:color="auto"/>
            </w:tcBorders>
          </w:tcPr>
          <w:p w14:paraId="3090A490" w14:textId="0586D5E4"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3805FCFC" w14:textId="3B543A7A"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26F7562B"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hideMark/>
          </w:tcPr>
          <w:p w14:paraId="6AB3F655" w14:textId="3052BAA1" w:rsidR="00390767" w:rsidRPr="00C9633F" w:rsidRDefault="00390767" w:rsidP="00390767">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13.04</w:t>
            </w:r>
          </w:p>
        </w:tc>
        <w:tc>
          <w:tcPr>
            <w:tcW w:w="2283" w:type="pct"/>
            <w:gridSpan w:val="2"/>
            <w:tcBorders>
              <w:top w:val="single" w:sz="4" w:space="0" w:color="auto"/>
              <w:left w:val="single" w:sz="4" w:space="0" w:color="auto"/>
              <w:bottom w:val="single" w:sz="4" w:space="0" w:color="auto"/>
              <w:right w:val="single" w:sz="4" w:space="0" w:color="auto"/>
            </w:tcBorders>
            <w:vAlign w:val="center"/>
            <w:hideMark/>
          </w:tcPr>
          <w:p w14:paraId="14FE1CCF" w14:textId="3C35835B" w:rsidR="00390767" w:rsidRPr="00C9633F" w:rsidRDefault="00390767" w:rsidP="00390767">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Для цілей підрозділів 13.01 – 13.03, 13.05, 13.05 - 13.06 та  для збереження та використання земель природно-заповідного фонду</w:t>
            </w:r>
          </w:p>
        </w:tc>
        <w:tc>
          <w:tcPr>
            <w:tcW w:w="643" w:type="pct"/>
            <w:tcBorders>
              <w:top w:val="single" w:sz="4" w:space="0" w:color="auto"/>
              <w:left w:val="single" w:sz="4" w:space="0" w:color="auto"/>
              <w:bottom w:val="single" w:sz="4" w:space="0" w:color="auto"/>
              <w:right w:val="single" w:sz="4" w:space="0" w:color="auto"/>
            </w:tcBorders>
            <w:hideMark/>
          </w:tcPr>
          <w:p w14:paraId="73A3E353" w14:textId="663EF83E" w:rsidR="00390767" w:rsidRPr="00C9633F" w:rsidRDefault="00390767" w:rsidP="00390767">
            <w:pPr>
              <w:pStyle w:val="af2"/>
              <w:spacing w:before="0"/>
              <w:ind w:firstLine="0"/>
              <w:jc w:val="center"/>
              <w:rPr>
                <w:rFonts w:ascii="Times New Roman" w:hAnsi="Times New Roman"/>
                <w:noProof/>
                <w:sz w:val="24"/>
                <w:szCs w:val="24"/>
                <w:lang w:eastAsia="en-US"/>
              </w:rPr>
            </w:pPr>
            <w:r w:rsidRPr="00C9633F">
              <w:rPr>
                <w:rFonts w:ascii="Times New Roman" w:hAnsi="Times New Roman" w:cs="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7154D4D8" w14:textId="0BC0E286" w:rsidR="00390767" w:rsidRPr="00C9633F" w:rsidRDefault="00390767" w:rsidP="00390767">
            <w:pPr>
              <w:pStyle w:val="af2"/>
              <w:spacing w:before="0"/>
              <w:ind w:firstLine="0"/>
              <w:jc w:val="center"/>
              <w:rPr>
                <w:rFonts w:ascii="Times New Roman" w:hAnsi="Times New Roman"/>
                <w:noProof/>
                <w:sz w:val="24"/>
                <w:szCs w:val="24"/>
                <w:lang w:eastAsia="en-US"/>
              </w:rPr>
            </w:pPr>
            <w:r w:rsidRPr="00C9633F">
              <w:rPr>
                <w:rFonts w:ascii="Times New Roman" w:hAnsi="Times New Roman" w:cs="Times New Roman"/>
                <w:noProof/>
                <w:sz w:val="24"/>
                <w:szCs w:val="24"/>
                <w:lang w:eastAsia="en-US"/>
              </w:rPr>
              <w:t>3,000</w:t>
            </w:r>
          </w:p>
        </w:tc>
        <w:tc>
          <w:tcPr>
            <w:tcW w:w="641" w:type="pct"/>
            <w:gridSpan w:val="2"/>
            <w:tcBorders>
              <w:top w:val="single" w:sz="4" w:space="0" w:color="auto"/>
              <w:left w:val="single" w:sz="4" w:space="0" w:color="auto"/>
              <w:bottom w:val="single" w:sz="4" w:space="0" w:color="auto"/>
              <w:right w:val="single" w:sz="4" w:space="0" w:color="auto"/>
            </w:tcBorders>
          </w:tcPr>
          <w:p w14:paraId="5E765FAC" w14:textId="1D596677" w:rsidR="00390767" w:rsidRPr="00452849" w:rsidRDefault="00390767" w:rsidP="00390767">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7E413767" w14:textId="27F075C0" w:rsidR="00390767" w:rsidRPr="00452849" w:rsidRDefault="00390767" w:rsidP="00390767">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r>
      <w:tr w:rsidR="00C9633F" w14:paraId="18929CA8"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19191E14" w14:textId="42E728E8" w:rsidR="00C9633F" w:rsidRPr="00C9633F" w:rsidRDefault="00C9633F" w:rsidP="00C9633F">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13.05</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73A3B79C" w14:textId="391912F0" w:rsidR="00C9633F" w:rsidRPr="00C9633F" w:rsidRDefault="00C9633F" w:rsidP="00C9633F">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Для розміщення та постійної діяльності Державної служби спеціального зв'язку та захисту інформації України</w:t>
            </w:r>
          </w:p>
        </w:tc>
        <w:tc>
          <w:tcPr>
            <w:tcW w:w="643" w:type="pct"/>
            <w:tcBorders>
              <w:top w:val="single" w:sz="4" w:space="0" w:color="auto"/>
              <w:left w:val="single" w:sz="4" w:space="0" w:color="auto"/>
              <w:bottom w:val="single" w:sz="4" w:space="0" w:color="auto"/>
              <w:right w:val="single" w:sz="4" w:space="0" w:color="auto"/>
            </w:tcBorders>
          </w:tcPr>
          <w:p w14:paraId="6AC7CD69" w14:textId="11F8660B" w:rsidR="00C9633F" w:rsidRPr="00C9633F" w:rsidRDefault="00C9633F" w:rsidP="00C9633F">
            <w:pPr>
              <w:pStyle w:val="af2"/>
              <w:spacing w:before="0"/>
              <w:ind w:firstLine="0"/>
              <w:jc w:val="center"/>
              <w:rPr>
                <w:rFonts w:ascii="Times New Roman" w:hAnsi="Times New Roman"/>
                <w:noProof/>
                <w:sz w:val="24"/>
                <w:szCs w:val="24"/>
                <w:lang w:eastAsia="en-US"/>
              </w:rPr>
            </w:pPr>
            <w:r w:rsidRPr="00C9633F">
              <w:rPr>
                <w:rFonts w:ascii="Times New Roman" w:hAnsi="Times New Roman" w:cs="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tcPr>
          <w:p w14:paraId="0E202B29" w14:textId="016F7A35" w:rsidR="00C9633F" w:rsidRPr="00C9633F" w:rsidRDefault="00C9633F" w:rsidP="00C9633F">
            <w:pPr>
              <w:pStyle w:val="af2"/>
              <w:spacing w:before="0"/>
              <w:ind w:firstLine="0"/>
              <w:jc w:val="center"/>
              <w:rPr>
                <w:rFonts w:ascii="Times New Roman" w:hAnsi="Times New Roman"/>
                <w:noProof/>
                <w:sz w:val="24"/>
                <w:szCs w:val="24"/>
                <w:lang w:eastAsia="en-US"/>
              </w:rPr>
            </w:pPr>
            <w:r w:rsidRPr="00C9633F">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03247AAC" w14:textId="1B803F2F" w:rsidR="00C9633F" w:rsidRPr="00452849" w:rsidRDefault="00C9633F" w:rsidP="00C9633F">
            <w:pPr>
              <w:pStyle w:val="af2"/>
              <w:spacing w:before="0"/>
              <w:ind w:firstLine="0"/>
              <w:jc w:val="center"/>
              <w:rPr>
                <w:rFonts w:ascii="Times New Roman" w:hAnsi="Times New Roman"/>
                <w:noProof/>
                <w:sz w:val="24"/>
                <w:szCs w:val="24"/>
                <w:highlight w:val="yellow"/>
                <w:lang w:eastAsia="en-US"/>
              </w:rPr>
            </w:pPr>
            <w:r w:rsidRPr="00391D16">
              <w:rPr>
                <w:rFonts w:ascii="Times New Roman" w:hAnsi="Times New Roman" w:cs="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2982C37F" w14:textId="150AE61F" w:rsidR="00C9633F" w:rsidRPr="00452849" w:rsidRDefault="00C9633F" w:rsidP="00C9633F">
            <w:pPr>
              <w:pStyle w:val="af2"/>
              <w:spacing w:before="0"/>
              <w:ind w:firstLine="0"/>
              <w:jc w:val="center"/>
              <w:rPr>
                <w:rFonts w:ascii="Times New Roman" w:hAnsi="Times New Roman"/>
                <w:noProof/>
                <w:sz w:val="24"/>
                <w:szCs w:val="24"/>
                <w:highlight w:val="yellow"/>
                <w:lang w:eastAsia="en-US"/>
              </w:rPr>
            </w:pPr>
            <w:r w:rsidRPr="00391D16">
              <w:rPr>
                <w:rFonts w:ascii="Times New Roman" w:hAnsi="Times New Roman" w:cs="Times New Roman"/>
                <w:noProof/>
                <w:sz w:val="24"/>
                <w:szCs w:val="24"/>
                <w:lang w:eastAsia="en-US"/>
              </w:rPr>
              <w:t>0,000</w:t>
            </w:r>
          </w:p>
        </w:tc>
      </w:tr>
      <w:tr w:rsidR="00C9633F" w14:paraId="0D4D0147"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362A71EF" w14:textId="13722729" w:rsidR="00C9633F" w:rsidRPr="00C9633F" w:rsidRDefault="00C9633F" w:rsidP="00C9633F">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13.06</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1561B08C" w14:textId="1D5505EC" w:rsidR="00C9633F" w:rsidRPr="00C9633F" w:rsidRDefault="00C9633F" w:rsidP="00C9633F">
            <w:pPr>
              <w:pStyle w:val="af2"/>
              <w:spacing w:before="0"/>
              <w:ind w:firstLine="0"/>
              <w:rPr>
                <w:rFonts w:ascii="Times New Roman" w:hAnsi="Times New Roman"/>
                <w:noProof/>
                <w:sz w:val="24"/>
                <w:szCs w:val="24"/>
                <w:lang w:eastAsia="en-US"/>
              </w:rPr>
            </w:pPr>
            <w:r w:rsidRPr="00C9633F">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w:t>
            </w:r>
          </w:p>
        </w:tc>
        <w:tc>
          <w:tcPr>
            <w:tcW w:w="643" w:type="pct"/>
            <w:tcBorders>
              <w:top w:val="single" w:sz="4" w:space="0" w:color="auto"/>
              <w:left w:val="single" w:sz="4" w:space="0" w:color="auto"/>
              <w:bottom w:val="single" w:sz="4" w:space="0" w:color="auto"/>
              <w:right w:val="single" w:sz="4" w:space="0" w:color="auto"/>
            </w:tcBorders>
          </w:tcPr>
          <w:p w14:paraId="5FBEB2B7" w14:textId="61D0E0C9" w:rsidR="00C9633F" w:rsidRPr="00C9633F" w:rsidRDefault="00C9633F" w:rsidP="00C9633F">
            <w:pPr>
              <w:pStyle w:val="af2"/>
              <w:spacing w:before="0"/>
              <w:ind w:firstLine="0"/>
              <w:jc w:val="center"/>
              <w:rPr>
                <w:rFonts w:ascii="Times New Roman" w:hAnsi="Times New Roman"/>
                <w:noProof/>
                <w:sz w:val="24"/>
                <w:szCs w:val="24"/>
                <w:lang w:eastAsia="en-US"/>
              </w:rPr>
            </w:pPr>
            <w:r w:rsidRPr="00C9633F">
              <w:rPr>
                <w:rFonts w:ascii="Times New Roman" w:hAnsi="Times New Roman" w:cs="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tcPr>
          <w:p w14:paraId="31DAF7BD" w14:textId="254C65C0" w:rsidR="00C9633F" w:rsidRPr="00C9633F" w:rsidRDefault="00C9633F" w:rsidP="00C9633F">
            <w:pPr>
              <w:pStyle w:val="af2"/>
              <w:spacing w:before="0"/>
              <w:ind w:firstLine="0"/>
              <w:jc w:val="center"/>
              <w:rPr>
                <w:rFonts w:ascii="Times New Roman" w:hAnsi="Times New Roman"/>
                <w:noProof/>
                <w:sz w:val="24"/>
                <w:szCs w:val="24"/>
                <w:lang w:eastAsia="en-US"/>
              </w:rPr>
            </w:pPr>
            <w:r w:rsidRPr="00C9633F">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385EDEA9" w14:textId="2831DED3" w:rsidR="00C9633F" w:rsidRPr="00452849" w:rsidRDefault="00C9633F" w:rsidP="00C9633F">
            <w:pPr>
              <w:pStyle w:val="af2"/>
              <w:spacing w:before="0"/>
              <w:ind w:firstLine="0"/>
              <w:jc w:val="center"/>
              <w:rPr>
                <w:rFonts w:ascii="Times New Roman" w:hAnsi="Times New Roman"/>
                <w:noProof/>
                <w:sz w:val="24"/>
                <w:szCs w:val="24"/>
                <w:highlight w:val="yellow"/>
                <w:lang w:eastAsia="en-US"/>
              </w:rPr>
            </w:pPr>
            <w:r w:rsidRPr="00391D16">
              <w:rPr>
                <w:rFonts w:ascii="Times New Roman" w:hAnsi="Times New Roman" w:cs="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2A90BA6F" w14:textId="31D99031" w:rsidR="00C9633F" w:rsidRPr="00452849" w:rsidRDefault="00C9633F" w:rsidP="00C9633F">
            <w:pPr>
              <w:pStyle w:val="af2"/>
              <w:spacing w:before="0"/>
              <w:ind w:firstLine="0"/>
              <w:jc w:val="center"/>
              <w:rPr>
                <w:rFonts w:ascii="Times New Roman" w:hAnsi="Times New Roman"/>
                <w:noProof/>
                <w:sz w:val="24"/>
                <w:szCs w:val="24"/>
                <w:highlight w:val="yellow"/>
                <w:lang w:eastAsia="en-US"/>
              </w:rPr>
            </w:pPr>
            <w:r w:rsidRPr="00391D16">
              <w:rPr>
                <w:rFonts w:ascii="Times New Roman" w:hAnsi="Times New Roman" w:cs="Times New Roman"/>
                <w:noProof/>
                <w:sz w:val="24"/>
                <w:szCs w:val="24"/>
                <w:lang w:eastAsia="en-US"/>
              </w:rPr>
              <w:t>0,000</w:t>
            </w:r>
          </w:p>
        </w:tc>
      </w:tr>
      <w:tr w:rsidR="00301FC6" w14:paraId="1186D549"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79B16AE3"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14</w:t>
            </w:r>
          </w:p>
        </w:tc>
        <w:tc>
          <w:tcPr>
            <w:tcW w:w="4608" w:type="pct"/>
            <w:gridSpan w:val="9"/>
            <w:tcBorders>
              <w:top w:val="single" w:sz="4" w:space="0" w:color="auto"/>
              <w:left w:val="single" w:sz="4" w:space="0" w:color="auto"/>
              <w:bottom w:val="single" w:sz="4" w:space="0" w:color="auto"/>
              <w:right w:val="single" w:sz="4" w:space="0" w:color="auto"/>
            </w:tcBorders>
            <w:hideMark/>
          </w:tcPr>
          <w:p w14:paraId="265E7A4E"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Землі енергетики</w:t>
            </w:r>
          </w:p>
        </w:tc>
      </w:tr>
      <w:tr w:rsidR="00390767" w14:paraId="4070D28B"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7CB107EA"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14.01</w:t>
            </w:r>
          </w:p>
        </w:tc>
        <w:tc>
          <w:tcPr>
            <w:tcW w:w="2283" w:type="pct"/>
            <w:gridSpan w:val="2"/>
            <w:tcBorders>
              <w:top w:val="single" w:sz="4" w:space="0" w:color="auto"/>
              <w:left w:val="single" w:sz="4" w:space="0" w:color="auto"/>
              <w:bottom w:val="single" w:sz="4" w:space="0" w:color="auto"/>
              <w:right w:val="single" w:sz="4" w:space="0" w:color="auto"/>
            </w:tcBorders>
            <w:hideMark/>
          </w:tcPr>
          <w:p w14:paraId="2E899744"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43" w:type="pct"/>
            <w:tcBorders>
              <w:top w:val="single" w:sz="4" w:space="0" w:color="auto"/>
              <w:left w:val="single" w:sz="4" w:space="0" w:color="auto"/>
              <w:bottom w:val="single" w:sz="4" w:space="0" w:color="auto"/>
              <w:right w:val="single" w:sz="4" w:space="0" w:color="auto"/>
            </w:tcBorders>
            <w:hideMark/>
          </w:tcPr>
          <w:p w14:paraId="6F7CDDE6"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2459A45C"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3,000</w:t>
            </w:r>
          </w:p>
        </w:tc>
        <w:tc>
          <w:tcPr>
            <w:tcW w:w="641" w:type="pct"/>
            <w:gridSpan w:val="2"/>
            <w:tcBorders>
              <w:top w:val="single" w:sz="4" w:space="0" w:color="auto"/>
              <w:left w:val="single" w:sz="4" w:space="0" w:color="auto"/>
              <w:bottom w:val="single" w:sz="4" w:space="0" w:color="auto"/>
              <w:right w:val="single" w:sz="4" w:space="0" w:color="auto"/>
            </w:tcBorders>
          </w:tcPr>
          <w:p w14:paraId="1E03352A" w14:textId="3B6F5443"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7C1B5AA1" w14:textId="5CC99F7D"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0AAB7B3D"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4349E24E"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14.02</w:t>
            </w:r>
          </w:p>
        </w:tc>
        <w:tc>
          <w:tcPr>
            <w:tcW w:w="2283" w:type="pct"/>
            <w:gridSpan w:val="2"/>
            <w:tcBorders>
              <w:top w:val="single" w:sz="4" w:space="0" w:color="auto"/>
              <w:left w:val="single" w:sz="4" w:space="0" w:color="auto"/>
              <w:bottom w:val="single" w:sz="4" w:space="0" w:color="auto"/>
              <w:right w:val="single" w:sz="4" w:space="0" w:color="auto"/>
            </w:tcBorders>
            <w:hideMark/>
          </w:tcPr>
          <w:p w14:paraId="047BB2F1"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43" w:type="pct"/>
            <w:tcBorders>
              <w:top w:val="single" w:sz="4" w:space="0" w:color="auto"/>
              <w:left w:val="single" w:sz="4" w:space="0" w:color="auto"/>
              <w:bottom w:val="single" w:sz="4" w:space="0" w:color="auto"/>
              <w:right w:val="single" w:sz="4" w:space="0" w:color="auto"/>
            </w:tcBorders>
            <w:hideMark/>
          </w:tcPr>
          <w:p w14:paraId="188C6A8C"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5DE029AA" w14:textId="77777777"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3,000</w:t>
            </w:r>
          </w:p>
        </w:tc>
        <w:tc>
          <w:tcPr>
            <w:tcW w:w="641" w:type="pct"/>
            <w:gridSpan w:val="2"/>
            <w:tcBorders>
              <w:top w:val="single" w:sz="4" w:space="0" w:color="auto"/>
              <w:left w:val="single" w:sz="4" w:space="0" w:color="auto"/>
              <w:bottom w:val="single" w:sz="4" w:space="0" w:color="auto"/>
              <w:right w:val="single" w:sz="4" w:space="0" w:color="auto"/>
            </w:tcBorders>
          </w:tcPr>
          <w:p w14:paraId="7BAB506C" w14:textId="7E2D0096"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76392E20" w14:textId="063F479F"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5,000</w:t>
            </w:r>
          </w:p>
        </w:tc>
      </w:tr>
      <w:tr w:rsidR="00390767" w14:paraId="43518DA9"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hideMark/>
          </w:tcPr>
          <w:p w14:paraId="6FA37F24" w14:textId="29A28A41" w:rsidR="00390767" w:rsidRPr="002E0771" w:rsidRDefault="00390767" w:rsidP="00390767">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14.03</w:t>
            </w:r>
          </w:p>
        </w:tc>
        <w:tc>
          <w:tcPr>
            <w:tcW w:w="2283" w:type="pct"/>
            <w:gridSpan w:val="2"/>
            <w:tcBorders>
              <w:top w:val="single" w:sz="4" w:space="0" w:color="auto"/>
              <w:left w:val="single" w:sz="4" w:space="0" w:color="auto"/>
              <w:bottom w:val="single" w:sz="4" w:space="0" w:color="auto"/>
              <w:right w:val="single" w:sz="4" w:space="0" w:color="auto"/>
            </w:tcBorders>
            <w:vAlign w:val="center"/>
            <w:hideMark/>
          </w:tcPr>
          <w:p w14:paraId="6E5179D1" w14:textId="6F15D8A9" w:rsidR="00390767" w:rsidRPr="002E0771" w:rsidRDefault="00390767" w:rsidP="00390767">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Для цілей підрозділів 14.01 – 14.02, 14.04 - 14.06 та  для збереження та використання земель природно-заповідного фонду</w:t>
            </w:r>
          </w:p>
        </w:tc>
        <w:tc>
          <w:tcPr>
            <w:tcW w:w="643" w:type="pct"/>
            <w:tcBorders>
              <w:top w:val="single" w:sz="4" w:space="0" w:color="auto"/>
              <w:left w:val="single" w:sz="4" w:space="0" w:color="auto"/>
              <w:bottom w:val="single" w:sz="4" w:space="0" w:color="auto"/>
              <w:right w:val="single" w:sz="4" w:space="0" w:color="auto"/>
            </w:tcBorders>
            <w:hideMark/>
          </w:tcPr>
          <w:p w14:paraId="46BB3CF0" w14:textId="27798FEB" w:rsidR="00390767" w:rsidRPr="002E0771" w:rsidRDefault="00390767" w:rsidP="00390767">
            <w:pPr>
              <w:pStyle w:val="af2"/>
              <w:spacing w:before="0"/>
              <w:ind w:firstLine="0"/>
              <w:jc w:val="center"/>
              <w:rPr>
                <w:rFonts w:ascii="Times New Roman" w:hAnsi="Times New Roman"/>
                <w:noProof/>
                <w:sz w:val="24"/>
                <w:szCs w:val="24"/>
                <w:lang w:eastAsia="en-US"/>
              </w:rPr>
            </w:pPr>
            <w:r w:rsidRPr="002E0771">
              <w:rPr>
                <w:rFonts w:ascii="Times New Roman" w:hAnsi="Times New Roman" w:cs="Times New Roman"/>
                <w:noProof/>
                <w:sz w:val="24"/>
                <w:szCs w:val="24"/>
                <w:lang w:eastAsia="en-US"/>
              </w:rPr>
              <w:t>3,000</w:t>
            </w:r>
          </w:p>
        </w:tc>
        <w:tc>
          <w:tcPr>
            <w:tcW w:w="520" w:type="pct"/>
            <w:gridSpan w:val="2"/>
            <w:tcBorders>
              <w:top w:val="single" w:sz="4" w:space="0" w:color="auto"/>
              <w:left w:val="single" w:sz="4" w:space="0" w:color="auto"/>
              <w:bottom w:val="single" w:sz="4" w:space="0" w:color="auto"/>
              <w:right w:val="single" w:sz="4" w:space="0" w:color="auto"/>
            </w:tcBorders>
            <w:hideMark/>
          </w:tcPr>
          <w:p w14:paraId="181DA053" w14:textId="0AD08BE8" w:rsidR="00390767" w:rsidRPr="002E0771" w:rsidRDefault="00390767" w:rsidP="00390767">
            <w:pPr>
              <w:pStyle w:val="af2"/>
              <w:spacing w:before="0"/>
              <w:ind w:firstLine="0"/>
              <w:jc w:val="center"/>
              <w:rPr>
                <w:rFonts w:ascii="Times New Roman" w:hAnsi="Times New Roman"/>
                <w:noProof/>
                <w:sz w:val="24"/>
                <w:szCs w:val="24"/>
                <w:lang w:eastAsia="en-US"/>
              </w:rPr>
            </w:pPr>
            <w:r w:rsidRPr="002E0771">
              <w:rPr>
                <w:rFonts w:ascii="Times New Roman" w:hAnsi="Times New Roman" w:cs="Times New Roman"/>
                <w:noProof/>
                <w:sz w:val="24"/>
                <w:szCs w:val="24"/>
                <w:lang w:eastAsia="en-US"/>
              </w:rPr>
              <w:t>3,000</w:t>
            </w:r>
          </w:p>
        </w:tc>
        <w:tc>
          <w:tcPr>
            <w:tcW w:w="641" w:type="pct"/>
            <w:gridSpan w:val="2"/>
            <w:tcBorders>
              <w:top w:val="single" w:sz="4" w:space="0" w:color="auto"/>
              <w:left w:val="single" w:sz="4" w:space="0" w:color="auto"/>
              <w:bottom w:val="single" w:sz="4" w:space="0" w:color="auto"/>
              <w:right w:val="single" w:sz="4" w:space="0" w:color="auto"/>
            </w:tcBorders>
          </w:tcPr>
          <w:p w14:paraId="439C6186" w14:textId="7AB868C1" w:rsidR="00390767" w:rsidRPr="002E0771" w:rsidRDefault="00390767" w:rsidP="00390767">
            <w:pPr>
              <w:pStyle w:val="af2"/>
              <w:spacing w:before="0"/>
              <w:ind w:firstLine="0"/>
              <w:jc w:val="center"/>
              <w:rPr>
                <w:rFonts w:ascii="Times New Roman" w:hAnsi="Times New Roman"/>
                <w:noProof/>
                <w:sz w:val="24"/>
                <w:szCs w:val="24"/>
                <w:lang w:eastAsia="en-US"/>
              </w:rPr>
            </w:pPr>
            <w:r w:rsidRPr="002E0771">
              <w:rPr>
                <w:rFonts w:ascii="Times New Roman" w:hAnsi="Times New Roman"/>
                <w:noProof/>
                <w:sz w:val="24"/>
                <w:szCs w:val="24"/>
                <w:lang w:eastAsia="en-US"/>
              </w:rPr>
              <w:t>5,000</w:t>
            </w:r>
          </w:p>
        </w:tc>
        <w:tc>
          <w:tcPr>
            <w:tcW w:w="521" w:type="pct"/>
            <w:gridSpan w:val="2"/>
            <w:tcBorders>
              <w:top w:val="single" w:sz="4" w:space="0" w:color="auto"/>
              <w:left w:val="single" w:sz="4" w:space="0" w:color="auto"/>
              <w:bottom w:val="single" w:sz="4" w:space="0" w:color="auto"/>
              <w:right w:val="single" w:sz="4" w:space="0" w:color="auto"/>
            </w:tcBorders>
          </w:tcPr>
          <w:p w14:paraId="6156358F" w14:textId="467AE0CD" w:rsidR="00390767" w:rsidRPr="00452849" w:rsidRDefault="00390767" w:rsidP="00390767">
            <w:pPr>
              <w:pStyle w:val="af2"/>
              <w:spacing w:before="0"/>
              <w:ind w:firstLine="0"/>
              <w:jc w:val="center"/>
              <w:rPr>
                <w:rFonts w:ascii="Times New Roman" w:hAnsi="Times New Roman"/>
                <w:noProof/>
                <w:sz w:val="24"/>
                <w:szCs w:val="24"/>
                <w:highlight w:val="yellow"/>
                <w:lang w:eastAsia="en-US"/>
              </w:rPr>
            </w:pPr>
            <w:r>
              <w:rPr>
                <w:rFonts w:ascii="Times New Roman" w:hAnsi="Times New Roman"/>
                <w:noProof/>
                <w:sz w:val="24"/>
                <w:szCs w:val="24"/>
                <w:lang w:eastAsia="en-US"/>
              </w:rPr>
              <w:t>5,000</w:t>
            </w:r>
          </w:p>
        </w:tc>
      </w:tr>
      <w:tr w:rsidR="002E0771" w14:paraId="3468AD13"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613AF24A" w14:textId="4D205795" w:rsidR="002E0771" w:rsidRPr="002E0771" w:rsidRDefault="002E0771" w:rsidP="002E07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14.04</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2D6DF8EB" w14:textId="6CCCDE2C" w:rsidR="002E0771" w:rsidRPr="002E0771" w:rsidRDefault="002E0771" w:rsidP="002E07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 xml:space="preserve">Земельні ділянки запасу (земельні ділянки, які не надані у власність або </w:t>
            </w:r>
            <w:r w:rsidRPr="002E0771">
              <w:rPr>
                <w:rFonts w:ascii="Times New Roman" w:hAnsi="Times New Roman" w:cs="Times New Roman"/>
                <w:sz w:val="24"/>
                <w:szCs w:val="24"/>
              </w:rPr>
              <w:lastRenderedPageBreak/>
              <w:t>користування громадянам чи юридичним особам)</w:t>
            </w:r>
          </w:p>
        </w:tc>
        <w:tc>
          <w:tcPr>
            <w:tcW w:w="643" w:type="pct"/>
            <w:tcBorders>
              <w:top w:val="single" w:sz="4" w:space="0" w:color="auto"/>
              <w:left w:val="single" w:sz="4" w:space="0" w:color="auto"/>
              <w:bottom w:val="single" w:sz="4" w:space="0" w:color="auto"/>
              <w:right w:val="single" w:sz="4" w:space="0" w:color="auto"/>
            </w:tcBorders>
          </w:tcPr>
          <w:p w14:paraId="6EF328C2" w14:textId="0A741F2C" w:rsidR="002E0771" w:rsidRPr="002E0771" w:rsidRDefault="002E0771" w:rsidP="002E0771">
            <w:pPr>
              <w:pStyle w:val="af2"/>
              <w:spacing w:before="0"/>
              <w:ind w:firstLine="0"/>
              <w:jc w:val="center"/>
              <w:rPr>
                <w:rFonts w:ascii="Times New Roman" w:hAnsi="Times New Roman"/>
                <w:noProof/>
                <w:sz w:val="24"/>
                <w:szCs w:val="24"/>
                <w:lang w:eastAsia="en-US"/>
              </w:rPr>
            </w:pPr>
            <w:r w:rsidRPr="002E0771">
              <w:rPr>
                <w:rFonts w:ascii="Times New Roman" w:hAnsi="Times New Roman" w:cs="Times New Roman"/>
                <w:noProof/>
                <w:sz w:val="24"/>
                <w:szCs w:val="24"/>
                <w:lang w:eastAsia="en-US"/>
              </w:rPr>
              <w:lastRenderedPageBreak/>
              <w:t>0,000</w:t>
            </w:r>
          </w:p>
        </w:tc>
        <w:tc>
          <w:tcPr>
            <w:tcW w:w="520" w:type="pct"/>
            <w:gridSpan w:val="2"/>
            <w:tcBorders>
              <w:top w:val="single" w:sz="4" w:space="0" w:color="auto"/>
              <w:left w:val="single" w:sz="4" w:space="0" w:color="auto"/>
              <w:bottom w:val="single" w:sz="4" w:space="0" w:color="auto"/>
              <w:right w:val="single" w:sz="4" w:space="0" w:color="auto"/>
            </w:tcBorders>
          </w:tcPr>
          <w:p w14:paraId="016F8F12" w14:textId="23DC7EBA" w:rsidR="002E0771" w:rsidRPr="002E0771" w:rsidRDefault="002E0771" w:rsidP="002E0771">
            <w:pPr>
              <w:pStyle w:val="af2"/>
              <w:spacing w:before="0"/>
              <w:ind w:firstLine="0"/>
              <w:jc w:val="center"/>
              <w:rPr>
                <w:rFonts w:ascii="Times New Roman" w:hAnsi="Times New Roman"/>
                <w:noProof/>
                <w:sz w:val="24"/>
                <w:szCs w:val="24"/>
                <w:lang w:eastAsia="en-US"/>
              </w:rPr>
            </w:pPr>
            <w:r w:rsidRPr="002E0771">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2FD04AEE" w14:textId="1097BFE3" w:rsidR="002E0771" w:rsidRPr="002E0771" w:rsidRDefault="002E0771" w:rsidP="002E0771">
            <w:pPr>
              <w:pStyle w:val="af2"/>
              <w:spacing w:before="0"/>
              <w:ind w:firstLine="0"/>
              <w:jc w:val="center"/>
              <w:rPr>
                <w:rFonts w:ascii="Times New Roman" w:hAnsi="Times New Roman"/>
                <w:noProof/>
                <w:sz w:val="24"/>
                <w:szCs w:val="24"/>
                <w:lang w:eastAsia="en-US"/>
              </w:rPr>
            </w:pPr>
            <w:r w:rsidRPr="002E0771">
              <w:rPr>
                <w:rFonts w:ascii="Times New Roman" w:hAnsi="Times New Roman" w:cs="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64D75870" w14:textId="7A6FE1BD" w:rsidR="002E0771" w:rsidRPr="00452849" w:rsidRDefault="002E0771" w:rsidP="002E0771">
            <w:pPr>
              <w:pStyle w:val="af2"/>
              <w:spacing w:before="0"/>
              <w:ind w:firstLine="0"/>
              <w:jc w:val="center"/>
              <w:rPr>
                <w:rFonts w:ascii="Times New Roman" w:hAnsi="Times New Roman"/>
                <w:noProof/>
                <w:sz w:val="24"/>
                <w:szCs w:val="24"/>
                <w:highlight w:val="yellow"/>
                <w:lang w:eastAsia="en-US"/>
              </w:rPr>
            </w:pPr>
            <w:r w:rsidRPr="002E0771">
              <w:rPr>
                <w:rFonts w:ascii="Times New Roman" w:hAnsi="Times New Roman" w:cs="Times New Roman"/>
                <w:noProof/>
                <w:sz w:val="24"/>
                <w:szCs w:val="24"/>
                <w:lang w:eastAsia="en-US"/>
              </w:rPr>
              <w:t>0,000</w:t>
            </w:r>
          </w:p>
        </w:tc>
      </w:tr>
      <w:tr w:rsidR="002E0771" w14:paraId="24DEE40B"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4E2CFBEA" w14:textId="17706954" w:rsidR="002E0771" w:rsidRPr="002E0771" w:rsidRDefault="002E0771" w:rsidP="002E07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lastRenderedPageBreak/>
              <w:t>14.05</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2EC92CF4" w14:textId="4E856BB2" w:rsidR="002E0771" w:rsidRPr="002E0771" w:rsidRDefault="002E0771" w:rsidP="002E07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Земельні ділянки загального користування, які використовуються як зелені насадження спеціального призначення</w:t>
            </w:r>
          </w:p>
        </w:tc>
        <w:tc>
          <w:tcPr>
            <w:tcW w:w="643" w:type="pct"/>
            <w:tcBorders>
              <w:top w:val="single" w:sz="4" w:space="0" w:color="auto"/>
              <w:left w:val="single" w:sz="4" w:space="0" w:color="auto"/>
              <w:bottom w:val="single" w:sz="4" w:space="0" w:color="auto"/>
              <w:right w:val="single" w:sz="4" w:space="0" w:color="auto"/>
            </w:tcBorders>
          </w:tcPr>
          <w:p w14:paraId="76CE6A86" w14:textId="6F815DA2" w:rsidR="002E0771" w:rsidRPr="002E0771" w:rsidRDefault="002E0771" w:rsidP="002E0771">
            <w:pPr>
              <w:pStyle w:val="af2"/>
              <w:spacing w:before="0"/>
              <w:ind w:firstLine="0"/>
              <w:jc w:val="center"/>
              <w:rPr>
                <w:rFonts w:ascii="Times New Roman" w:hAnsi="Times New Roman"/>
                <w:noProof/>
                <w:sz w:val="24"/>
                <w:szCs w:val="24"/>
                <w:lang w:eastAsia="en-US"/>
              </w:rPr>
            </w:pPr>
            <w:r w:rsidRPr="002E0771">
              <w:rPr>
                <w:rFonts w:ascii="Times New Roman" w:hAnsi="Times New Roman" w:cs="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tcPr>
          <w:p w14:paraId="67D9875F" w14:textId="50F2051D" w:rsidR="002E0771" w:rsidRPr="002E0771" w:rsidRDefault="002E0771" w:rsidP="002E0771">
            <w:pPr>
              <w:pStyle w:val="af2"/>
              <w:spacing w:before="0"/>
              <w:ind w:firstLine="0"/>
              <w:jc w:val="center"/>
              <w:rPr>
                <w:rFonts w:ascii="Times New Roman" w:hAnsi="Times New Roman"/>
                <w:noProof/>
                <w:sz w:val="24"/>
                <w:szCs w:val="24"/>
                <w:lang w:eastAsia="en-US"/>
              </w:rPr>
            </w:pPr>
            <w:r w:rsidRPr="002E0771">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1F2B288C" w14:textId="31F8C992" w:rsidR="002E0771" w:rsidRPr="002E0771" w:rsidRDefault="002E0771" w:rsidP="002E0771">
            <w:pPr>
              <w:pStyle w:val="af2"/>
              <w:spacing w:before="0"/>
              <w:ind w:firstLine="0"/>
              <w:jc w:val="center"/>
              <w:rPr>
                <w:rFonts w:ascii="Times New Roman" w:hAnsi="Times New Roman"/>
                <w:noProof/>
                <w:sz w:val="24"/>
                <w:szCs w:val="24"/>
                <w:lang w:eastAsia="en-US"/>
              </w:rPr>
            </w:pPr>
            <w:r w:rsidRPr="002E0771">
              <w:rPr>
                <w:rFonts w:ascii="Times New Roman" w:hAnsi="Times New Roman" w:cs="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55BF3EF3" w14:textId="7F2E4061" w:rsidR="002E0771" w:rsidRPr="00452849" w:rsidRDefault="002E0771" w:rsidP="002E0771">
            <w:pPr>
              <w:pStyle w:val="af2"/>
              <w:spacing w:before="0"/>
              <w:ind w:firstLine="0"/>
              <w:jc w:val="center"/>
              <w:rPr>
                <w:rFonts w:ascii="Times New Roman" w:hAnsi="Times New Roman"/>
                <w:noProof/>
                <w:sz w:val="24"/>
                <w:szCs w:val="24"/>
                <w:highlight w:val="yellow"/>
                <w:lang w:eastAsia="en-US"/>
              </w:rPr>
            </w:pPr>
            <w:r w:rsidRPr="002E0771">
              <w:rPr>
                <w:rFonts w:ascii="Times New Roman" w:hAnsi="Times New Roman" w:cs="Times New Roman"/>
                <w:noProof/>
                <w:sz w:val="24"/>
                <w:szCs w:val="24"/>
                <w:lang w:eastAsia="en-US"/>
              </w:rPr>
              <w:t>0,000</w:t>
            </w:r>
          </w:p>
        </w:tc>
      </w:tr>
      <w:tr w:rsidR="002E0771" w14:paraId="3527B278"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70C5BB55" w14:textId="77BD2828" w:rsidR="002E0771" w:rsidRPr="002E0771" w:rsidRDefault="002E0771" w:rsidP="002E07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14.06</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6CB0A735" w14:textId="2EBA8889" w:rsidR="002E0771" w:rsidRPr="002E0771" w:rsidRDefault="002E0771" w:rsidP="002E07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Земельні ділянки загального користування, відведені для цілей поводження з відходами</w:t>
            </w:r>
          </w:p>
        </w:tc>
        <w:tc>
          <w:tcPr>
            <w:tcW w:w="643" w:type="pct"/>
            <w:tcBorders>
              <w:top w:val="single" w:sz="4" w:space="0" w:color="auto"/>
              <w:left w:val="single" w:sz="4" w:space="0" w:color="auto"/>
              <w:bottom w:val="single" w:sz="4" w:space="0" w:color="auto"/>
              <w:right w:val="single" w:sz="4" w:space="0" w:color="auto"/>
            </w:tcBorders>
          </w:tcPr>
          <w:p w14:paraId="500B9BDB" w14:textId="4514A8F1" w:rsidR="002E0771" w:rsidRPr="002E0771" w:rsidRDefault="002E0771" w:rsidP="002E0771">
            <w:pPr>
              <w:pStyle w:val="af2"/>
              <w:spacing w:before="0"/>
              <w:ind w:firstLine="0"/>
              <w:jc w:val="center"/>
              <w:rPr>
                <w:rFonts w:ascii="Times New Roman" w:hAnsi="Times New Roman"/>
                <w:noProof/>
                <w:sz w:val="24"/>
                <w:szCs w:val="24"/>
                <w:lang w:eastAsia="en-US"/>
              </w:rPr>
            </w:pPr>
            <w:r w:rsidRPr="002E0771">
              <w:rPr>
                <w:rFonts w:ascii="Times New Roman" w:hAnsi="Times New Roman" w:cs="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tcPr>
          <w:p w14:paraId="68670748" w14:textId="44A1EFBB" w:rsidR="002E0771" w:rsidRPr="002E0771" w:rsidRDefault="002E0771" w:rsidP="002E0771">
            <w:pPr>
              <w:pStyle w:val="af2"/>
              <w:spacing w:before="0"/>
              <w:ind w:firstLine="0"/>
              <w:jc w:val="center"/>
              <w:rPr>
                <w:rFonts w:ascii="Times New Roman" w:hAnsi="Times New Roman"/>
                <w:noProof/>
                <w:sz w:val="24"/>
                <w:szCs w:val="24"/>
                <w:lang w:eastAsia="en-US"/>
              </w:rPr>
            </w:pPr>
            <w:r w:rsidRPr="002E0771">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538F567B" w14:textId="4B01E600" w:rsidR="002E0771" w:rsidRPr="002E0771" w:rsidRDefault="002E0771" w:rsidP="002E0771">
            <w:pPr>
              <w:pStyle w:val="af2"/>
              <w:spacing w:before="0"/>
              <w:ind w:firstLine="0"/>
              <w:jc w:val="center"/>
              <w:rPr>
                <w:rFonts w:ascii="Times New Roman" w:hAnsi="Times New Roman"/>
                <w:noProof/>
                <w:sz w:val="24"/>
                <w:szCs w:val="24"/>
                <w:lang w:eastAsia="en-US"/>
              </w:rPr>
            </w:pPr>
            <w:r w:rsidRPr="002E0771">
              <w:rPr>
                <w:rFonts w:ascii="Times New Roman" w:hAnsi="Times New Roman" w:cs="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3CF59A28" w14:textId="3EFCF663" w:rsidR="002E0771" w:rsidRPr="00452849" w:rsidRDefault="002E0771" w:rsidP="002E0771">
            <w:pPr>
              <w:pStyle w:val="af2"/>
              <w:spacing w:before="0"/>
              <w:ind w:firstLine="0"/>
              <w:jc w:val="center"/>
              <w:rPr>
                <w:rFonts w:ascii="Times New Roman" w:hAnsi="Times New Roman"/>
                <w:noProof/>
                <w:sz w:val="24"/>
                <w:szCs w:val="24"/>
                <w:highlight w:val="yellow"/>
                <w:lang w:eastAsia="en-US"/>
              </w:rPr>
            </w:pPr>
            <w:r w:rsidRPr="002E0771">
              <w:rPr>
                <w:rFonts w:ascii="Times New Roman" w:hAnsi="Times New Roman" w:cs="Times New Roman"/>
                <w:noProof/>
                <w:sz w:val="24"/>
                <w:szCs w:val="24"/>
                <w:lang w:eastAsia="en-US"/>
              </w:rPr>
              <w:t>0,000</w:t>
            </w:r>
          </w:p>
        </w:tc>
      </w:tr>
      <w:tr w:rsidR="00301FC6" w14:paraId="668114B9"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2AB456A6" w14:textId="77777777" w:rsidR="00301FC6" w:rsidRDefault="00301FC6" w:rsidP="00B82143">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15</w:t>
            </w:r>
          </w:p>
        </w:tc>
        <w:tc>
          <w:tcPr>
            <w:tcW w:w="4608" w:type="pct"/>
            <w:gridSpan w:val="9"/>
            <w:tcBorders>
              <w:top w:val="single" w:sz="4" w:space="0" w:color="auto"/>
              <w:left w:val="single" w:sz="4" w:space="0" w:color="auto"/>
              <w:bottom w:val="single" w:sz="4" w:space="0" w:color="auto"/>
              <w:right w:val="single" w:sz="4" w:space="0" w:color="auto"/>
            </w:tcBorders>
            <w:hideMark/>
          </w:tcPr>
          <w:p w14:paraId="636CF85E" w14:textId="77777777" w:rsidR="00301FC6" w:rsidRDefault="00301FC6" w:rsidP="00B82143">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Землі оборони</w:t>
            </w:r>
          </w:p>
        </w:tc>
      </w:tr>
      <w:tr w:rsidR="002E0771" w14:paraId="6881AC1C"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0104F09A" w14:textId="77777777" w:rsidR="002E0771" w:rsidRDefault="002E0771" w:rsidP="002E07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15.01</w:t>
            </w:r>
          </w:p>
        </w:tc>
        <w:tc>
          <w:tcPr>
            <w:tcW w:w="2283" w:type="pct"/>
            <w:gridSpan w:val="2"/>
            <w:tcBorders>
              <w:top w:val="single" w:sz="4" w:space="0" w:color="auto"/>
              <w:left w:val="single" w:sz="4" w:space="0" w:color="auto"/>
              <w:bottom w:val="single" w:sz="4" w:space="0" w:color="auto"/>
              <w:right w:val="single" w:sz="4" w:space="0" w:color="auto"/>
            </w:tcBorders>
            <w:hideMark/>
          </w:tcPr>
          <w:p w14:paraId="358EECEF" w14:textId="77777777" w:rsidR="002E0771" w:rsidRDefault="002E0771" w:rsidP="002E07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розміщення та постійної діяльності Збройних Сил</w:t>
            </w:r>
          </w:p>
        </w:tc>
        <w:tc>
          <w:tcPr>
            <w:tcW w:w="643" w:type="pct"/>
            <w:tcBorders>
              <w:top w:val="single" w:sz="4" w:space="0" w:color="auto"/>
              <w:left w:val="single" w:sz="4" w:space="0" w:color="auto"/>
              <w:bottom w:val="single" w:sz="4" w:space="0" w:color="auto"/>
              <w:right w:val="single" w:sz="4" w:space="0" w:color="auto"/>
            </w:tcBorders>
            <w:hideMark/>
          </w:tcPr>
          <w:p w14:paraId="47244E03" w14:textId="77777777" w:rsidR="002E0771" w:rsidRDefault="002E0771" w:rsidP="002E07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56D1AF71" w14:textId="77777777" w:rsidR="002E0771" w:rsidRDefault="002E0771" w:rsidP="002E07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45446089" w14:textId="429264D3" w:rsidR="002E0771" w:rsidRDefault="002E0771" w:rsidP="002E0771">
            <w:pPr>
              <w:pStyle w:val="af2"/>
              <w:spacing w:before="0"/>
              <w:ind w:firstLine="0"/>
              <w:jc w:val="center"/>
              <w:rPr>
                <w:rFonts w:ascii="Times New Roman" w:hAnsi="Times New Roman"/>
                <w:noProof/>
                <w:sz w:val="24"/>
                <w:szCs w:val="24"/>
                <w:lang w:eastAsia="en-US"/>
              </w:rPr>
            </w:pPr>
            <w:r w:rsidRPr="004B7AF3">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6B38437B" w14:textId="2B3D8234" w:rsidR="002E0771" w:rsidRDefault="002E0771" w:rsidP="002E0771">
            <w:pPr>
              <w:pStyle w:val="af2"/>
              <w:spacing w:before="0"/>
              <w:ind w:firstLine="0"/>
              <w:jc w:val="center"/>
              <w:rPr>
                <w:rFonts w:ascii="Times New Roman" w:hAnsi="Times New Roman"/>
                <w:noProof/>
                <w:sz w:val="24"/>
                <w:szCs w:val="24"/>
                <w:lang w:eastAsia="en-US"/>
              </w:rPr>
            </w:pPr>
            <w:r w:rsidRPr="004B7AF3">
              <w:rPr>
                <w:rFonts w:ascii="Times New Roman" w:hAnsi="Times New Roman"/>
                <w:noProof/>
                <w:sz w:val="24"/>
                <w:szCs w:val="24"/>
                <w:lang w:eastAsia="en-US"/>
              </w:rPr>
              <w:t>0,000</w:t>
            </w:r>
          </w:p>
        </w:tc>
      </w:tr>
      <w:tr w:rsidR="002E0771" w14:paraId="64E2A4D8"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hideMark/>
          </w:tcPr>
          <w:p w14:paraId="51B493B3" w14:textId="05E95605" w:rsidR="002E0771" w:rsidRPr="002E0771" w:rsidRDefault="002E0771" w:rsidP="002E07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15.02</w:t>
            </w:r>
          </w:p>
        </w:tc>
        <w:tc>
          <w:tcPr>
            <w:tcW w:w="2283" w:type="pct"/>
            <w:gridSpan w:val="2"/>
            <w:tcBorders>
              <w:top w:val="single" w:sz="4" w:space="0" w:color="auto"/>
              <w:left w:val="single" w:sz="4" w:space="0" w:color="auto"/>
              <w:bottom w:val="single" w:sz="4" w:space="0" w:color="auto"/>
              <w:right w:val="single" w:sz="4" w:space="0" w:color="auto"/>
            </w:tcBorders>
            <w:vAlign w:val="center"/>
            <w:hideMark/>
          </w:tcPr>
          <w:p w14:paraId="17931897" w14:textId="0334DF99" w:rsidR="002E0771" w:rsidRPr="002E0771" w:rsidRDefault="002E0771" w:rsidP="002E07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Для розміщення та постійної діяльності Національної гвардії</w:t>
            </w:r>
          </w:p>
        </w:tc>
        <w:tc>
          <w:tcPr>
            <w:tcW w:w="643" w:type="pct"/>
            <w:tcBorders>
              <w:top w:val="single" w:sz="4" w:space="0" w:color="auto"/>
              <w:left w:val="single" w:sz="4" w:space="0" w:color="auto"/>
              <w:bottom w:val="single" w:sz="4" w:space="0" w:color="auto"/>
              <w:right w:val="single" w:sz="4" w:space="0" w:color="auto"/>
            </w:tcBorders>
            <w:hideMark/>
          </w:tcPr>
          <w:p w14:paraId="0123152D" w14:textId="31B5E679" w:rsidR="002E0771" w:rsidRPr="002E0771" w:rsidRDefault="002E0771" w:rsidP="002E0771">
            <w:pPr>
              <w:pStyle w:val="af2"/>
              <w:spacing w:before="0"/>
              <w:ind w:firstLine="0"/>
              <w:jc w:val="center"/>
              <w:rPr>
                <w:rFonts w:ascii="Times New Roman" w:hAnsi="Times New Roman"/>
                <w:noProof/>
                <w:sz w:val="24"/>
                <w:szCs w:val="24"/>
                <w:lang w:eastAsia="en-US"/>
              </w:rPr>
            </w:pPr>
            <w:r w:rsidRPr="002E0771">
              <w:rPr>
                <w:rFonts w:ascii="Times New Roman" w:hAnsi="Times New Roman" w:cs="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39F01B4A" w14:textId="7C0BE03E" w:rsidR="002E0771" w:rsidRPr="002E0771" w:rsidRDefault="002E0771" w:rsidP="002E0771">
            <w:pPr>
              <w:pStyle w:val="af2"/>
              <w:spacing w:before="0"/>
              <w:ind w:firstLine="0"/>
              <w:jc w:val="center"/>
              <w:rPr>
                <w:rFonts w:ascii="Times New Roman" w:hAnsi="Times New Roman"/>
                <w:noProof/>
                <w:sz w:val="24"/>
                <w:szCs w:val="24"/>
                <w:lang w:eastAsia="en-US"/>
              </w:rPr>
            </w:pPr>
            <w:r w:rsidRPr="002E0771">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4B53CBB6" w14:textId="08129880" w:rsidR="002E0771" w:rsidRPr="00452849" w:rsidRDefault="002E0771" w:rsidP="002E0771">
            <w:pPr>
              <w:pStyle w:val="af2"/>
              <w:spacing w:before="0"/>
              <w:ind w:firstLine="0"/>
              <w:jc w:val="center"/>
              <w:rPr>
                <w:rFonts w:ascii="Times New Roman" w:hAnsi="Times New Roman"/>
                <w:noProof/>
                <w:sz w:val="24"/>
                <w:szCs w:val="24"/>
                <w:highlight w:val="yellow"/>
                <w:lang w:eastAsia="en-US"/>
              </w:rPr>
            </w:pPr>
            <w:r w:rsidRPr="004B7AF3">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68BAE4A6" w14:textId="5AEC8D20" w:rsidR="002E0771" w:rsidRPr="00452849" w:rsidRDefault="002E0771" w:rsidP="002E0771">
            <w:pPr>
              <w:pStyle w:val="af2"/>
              <w:spacing w:before="0"/>
              <w:ind w:firstLine="0"/>
              <w:jc w:val="center"/>
              <w:rPr>
                <w:rFonts w:ascii="Times New Roman" w:hAnsi="Times New Roman"/>
                <w:noProof/>
                <w:sz w:val="24"/>
                <w:szCs w:val="24"/>
                <w:highlight w:val="yellow"/>
                <w:lang w:eastAsia="en-US"/>
              </w:rPr>
            </w:pPr>
            <w:r w:rsidRPr="004B7AF3">
              <w:rPr>
                <w:rFonts w:ascii="Times New Roman" w:hAnsi="Times New Roman"/>
                <w:noProof/>
                <w:sz w:val="24"/>
                <w:szCs w:val="24"/>
                <w:lang w:eastAsia="en-US"/>
              </w:rPr>
              <w:t>0,000</w:t>
            </w:r>
          </w:p>
        </w:tc>
      </w:tr>
      <w:tr w:rsidR="002E0771" w14:paraId="6170ED24"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65DAEBED" w14:textId="77777777" w:rsidR="002E0771" w:rsidRDefault="002E0771" w:rsidP="002E07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15.03</w:t>
            </w:r>
          </w:p>
        </w:tc>
        <w:tc>
          <w:tcPr>
            <w:tcW w:w="2283" w:type="pct"/>
            <w:gridSpan w:val="2"/>
            <w:tcBorders>
              <w:top w:val="single" w:sz="4" w:space="0" w:color="auto"/>
              <w:left w:val="single" w:sz="4" w:space="0" w:color="auto"/>
              <w:bottom w:val="single" w:sz="4" w:space="0" w:color="auto"/>
              <w:right w:val="single" w:sz="4" w:space="0" w:color="auto"/>
            </w:tcBorders>
            <w:hideMark/>
          </w:tcPr>
          <w:p w14:paraId="1A99CDCC" w14:textId="77777777" w:rsidR="002E0771" w:rsidRDefault="002E0771" w:rsidP="002E07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розміщення та постійної діяльності Держприкордонслужби</w:t>
            </w:r>
            <w:r>
              <w:rPr>
                <w:rFonts w:ascii="Times New Roman" w:hAnsi="Times New Roman"/>
                <w:noProof/>
                <w:sz w:val="24"/>
                <w:szCs w:val="24"/>
                <w:vertAlign w:val="superscript"/>
                <w:lang w:eastAsia="en-US"/>
              </w:rPr>
              <w:t>4</w:t>
            </w:r>
          </w:p>
        </w:tc>
        <w:tc>
          <w:tcPr>
            <w:tcW w:w="643" w:type="pct"/>
            <w:tcBorders>
              <w:top w:val="single" w:sz="4" w:space="0" w:color="auto"/>
              <w:left w:val="single" w:sz="4" w:space="0" w:color="auto"/>
              <w:bottom w:val="single" w:sz="4" w:space="0" w:color="auto"/>
              <w:right w:val="single" w:sz="4" w:space="0" w:color="auto"/>
            </w:tcBorders>
            <w:hideMark/>
          </w:tcPr>
          <w:p w14:paraId="1978D7C4" w14:textId="77777777" w:rsidR="002E0771" w:rsidRDefault="002E0771" w:rsidP="002E07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4BFA26B6" w14:textId="77777777" w:rsidR="002E0771" w:rsidRDefault="002E0771" w:rsidP="002E07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56ABE9E9" w14:textId="2CE9BBDE" w:rsidR="002E0771" w:rsidRDefault="002E0771" w:rsidP="002E0771">
            <w:pPr>
              <w:pStyle w:val="af2"/>
              <w:spacing w:before="0"/>
              <w:ind w:firstLine="0"/>
              <w:jc w:val="center"/>
              <w:rPr>
                <w:rFonts w:ascii="Times New Roman" w:hAnsi="Times New Roman"/>
                <w:noProof/>
                <w:sz w:val="24"/>
                <w:szCs w:val="24"/>
                <w:lang w:eastAsia="en-US"/>
              </w:rPr>
            </w:pPr>
            <w:r w:rsidRPr="004B7AF3">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1C3968A9" w14:textId="492CD4A9" w:rsidR="002E0771" w:rsidRDefault="002E0771" w:rsidP="002E0771">
            <w:pPr>
              <w:pStyle w:val="af2"/>
              <w:spacing w:before="0"/>
              <w:ind w:firstLine="0"/>
              <w:jc w:val="center"/>
              <w:rPr>
                <w:rFonts w:ascii="Times New Roman" w:hAnsi="Times New Roman"/>
                <w:noProof/>
                <w:sz w:val="24"/>
                <w:szCs w:val="24"/>
                <w:lang w:eastAsia="en-US"/>
              </w:rPr>
            </w:pPr>
            <w:r w:rsidRPr="004B7AF3">
              <w:rPr>
                <w:rFonts w:ascii="Times New Roman" w:hAnsi="Times New Roman"/>
                <w:noProof/>
                <w:sz w:val="24"/>
                <w:szCs w:val="24"/>
                <w:lang w:eastAsia="en-US"/>
              </w:rPr>
              <w:t>0,000</w:t>
            </w:r>
          </w:p>
        </w:tc>
      </w:tr>
      <w:tr w:rsidR="002E0771" w14:paraId="4344DBA2"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44465E70" w14:textId="77777777" w:rsidR="002E0771" w:rsidRDefault="002E0771" w:rsidP="002E07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15.04</w:t>
            </w:r>
          </w:p>
        </w:tc>
        <w:tc>
          <w:tcPr>
            <w:tcW w:w="2283" w:type="pct"/>
            <w:gridSpan w:val="2"/>
            <w:tcBorders>
              <w:top w:val="single" w:sz="4" w:space="0" w:color="auto"/>
              <w:left w:val="single" w:sz="4" w:space="0" w:color="auto"/>
              <w:bottom w:val="single" w:sz="4" w:space="0" w:color="auto"/>
              <w:right w:val="single" w:sz="4" w:space="0" w:color="auto"/>
            </w:tcBorders>
            <w:hideMark/>
          </w:tcPr>
          <w:p w14:paraId="5AA1B8CA" w14:textId="77777777" w:rsidR="002E0771" w:rsidRDefault="002E0771" w:rsidP="002E07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розміщення та постійної діяльності СБУ</w:t>
            </w:r>
          </w:p>
        </w:tc>
        <w:tc>
          <w:tcPr>
            <w:tcW w:w="643" w:type="pct"/>
            <w:tcBorders>
              <w:top w:val="single" w:sz="4" w:space="0" w:color="auto"/>
              <w:left w:val="single" w:sz="4" w:space="0" w:color="auto"/>
              <w:bottom w:val="single" w:sz="4" w:space="0" w:color="auto"/>
              <w:right w:val="single" w:sz="4" w:space="0" w:color="auto"/>
            </w:tcBorders>
            <w:hideMark/>
          </w:tcPr>
          <w:p w14:paraId="093B0FE0" w14:textId="77777777" w:rsidR="002E0771" w:rsidRDefault="002E0771" w:rsidP="002E07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39DCCCD5" w14:textId="77777777" w:rsidR="002E0771" w:rsidRDefault="002E0771" w:rsidP="002E07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66AAD3A7" w14:textId="1ABA1D0B" w:rsidR="002E0771" w:rsidRDefault="002E0771" w:rsidP="002E0771">
            <w:pPr>
              <w:pStyle w:val="af2"/>
              <w:spacing w:before="0"/>
              <w:ind w:firstLine="0"/>
              <w:jc w:val="center"/>
              <w:rPr>
                <w:rFonts w:ascii="Times New Roman" w:hAnsi="Times New Roman"/>
                <w:noProof/>
                <w:sz w:val="24"/>
                <w:szCs w:val="24"/>
                <w:lang w:eastAsia="en-US"/>
              </w:rPr>
            </w:pPr>
            <w:r w:rsidRPr="00876CC8">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4286AA6C" w14:textId="7A4CC15A" w:rsidR="002E0771" w:rsidRDefault="002E0771" w:rsidP="002E0771">
            <w:pPr>
              <w:pStyle w:val="af2"/>
              <w:spacing w:before="0"/>
              <w:ind w:firstLine="0"/>
              <w:jc w:val="center"/>
              <w:rPr>
                <w:rFonts w:ascii="Times New Roman" w:hAnsi="Times New Roman"/>
                <w:noProof/>
                <w:sz w:val="24"/>
                <w:szCs w:val="24"/>
                <w:lang w:eastAsia="en-US"/>
              </w:rPr>
            </w:pPr>
            <w:r w:rsidRPr="00876CC8">
              <w:rPr>
                <w:rFonts w:ascii="Times New Roman" w:hAnsi="Times New Roman"/>
                <w:noProof/>
                <w:sz w:val="24"/>
                <w:szCs w:val="24"/>
                <w:lang w:eastAsia="en-US"/>
              </w:rPr>
              <w:t>0,000</w:t>
            </w:r>
          </w:p>
        </w:tc>
      </w:tr>
      <w:tr w:rsidR="002E0771" w14:paraId="7DBA7344"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43AAACFE" w14:textId="77777777" w:rsidR="002E0771" w:rsidRDefault="002E0771" w:rsidP="002E07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15.05</w:t>
            </w:r>
          </w:p>
        </w:tc>
        <w:tc>
          <w:tcPr>
            <w:tcW w:w="2283" w:type="pct"/>
            <w:gridSpan w:val="2"/>
            <w:tcBorders>
              <w:top w:val="single" w:sz="4" w:space="0" w:color="auto"/>
              <w:left w:val="single" w:sz="4" w:space="0" w:color="auto"/>
              <w:bottom w:val="single" w:sz="4" w:space="0" w:color="auto"/>
              <w:right w:val="single" w:sz="4" w:space="0" w:color="auto"/>
            </w:tcBorders>
            <w:hideMark/>
          </w:tcPr>
          <w:p w14:paraId="05BB6FA2" w14:textId="77777777" w:rsidR="002E0771" w:rsidRDefault="002E0771" w:rsidP="002E07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розміщення та постійної діяльності Держспецтрансслужби</w:t>
            </w:r>
          </w:p>
        </w:tc>
        <w:tc>
          <w:tcPr>
            <w:tcW w:w="643" w:type="pct"/>
            <w:tcBorders>
              <w:top w:val="single" w:sz="4" w:space="0" w:color="auto"/>
              <w:left w:val="single" w:sz="4" w:space="0" w:color="auto"/>
              <w:bottom w:val="single" w:sz="4" w:space="0" w:color="auto"/>
              <w:right w:val="single" w:sz="4" w:space="0" w:color="auto"/>
            </w:tcBorders>
            <w:hideMark/>
          </w:tcPr>
          <w:p w14:paraId="02B647C9" w14:textId="77777777" w:rsidR="002E0771" w:rsidRDefault="002E0771" w:rsidP="002E07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25ECAAC2" w14:textId="77777777" w:rsidR="002E0771" w:rsidRDefault="002E0771" w:rsidP="002E07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035FABED" w14:textId="19FD8C23" w:rsidR="002E0771" w:rsidRDefault="002E0771" w:rsidP="002E0771">
            <w:pPr>
              <w:pStyle w:val="af2"/>
              <w:spacing w:before="0"/>
              <w:ind w:firstLine="0"/>
              <w:jc w:val="center"/>
              <w:rPr>
                <w:rFonts w:ascii="Times New Roman" w:hAnsi="Times New Roman"/>
                <w:noProof/>
                <w:sz w:val="24"/>
                <w:szCs w:val="24"/>
                <w:lang w:eastAsia="en-US"/>
              </w:rPr>
            </w:pPr>
            <w:r w:rsidRPr="00876CC8">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0853463E" w14:textId="0FCEF723" w:rsidR="002E0771" w:rsidRDefault="002E0771" w:rsidP="002E0771">
            <w:pPr>
              <w:pStyle w:val="af2"/>
              <w:spacing w:before="0"/>
              <w:ind w:firstLine="0"/>
              <w:jc w:val="center"/>
              <w:rPr>
                <w:rFonts w:ascii="Times New Roman" w:hAnsi="Times New Roman"/>
                <w:noProof/>
                <w:sz w:val="24"/>
                <w:szCs w:val="24"/>
                <w:lang w:eastAsia="en-US"/>
              </w:rPr>
            </w:pPr>
            <w:r w:rsidRPr="00876CC8">
              <w:rPr>
                <w:rFonts w:ascii="Times New Roman" w:hAnsi="Times New Roman"/>
                <w:noProof/>
                <w:sz w:val="24"/>
                <w:szCs w:val="24"/>
                <w:lang w:eastAsia="en-US"/>
              </w:rPr>
              <w:t>0,000</w:t>
            </w:r>
          </w:p>
        </w:tc>
      </w:tr>
      <w:tr w:rsidR="002E0771" w14:paraId="7186A938"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74E4E120" w14:textId="77777777" w:rsidR="002E0771" w:rsidRDefault="002E0771" w:rsidP="002E07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15.06</w:t>
            </w:r>
          </w:p>
        </w:tc>
        <w:tc>
          <w:tcPr>
            <w:tcW w:w="2283" w:type="pct"/>
            <w:gridSpan w:val="2"/>
            <w:tcBorders>
              <w:top w:val="single" w:sz="4" w:space="0" w:color="auto"/>
              <w:left w:val="single" w:sz="4" w:space="0" w:color="auto"/>
              <w:bottom w:val="single" w:sz="4" w:space="0" w:color="auto"/>
              <w:right w:val="single" w:sz="4" w:space="0" w:color="auto"/>
            </w:tcBorders>
            <w:hideMark/>
          </w:tcPr>
          <w:p w14:paraId="0B9D7859" w14:textId="77777777" w:rsidR="002E0771" w:rsidRDefault="002E0771" w:rsidP="002E07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розміщення та постійної діяльності Служби зовнішньої розвідки</w:t>
            </w:r>
          </w:p>
        </w:tc>
        <w:tc>
          <w:tcPr>
            <w:tcW w:w="643" w:type="pct"/>
            <w:tcBorders>
              <w:top w:val="single" w:sz="4" w:space="0" w:color="auto"/>
              <w:left w:val="single" w:sz="4" w:space="0" w:color="auto"/>
              <w:bottom w:val="single" w:sz="4" w:space="0" w:color="auto"/>
              <w:right w:val="single" w:sz="4" w:space="0" w:color="auto"/>
            </w:tcBorders>
            <w:hideMark/>
          </w:tcPr>
          <w:p w14:paraId="331E9B37" w14:textId="77777777" w:rsidR="002E0771" w:rsidRDefault="002E0771" w:rsidP="002E07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38355F41" w14:textId="77777777" w:rsidR="002E0771" w:rsidRDefault="002E0771" w:rsidP="002E07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72940505" w14:textId="27EB345A" w:rsidR="002E0771" w:rsidRDefault="002E0771" w:rsidP="002E0771">
            <w:pPr>
              <w:pStyle w:val="af2"/>
              <w:spacing w:before="0"/>
              <w:ind w:firstLine="0"/>
              <w:jc w:val="center"/>
              <w:rPr>
                <w:rFonts w:ascii="Times New Roman" w:hAnsi="Times New Roman"/>
                <w:noProof/>
                <w:sz w:val="24"/>
                <w:szCs w:val="24"/>
                <w:lang w:eastAsia="en-US"/>
              </w:rPr>
            </w:pPr>
            <w:r w:rsidRPr="00876CC8">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33918ACD" w14:textId="18350FED" w:rsidR="002E0771" w:rsidRDefault="002E0771" w:rsidP="002E0771">
            <w:pPr>
              <w:pStyle w:val="af2"/>
              <w:spacing w:before="0"/>
              <w:ind w:firstLine="0"/>
              <w:jc w:val="center"/>
              <w:rPr>
                <w:rFonts w:ascii="Times New Roman" w:hAnsi="Times New Roman"/>
                <w:noProof/>
                <w:sz w:val="24"/>
                <w:szCs w:val="24"/>
                <w:lang w:eastAsia="en-US"/>
              </w:rPr>
            </w:pPr>
            <w:r w:rsidRPr="00876CC8">
              <w:rPr>
                <w:rFonts w:ascii="Times New Roman" w:hAnsi="Times New Roman"/>
                <w:noProof/>
                <w:sz w:val="24"/>
                <w:szCs w:val="24"/>
                <w:lang w:eastAsia="en-US"/>
              </w:rPr>
              <w:t>0,000</w:t>
            </w:r>
          </w:p>
        </w:tc>
      </w:tr>
      <w:tr w:rsidR="002E0771" w14:paraId="5F5E353C"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5616C5E0" w14:textId="77777777" w:rsidR="002E0771" w:rsidRDefault="002E0771" w:rsidP="002E07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15.07</w:t>
            </w:r>
          </w:p>
        </w:tc>
        <w:tc>
          <w:tcPr>
            <w:tcW w:w="2283" w:type="pct"/>
            <w:gridSpan w:val="2"/>
            <w:tcBorders>
              <w:top w:val="single" w:sz="4" w:space="0" w:color="auto"/>
              <w:left w:val="single" w:sz="4" w:space="0" w:color="auto"/>
              <w:bottom w:val="single" w:sz="4" w:space="0" w:color="auto"/>
              <w:right w:val="single" w:sz="4" w:space="0" w:color="auto"/>
            </w:tcBorders>
            <w:hideMark/>
          </w:tcPr>
          <w:p w14:paraId="42B1F805" w14:textId="77777777" w:rsidR="002E0771" w:rsidRDefault="002E0771" w:rsidP="002E07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Для розміщення та постійної діяльності інших, утворених відповідно до законів, військових формувань</w:t>
            </w:r>
          </w:p>
        </w:tc>
        <w:tc>
          <w:tcPr>
            <w:tcW w:w="643" w:type="pct"/>
            <w:tcBorders>
              <w:top w:val="single" w:sz="4" w:space="0" w:color="auto"/>
              <w:left w:val="single" w:sz="4" w:space="0" w:color="auto"/>
              <w:bottom w:val="single" w:sz="4" w:space="0" w:color="auto"/>
              <w:right w:val="single" w:sz="4" w:space="0" w:color="auto"/>
            </w:tcBorders>
            <w:hideMark/>
          </w:tcPr>
          <w:p w14:paraId="4084A2E5" w14:textId="77777777" w:rsidR="002E0771" w:rsidRDefault="002E0771" w:rsidP="002E07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3B6A052E" w14:textId="77777777" w:rsidR="002E0771" w:rsidRDefault="002E0771" w:rsidP="002E07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6D559551" w14:textId="24167BFF" w:rsidR="002E0771" w:rsidRDefault="002E0771" w:rsidP="002E0771">
            <w:pPr>
              <w:pStyle w:val="af2"/>
              <w:spacing w:before="0"/>
              <w:ind w:firstLine="0"/>
              <w:jc w:val="center"/>
              <w:rPr>
                <w:rFonts w:ascii="Times New Roman" w:hAnsi="Times New Roman"/>
                <w:noProof/>
                <w:sz w:val="24"/>
                <w:szCs w:val="24"/>
                <w:lang w:eastAsia="en-US"/>
              </w:rPr>
            </w:pPr>
            <w:r w:rsidRPr="00876CC8">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074E3BF1" w14:textId="03785079" w:rsidR="002E0771" w:rsidRDefault="002E0771" w:rsidP="002E0771">
            <w:pPr>
              <w:pStyle w:val="af2"/>
              <w:spacing w:before="0"/>
              <w:ind w:firstLine="0"/>
              <w:jc w:val="center"/>
              <w:rPr>
                <w:rFonts w:ascii="Times New Roman" w:hAnsi="Times New Roman"/>
                <w:noProof/>
                <w:sz w:val="24"/>
                <w:szCs w:val="24"/>
                <w:lang w:eastAsia="en-US"/>
              </w:rPr>
            </w:pPr>
            <w:r w:rsidRPr="00876CC8">
              <w:rPr>
                <w:rFonts w:ascii="Times New Roman" w:hAnsi="Times New Roman"/>
                <w:noProof/>
                <w:sz w:val="24"/>
                <w:szCs w:val="24"/>
                <w:lang w:eastAsia="en-US"/>
              </w:rPr>
              <w:t>0,000</w:t>
            </w:r>
          </w:p>
        </w:tc>
      </w:tr>
      <w:tr w:rsidR="002E0771" w14:paraId="2C1C5221"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hideMark/>
          </w:tcPr>
          <w:p w14:paraId="3C2D30D7" w14:textId="799A1485" w:rsidR="002E0771" w:rsidRPr="002E0771" w:rsidRDefault="002E0771" w:rsidP="002E07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15.08</w:t>
            </w:r>
          </w:p>
        </w:tc>
        <w:tc>
          <w:tcPr>
            <w:tcW w:w="2283" w:type="pct"/>
            <w:gridSpan w:val="2"/>
            <w:tcBorders>
              <w:top w:val="single" w:sz="4" w:space="0" w:color="auto"/>
              <w:left w:val="single" w:sz="4" w:space="0" w:color="auto"/>
              <w:bottom w:val="single" w:sz="4" w:space="0" w:color="auto"/>
              <w:right w:val="single" w:sz="4" w:space="0" w:color="auto"/>
            </w:tcBorders>
            <w:vAlign w:val="center"/>
            <w:hideMark/>
          </w:tcPr>
          <w:p w14:paraId="2CB76D1E" w14:textId="011A5F34" w:rsidR="002E0771" w:rsidRPr="002E0771" w:rsidRDefault="002E0771" w:rsidP="002E07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Для цілей підрозділів 15.01 – 15.07, 15.09 - 15.11 та для збереження та використання земель природно-заповідного фонду</w:t>
            </w:r>
          </w:p>
        </w:tc>
        <w:tc>
          <w:tcPr>
            <w:tcW w:w="643" w:type="pct"/>
            <w:tcBorders>
              <w:top w:val="single" w:sz="4" w:space="0" w:color="auto"/>
              <w:left w:val="single" w:sz="4" w:space="0" w:color="auto"/>
              <w:bottom w:val="single" w:sz="4" w:space="0" w:color="auto"/>
              <w:right w:val="single" w:sz="4" w:space="0" w:color="auto"/>
            </w:tcBorders>
            <w:hideMark/>
          </w:tcPr>
          <w:p w14:paraId="13E1D68B" w14:textId="33EFDB20" w:rsidR="002E0771" w:rsidRPr="002E0771" w:rsidRDefault="002E0771" w:rsidP="002E0771">
            <w:pPr>
              <w:pStyle w:val="af2"/>
              <w:spacing w:before="0"/>
              <w:ind w:firstLine="0"/>
              <w:jc w:val="center"/>
              <w:rPr>
                <w:rFonts w:ascii="Times New Roman" w:hAnsi="Times New Roman"/>
                <w:noProof/>
                <w:sz w:val="24"/>
                <w:szCs w:val="24"/>
                <w:lang w:eastAsia="en-US"/>
              </w:rPr>
            </w:pPr>
            <w:r w:rsidRPr="002E0771">
              <w:rPr>
                <w:rFonts w:ascii="Times New Roman" w:hAnsi="Times New Roman" w:cs="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59F04047" w14:textId="4BA0BD99" w:rsidR="002E0771" w:rsidRPr="002E0771" w:rsidRDefault="002E0771" w:rsidP="002E0771">
            <w:pPr>
              <w:pStyle w:val="af2"/>
              <w:spacing w:before="0"/>
              <w:ind w:firstLine="0"/>
              <w:jc w:val="center"/>
              <w:rPr>
                <w:rFonts w:ascii="Times New Roman" w:hAnsi="Times New Roman"/>
                <w:noProof/>
                <w:sz w:val="24"/>
                <w:szCs w:val="24"/>
                <w:lang w:eastAsia="en-US"/>
              </w:rPr>
            </w:pPr>
            <w:r w:rsidRPr="002E0771">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70DEBCF4" w14:textId="43004E52" w:rsidR="002E0771" w:rsidRPr="00452849" w:rsidRDefault="002E0771" w:rsidP="002E0771">
            <w:pPr>
              <w:pStyle w:val="af2"/>
              <w:spacing w:before="0"/>
              <w:ind w:firstLine="0"/>
              <w:jc w:val="center"/>
              <w:rPr>
                <w:rFonts w:ascii="Times New Roman" w:hAnsi="Times New Roman"/>
                <w:noProof/>
                <w:sz w:val="24"/>
                <w:szCs w:val="24"/>
                <w:highlight w:val="yellow"/>
                <w:lang w:eastAsia="en-US"/>
              </w:rPr>
            </w:pPr>
            <w:r w:rsidRPr="00876CC8">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2C03E2B0" w14:textId="467E1919" w:rsidR="002E0771" w:rsidRPr="00452849" w:rsidRDefault="002E0771" w:rsidP="002E0771">
            <w:pPr>
              <w:pStyle w:val="af2"/>
              <w:spacing w:before="0"/>
              <w:ind w:firstLine="0"/>
              <w:jc w:val="center"/>
              <w:rPr>
                <w:rFonts w:ascii="Times New Roman" w:hAnsi="Times New Roman"/>
                <w:noProof/>
                <w:sz w:val="24"/>
                <w:szCs w:val="24"/>
                <w:highlight w:val="yellow"/>
                <w:lang w:eastAsia="en-US"/>
              </w:rPr>
            </w:pPr>
            <w:r w:rsidRPr="00876CC8">
              <w:rPr>
                <w:rFonts w:ascii="Times New Roman" w:hAnsi="Times New Roman"/>
                <w:noProof/>
                <w:sz w:val="24"/>
                <w:szCs w:val="24"/>
                <w:lang w:eastAsia="en-US"/>
              </w:rPr>
              <w:t>0,000</w:t>
            </w:r>
          </w:p>
        </w:tc>
      </w:tr>
      <w:tr w:rsidR="002E0771" w14:paraId="0F44D1C8"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79FD4038" w14:textId="414B9B52" w:rsidR="002E0771" w:rsidRPr="002E0771" w:rsidRDefault="002E0771" w:rsidP="002E07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15.09</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0395A79F" w14:textId="0C926A64" w:rsidR="002E0771" w:rsidRPr="002E0771" w:rsidRDefault="002E0771" w:rsidP="002E07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43" w:type="pct"/>
            <w:tcBorders>
              <w:top w:val="single" w:sz="4" w:space="0" w:color="auto"/>
              <w:left w:val="single" w:sz="4" w:space="0" w:color="auto"/>
              <w:bottom w:val="single" w:sz="4" w:space="0" w:color="auto"/>
              <w:right w:val="single" w:sz="4" w:space="0" w:color="auto"/>
            </w:tcBorders>
          </w:tcPr>
          <w:p w14:paraId="1F4C3B3B" w14:textId="68082A62" w:rsidR="002E0771" w:rsidRPr="002E0771" w:rsidRDefault="002E0771" w:rsidP="002E0771">
            <w:pPr>
              <w:pStyle w:val="af2"/>
              <w:spacing w:before="0"/>
              <w:ind w:firstLine="0"/>
              <w:jc w:val="center"/>
              <w:rPr>
                <w:rFonts w:ascii="Times New Roman" w:hAnsi="Times New Roman"/>
                <w:noProof/>
                <w:sz w:val="24"/>
                <w:szCs w:val="24"/>
                <w:lang w:eastAsia="en-US"/>
              </w:rPr>
            </w:pPr>
            <w:r w:rsidRPr="002E0771">
              <w:rPr>
                <w:rFonts w:ascii="Times New Roman" w:hAnsi="Times New Roman" w:cs="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tcPr>
          <w:p w14:paraId="4A891050" w14:textId="1C4EEA50" w:rsidR="002E0771" w:rsidRPr="002E0771" w:rsidRDefault="002E0771" w:rsidP="002E0771">
            <w:pPr>
              <w:pStyle w:val="af2"/>
              <w:spacing w:before="0"/>
              <w:ind w:firstLine="0"/>
              <w:jc w:val="center"/>
              <w:rPr>
                <w:rFonts w:ascii="Times New Roman" w:hAnsi="Times New Roman"/>
                <w:noProof/>
                <w:sz w:val="24"/>
                <w:szCs w:val="24"/>
                <w:lang w:eastAsia="en-US"/>
              </w:rPr>
            </w:pPr>
            <w:r w:rsidRPr="002E0771">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0743AAA7" w14:textId="377F4DD0" w:rsidR="002E0771" w:rsidRPr="00452849" w:rsidRDefault="002E0771" w:rsidP="002E0771">
            <w:pPr>
              <w:pStyle w:val="af2"/>
              <w:spacing w:before="0"/>
              <w:ind w:firstLine="0"/>
              <w:jc w:val="center"/>
              <w:rPr>
                <w:rFonts w:ascii="Times New Roman" w:hAnsi="Times New Roman"/>
                <w:noProof/>
                <w:sz w:val="24"/>
                <w:szCs w:val="24"/>
                <w:highlight w:val="yellow"/>
                <w:lang w:eastAsia="en-US"/>
              </w:rPr>
            </w:pPr>
            <w:r w:rsidRPr="00876CC8">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49F67720" w14:textId="7FD9416B" w:rsidR="002E0771" w:rsidRPr="00452849" w:rsidRDefault="002E0771" w:rsidP="002E0771">
            <w:pPr>
              <w:pStyle w:val="af2"/>
              <w:spacing w:before="0"/>
              <w:ind w:firstLine="0"/>
              <w:jc w:val="center"/>
              <w:rPr>
                <w:rFonts w:ascii="Times New Roman" w:hAnsi="Times New Roman"/>
                <w:noProof/>
                <w:sz w:val="24"/>
                <w:szCs w:val="24"/>
                <w:highlight w:val="yellow"/>
                <w:lang w:eastAsia="en-US"/>
              </w:rPr>
            </w:pPr>
            <w:r w:rsidRPr="00876CC8">
              <w:rPr>
                <w:rFonts w:ascii="Times New Roman" w:hAnsi="Times New Roman"/>
                <w:noProof/>
                <w:sz w:val="24"/>
                <w:szCs w:val="24"/>
                <w:lang w:eastAsia="en-US"/>
              </w:rPr>
              <w:t>0,000</w:t>
            </w:r>
          </w:p>
        </w:tc>
      </w:tr>
      <w:tr w:rsidR="002E0771" w14:paraId="63DDB15D"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30142780" w14:textId="3B9B9059" w:rsidR="002E0771" w:rsidRPr="002E0771" w:rsidRDefault="002E0771" w:rsidP="002E07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15.10</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103C34EA" w14:textId="59FD78FA" w:rsidR="002E0771" w:rsidRPr="002E0771" w:rsidRDefault="002E0771" w:rsidP="002E07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p>
        </w:tc>
        <w:tc>
          <w:tcPr>
            <w:tcW w:w="643" w:type="pct"/>
            <w:tcBorders>
              <w:top w:val="single" w:sz="4" w:space="0" w:color="auto"/>
              <w:left w:val="single" w:sz="4" w:space="0" w:color="auto"/>
              <w:bottom w:val="single" w:sz="4" w:space="0" w:color="auto"/>
              <w:right w:val="single" w:sz="4" w:space="0" w:color="auto"/>
            </w:tcBorders>
          </w:tcPr>
          <w:p w14:paraId="70C6BF8F" w14:textId="6C16F612" w:rsidR="002E0771" w:rsidRPr="002E0771" w:rsidRDefault="002E0771" w:rsidP="002E0771">
            <w:pPr>
              <w:pStyle w:val="af2"/>
              <w:spacing w:before="0"/>
              <w:ind w:firstLine="0"/>
              <w:jc w:val="center"/>
              <w:rPr>
                <w:rFonts w:ascii="Times New Roman" w:hAnsi="Times New Roman"/>
                <w:noProof/>
                <w:sz w:val="24"/>
                <w:szCs w:val="24"/>
                <w:lang w:eastAsia="en-US"/>
              </w:rPr>
            </w:pPr>
            <w:r w:rsidRPr="002E0771">
              <w:rPr>
                <w:rFonts w:ascii="Times New Roman" w:hAnsi="Times New Roman" w:cs="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tcPr>
          <w:p w14:paraId="13AFC6E4" w14:textId="47EAF5EB" w:rsidR="002E0771" w:rsidRPr="002E0771" w:rsidRDefault="002E0771" w:rsidP="002E0771">
            <w:pPr>
              <w:pStyle w:val="af2"/>
              <w:spacing w:before="0"/>
              <w:ind w:firstLine="0"/>
              <w:jc w:val="center"/>
              <w:rPr>
                <w:rFonts w:ascii="Times New Roman" w:hAnsi="Times New Roman"/>
                <w:noProof/>
                <w:sz w:val="24"/>
                <w:szCs w:val="24"/>
                <w:lang w:eastAsia="en-US"/>
              </w:rPr>
            </w:pPr>
            <w:r w:rsidRPr="002E0771">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596DC8B5" w14:textId="04488B3B" w:rsidR="002E0771" w:rsidRPr="00452849" w:rsidRDefault="002E0771" w:rsidP="002E0771">
            <w:pPr>
              <w:pStyle w:val="af2"/>
              <w:spacing w:before="0"/>
              <w:ind w:firstLine="0"/>
              <w:jc w:val="center"/>
              <w:rPr>
                <w:rFonts w:ascii="Times New Roman" w:hAnsi="Times New Roman"/>
                <w:noProof/>
                <w:sz w:val="24"/>
                <w:szCs w:val="24"/>
                <w:highlight w:val="yellow"/>
                <w:lang w:eastAsia="en-US"/>
              </w:rPr>
            </w:pPr>
            <w:r w:rsidRPr="00876CC8">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63B9A437" w14:textId="0A96EC3D" w:rsidR="002E0771" w:rsidRPr="00452849" w:rsidRDefault="002E0771" w:rsidP="002E0771">
            <w:pPr>
              <w:pStyle w:val="af2"/>
              <w:spacing w:before="0"/>
              <w:ind w:firstLine="0"/>
              <w:jc w:val="center"/>
              <w:rPr>
                <w:rFonts w:ascii="Times New Roman" w:hAnsi="Times New Roman"/>
                <w:noProof/>
                <w:sz w:val="24"/>
                <w:szCs w:val="24"/>
                <w:highlight w:val="yellow"/>
                <w:lang w:eastAsia="en-US"/>
              </w:rPr>
            </w:pPr>
            <w:r w:rsidRPr="00876CC8">
              <w:rPr>
                <w:rFonts w:ascii="Times New Roman" w:hAnsi="Times New Roman"/>
                <w:noProof/>
                <w:sz w:val="24"/>
                <w:szCs w:val="24"/>
                <w:lang w:eastAsia="en-US"/>
              </w:rPr>
              <w:t>0,000</w:t>
            </w:r>
          </w:p>
        </w:tc>
      </w:tr>
      <w:tr w:rsidR="002E0771" w14:paraId="5074BBCD"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vAlign w:val="center"/>
          </w:tcPr>
          <w:p w14:paraId="30AD0FF1" w14:textId="6901409C" w:rsidR="002E0771" w:rsidRPr="002E0771" w:rsidRDefault="002E0771" w:rsidP="002E07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15.11</w:t>
            </w:r>
          </w:p>
        </w:tc>
        <w:tc>
          <w:tcPr>
            <w:tcW w:w="2283" w:type="pct"/>
            <w:gridSpan w:val="2"/>
            <w:tcBorders>
              <w:top w:val="single" w:sz="4" w:space="0" w:color="auto"/>
              <w:left w:val="single" w:sz="4" w:space="0" w:color="auto"/>
              <w:bottom w:val="single" w:sz="4" w:space="0" w:color="auto"/>
              <w:right w:val="single" w:sz="4" w:space="0" w:color="auto"/>
            </w:tcBorders>
            <w:vAlign w:val="center"/>
          </w:tcPr>
          <w:p w14:paraId="7A497088" w14:textId="70188DEA" w:rsidR="002E0771" w:rsidRPr="002E0771" w:rsidRDefault="002E0771" w:rsidP="002E0771">
            <w:pPr>
              <w:pStyle w:val="af2"/>
              <w:spacing w:before="0"/>
              <w:ind w:firstLine="0"/>
              <w:rPr>
                <w:rFonts w:ascii="Times New Roman" w:hAnsi="Times New Roman"/>
                <w:noProof/>
                <w:sz w:val="24"/>
                <w:szCs w:val="24"/>
                <w:lang w:eastAsia="en-US"/>
              </w:rPr>
            </w:pPr>
            <w:r w:rsidRPr="002E0771">
              <w:rPr>
                <w:rFonts w:ascii="Times New Roman" w:hAnsi="Times New Roman" w:cs="Times New Roman"/>
                <w:sz w:val="24"/>
                <w:szCs w:val="24"/>
              </w:rPr>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643" w:type="pct"/>
            <w:tcBorders>
              <w:top w:val="single" w:sz="4" w:space="0" w:color="auto"/>
              <w:left w:val="single" w:sz="4" w:space="0" w:color="auto"/>
              <w:bottom w:val="single" w:sz="4" w:space="0" w:color="auto"/>
              <w:right w:val="single" w:sz="4" w:space="0" w:color="auto"/>
            </w:tcBorders>
          </w:tcPr>
          <w:p w14:paraId="6E6F0565" w14:textId="790943C3" w:rsidR="002E0771" w:rsidRPr="002E0771" w:rsidRDefault="002E0771" w:rsidP="002E0771">
            <w:pPr>
              <w:pStyle w:val="af2"/>
              <w:spacing w:before="0"/>
              <w:ind w:firstLine="0"/>
              <w:jc w:val="center"/>
              <w:rPr>
                <w:rFonts w:ascii="Times New Roman" w:hAnsi="Times New Roman"/>
                <w:noProof/>
                <w:sz w:val="24"/>
                <w:szCs w:val="24"/>
                <w:lang w:eastAsia="en-US"/>
              </w:rPr>
            </w:pPr>
            <w:r w:rsidRPr="002E0771">
              <w:rPr>
                <w:rFonts w:ascii="Times New Roman" w:hAnsi="Times New Roman" w:cs="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tcPr>
          <w:p w14:paraId="342ED46D" w14:textId="7379967C" w:rsidR="002E0771" w:rsidRPr="002E0771" w:rsidRDefault="002E0771" w:rsidP="002E0771">
            <w:pPr>
              <w:pStyle w:val="af2"/>
              <w:spacing w:before="0"/>
              <w:ind w:firstLine="0"/>
              <w:jc w:val="center"/>
              <w:rPr>
                <w:rFonts w:ascii="Times New Roman" w:hAnsi="Times New Roman"/>
                <w:noProof/>
                <w:sz w:val="24"/>
                <w:szCs w:val="24"/>
                <w:lang w:eastAsia="en-US"/>
              </w:rPr>
            </w:pPr>
            <w:r w:rsidRPr="002E0771">
              <w:rPr>
                <w:rFonts w:ascii="Times New Roman" w:hAnsi="Times New Roman" w:cs="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03982042" w14:textId="4785A520" w:rsidR="002E0771" w:rsidRPr="00452849" w:rsidRDefault="002E0771" w:rsidP="002E0771">
            <w:pPr>
              <w:pStyle w:val="af2"/>
              <w:spacing w:before="0"/>
              <w:ind w:firstLine="0"/>
              <w:jc w:val="center"/>
              <w:rPr>
                <w:rFonts w:ascii="Times New Roman" w:hAnsi="Times New Roman"/>
                <w:noProof/>
                <w:sz w:val="24"/>
                <w:szCs w:val="24"/>
                <w:highlight w:val="yellow"/>
                <w:lang w:eastAsia="en-US"/>
              </w:rPr>
            </w:pPr>
            <w:r w:rsidRPr="00876CC8">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7E1A4277" w14:textId="7FE7CF53" w:rsidR="002E0771" w:rsidRPr="00452849" w:rsidRDefault="002E0771" w:rsidP="002E0771">
            <w:pPr>
              <w:pStyle w:val="af2"/>
              <w:spacing w:before="0"/>
              <w:ind w:firstLine="0"/>
              <w:jc w:val="center"/>
              <w:rPr>
                <w:rFonts w:ascii="Times New Roman" w:hAnsi="Times New Roman"/>
                <w:noProof/>
                <w:sz w:val="24"/>
                <w:szCs w:val="24"/>
                <w:highlight w:val="yellow"/>
                <w:lang w:eastAsia="en-US"/>
              </w:rPr>
            </w:pPr>
            <w:r w:rsidRPr="00876CC8">
              <w:rPr>
                <w:rFonts w:ascii="Times New Roman" w:hAnsi="Times New Roman"/>
                <w:noProof/>
                <w:sz w:val="24"/>
                <w:szCs w:val="24"/>
                <w:lang w:eastAsia="en-US"/>
              </w:rPr>
              <w:t>0,000</w:t>
            </w:r>
          </w:p>
        </w:tc>
      </w:tr>
      <w:tr w:rsidR="002E0771" w14:paraId="738DE32E"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55878DCF" w14:textId="77777777" w:rsidR="002E0771" w:rsidRDefault="002E0771" w:rsidP="002E07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16</w:t>
            </w:r>
          </w:p>
        </w:tc>
        <w:tc>
          <w:tcPr>
            <w:tcW w:w="2283" w:type="pct"/>
            <w:gridSpan w:val="2"/>
            <w:tcBorders>
              <w:top w:val="single" w:sz="4" w:space="0" w:color="auto"/>
              <w:left w:val="single" w:sz="4" w:space="0" w:color="auto"/>
              <w:bottom w:val="single" w:sz="4" w:space="0" w:color="auto"/>
              <w:right w:val="single" w:sz="4" w:space="0" w:color="auto"/>
            </w:tcBorders>
            <w:hideMark/>
          </w:tcPr>
          <w:p w14:paraId="4C582586" w14:textId="77777777" w:rsidR="002E0771" w:rsidRDefault="002E0771" w:rsidP="002E07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Землі запасу </w:t>
            </w:r>
          </w:p>
        </w:tc>
        <w:tc>
          <w:tcPr>
            <w:tcW w:w="643" w:type="pct"/>
            <w:tcBorders>
              <w:top w:val="single" w:sz="4" w:space="0" w:color="auto"/>
              <w:left w:val="single" w:sz="4" w:space="0" w:color="auto"/>
              <w:bottom w:val="single" w:sz="4" w:space="0" w:color="auto"/>
              <w:right w:val="single" w:sz="4" w:space="0" w:color="auto"/>
            </w:tcBorders>
            <w:hideMark/>
          </w:tcPr>
          <w:p w14:paraId="6CA47206" w14:textId="77777777" w:rsidR="002E0771" w:rsidRDefault="002E0771" w:rsidP="002E07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7BB7430B" w14:textId="77777777" w:rsidR="002E0771" w:rsidRDefault="002E0771" w:rsidP="002E07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4093E85E" w14:textId="2810C78B" w:rsidR="002E0771" w:rsidRDefault="002E0771" w:rsidP="002E0771">
            <w:pPr>
              <w:pStyle w:val="af2"/>
              <w:spacing w:before="0"/>
              <w:ind w:firstLine="0"/>
              <w:jc w:val="center"/>
              <w:rPr>
                <w:rFonts w:ascii="Times New Roman" w:hAnsi="Times New Roman"/>
                <w:noProof/>
                <w:sz w:val="24"/>
                <w:szCs w:val="24"/>
                <w:lang w:eastAsia="en-US"/>
              </w:rPr>
            </w:pPr>
            <w:r w:rsidRPr="00F60E11">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0546433B" w14:textId="322921C4" w:rsidR="002E0771" w:rsidRDefault="002E0771" w:rsidP="002E0771">
            <w:pPr>
              <w:pStyle w:val="af2"/>
              <w:spacing w:before="0"/>
              <w:ind w:firstLine="0"/>
              <w:jc w:val="center"/>
              <w:rPr>
                <w:rFonts w:ascii="Times New Roman" w:hAnsi="Times New Roman"/>
                <w:noProof/>
                <w:sz w:val="24"/>
                <w:szCs w:val="24"/>
                <w:lang w:eastAsia="en-US"/>
              </w:rPr>
            </w:pPr>
            <w:r w:rsidRPr="00F60E11">
              <w:rPr>
                <w:rFonts w:ascii="Times New Roman" w:hAnsi="Times New Roman"/>
                <w:noProof/>
                <w:sz w:val="24"/>
                <w:szCs w:val="24"/>
                <w:lang w:eastAsia="en-US"/>
              </w:rPr>
              <w:t>0,000</w:t>
            </w:r>
          </w:p>
        </w:tc>
      </w:tr>
      <w:tr w:rsidR="002E0771" w14:paraId="273B5B1F"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2551571F" w14:textId="77777777" w:rsidR="002E0771" w:rsidRDefault="002E0771" w:rsidP="002E07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17</w:t>
            </w:r>
          </w:p>
        </w:tc>
        <w:tc>
          <w:tcPr>
            <w:tcW w:w="2283" w:type="pct"/>
            <w:gridSpan w:val="2"/>
            <w:tcBorders>
              <w:top w:val="single" w:sz="4" w:space="0" w:color="auto"/>
              <w:left w:val="single" w:sz="4" w:space="0" w:color="auto"/>
              <w:bottom w:val="single" w:sz="4" w:space="0" w:color="auto"/>
              <w:right w:val="single" w:sz="4" w:space="0" w:color="auto"/>
            </w:tcBorders>
            <w:hideMark/>
          </w:tcPr>
          <w:p w14:paraId="3C87FA08" w14:textId="77777777" w:rsidR="002E0771" w:rsidRDefault="002E0771" w:rsidP="002E07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Землі резервного фонду </w:t>
            </w:r>
          </w:p>
        </w:tc>
        <w:tc>
          <w:tcPr>
            <w:tcW w:w="643" w:type="pct"/>
            <w:tcBorders>
              <w:top w:val="single" w:sz="4" w:space="0" w:color="auto"/>
              <w:left w:val="single" w:sz="4" w:space="0" w:color="auto"/>
              <w:bottom w:val="single" w:sz="4" w:space="0" w:color="auto"/>
              <w:right w:val="single" w:sz="4" w:space="0" w:color="auto"/>
            </w:tcBorders>
            <w:hideMark/>
          </w:tcPr>
          <w:p w14:paraId="478FE078" w14:textId="77777777" w:rsidR="002E0771" w:rsidRDefault="002E0771" w:rsidP="002E07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75A33415" w14:textId="77777777" w:rsidR="002E0771" w:rsidRDefault="002E0771" w:rsidP="002E07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1111F754" w14:textId="46C86F58" w:rsidR="002E0771" w:rsidRDefault="002E0771" w:rsidP="002E0771">
            <w:pPr>
              <w:pStyle w:val="af2"/>
              <w:spacing w:before="0"/>
              <w:ind w:firstLine="0"/>
              <w:jc w:val="center"/>
              <w:rPr>
                <w:rFonts w:ascii="Times New Roman" w:hAnsi="Times New Roman"/>
                <w:noProof/>
                <w:sz w:val="24"/>
                <w:szCs w:val="24"/>
                <w:lang w:eastAsia="en-US"/>
              </w:rPr>
            </w:pPr>
            <w:r w:rsidRPr="00F60E11">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794A01FE" w14:textId="1991F78E" w:rsidR="002E0771" w:rsidRDefault="002E0771" w:rsidP="002E0771">
            <w:pPr>
              <w:pStyle w:val="af2"/>
              <w:spacing w:before="0"/>
              <w:ind w:firstLine="0"/>
              <w:jc w:val="center"/>
              <w:rPr>
                <w:rFonts w:ascii="Times New Roman" w:hAnsi="Times New Roman"/>
                <w:noProof/>
                <w:sz w:val="24"/>
                <w:szCs w:val="24"/>
                <w:lang w:eastAsia="en-US"/>
              </w:rPr>
            </w:pPr>
            <w:r w:rsidRPr="00F60E11">
              <w:rPr>
                <w:rFonts w:ascii="Times New Roman" w:hAnsi="Times New Roman"/>
                <w:noProof/>
                <w:sz w:val="24"/>
                <w:szCs w:val="24"/>
                <w:lang w:eastAsia="en-US"/>
              </w:rPr>
              <w:t>0,000</w:t>
            </w:r>
          </w:p>
        </w:tc>
      </w:tr>
      <w:tr w:rsidR="00390767" w14:paraId="4FC1D0B6"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2B2372D4"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18</w:t>
            </w:r>
          </w:p>
        </w:tc>
        <w:tc>
          <w:tcPr>
            <w:tcW w:w="2283" w:type="pct"/>
            <w:gridSpan w:val="2"/>
            <w:tcBorders>
              <w:top w:val="single" w:sz="4" w:space="0" w:color="auto"/>
              <w:left w:val="single" w:sz="4" w:space="0" w:color="auto"/>
              <w:bottom w:val="single" w:sz="4" w:space="0" w:color="auto"/>
              <w:right w:val="single" w:sz="4" w:space="0" w:color="auto"/>
            </w:tcBorders>
            <w:hideMark/>
          </w:tcPr>
          <w:p w14:paraId="09F8FC32" w14:textId="77777777" w:rsidR="00390767" w:rsidRDefault="00390767" w:rsidP="00390767">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Землі загального користування</w:t>
            </w:r>
          </w:p>
        </w:tc>
        <w:tc>
          <w:tcPr>
            <w:tcW w:w="643" w:type="pct"/>
            <w:tcBorders>
              <w:top w:val="single" w:sz="4" w:space="0" w:color="auto"/>
              <w:left w:val="single" w:sz="4" w:space="0" w:color="auto"/>
              <w:bottom w:val="single" w:sz="4" w:space="0" w:color="auto"/>
              <w:right w:val="single" w:sz="4" w:space="0" w:color="auto"/>
            </w:tcBorders>
            <w:hideMark/>
          </w:tcPr>
          <w:p w14:paraId="2FEFC116" w14:textId="0BDE2EDF"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w:t>
            </w:r>
            <w:r w:rsidR="002E0771">
              <w:rPr>
                <w:rFonts w:ascii="Times New Roman" w:hAnsi="Times New Roman"/>
                <w:noProof/>
                <w:sz w:val="24"/>
                <w:szCs w:val="24"/>
                <w:lang w:eastAsia="en-US"/>
              </w:rPr>
              <w:t>0</w:t>
            </w:r>
            <w:r>
              <w:rPr>
                <w:rFonts w:ascii="Times New Roman" w:hAnsi="Times New Roman"/>
                <w:noProof/>
                <w:sz w:val="24"/>
                <w:szCs w:val="24"/>
                <w:lang w:eastAsia="en-US"/>
              </w:rPr>
              <w:t>0</w:t>
            </w:r>
          </w:p>
        </w:tc>
        <w:tc>
          <w:tcPr>
            <w:tcW w:w="520" w:type="pct"/>
            <w:gridSpan w:val="2"/>
            <w:tcBorders>
              <w:top w:val="single" w:sz="4" w:space="0" w:color="auto"/>
              <w:left w:val="single" w:sz="4" w:space="0" w:color="auto"/>
              <w:bottom w:val="single" w:sz="4" w:space="0" w:color="auto"/>
              <w:right w:val="single" w:sz="4" w:space="0" w:color="auto"/>
            </w:tcBorders>
            <w:hideMark/>
          </w:tcPr>
          <w:p w14:paraId="1BCF484E" w14:textId="7D2D030E" w:rsidR="00390767" w:rsidRDefault="00390767"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w:t>
            </w:r>
            <w:r w:rsidR="002E0771">
              <w:rPr>
                <w:rFonts w:ascii="Times New Roman" w:hAnsi="Times New Roman"/>
                <w:noProof/>
                <w:sz w:val="24"/>
                <w:szCs w:val="24"/>
                <w:lang w:eastAsia="en-US"/>
              </w:rPr>
              <w:t>0</w:t>
            </w:r>
            <w:r>
              <w:rPr>
                <w:rFonts w:ascii="Times New Roman" w:hAnsi="Times New Roman"/>
                <w:noProof/>
                <w:sz w:val="24"/>
                <w:szCs w:val="24"/>
                <w:lang w:eastAsia="en-US"/>
              </w:rPr>
              <w:t>0</w:t>
            </w:r>
          </w:p>
        </w:tc>
        <w:tc>
          <w:tcPr>
            <w:tcW w:w="641" w:type="pct"/>
            <w:gridSpan w:val="2"/>
            <w:tcBorders>
              <w:top w:val="single" w:sz="4" w:space="0" w:color="auto"/>
              <w:left w:val="single" w:sz="4" w:space="0" w:color="auto"/>
              <w:bottom w:val="single" w:sz="4" w:space="0" w:color="auto"/>
              <w:right w:val="single" w:sz="4" w:space="0" w:color="auto"/>
            </w:tcBorders>
          </w:tcPr>
          <w:p w14:paraId="7A158D9B" w14:textId="6D627E01" w:rsidR="00390767" w:rsidRDefault="002E0771"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r w:rsidR="00390767">
              <w:rPr>
                <w:rFonts w:ascii="Times New Roman" w:hAnsi="Times New Roman"/>
                <w:noProof/>
                <w:sz w:val="24"/>
                <w:szCs w:val="24"/>
                <w:lang w:eastAsia="en-US"/>
              </w:rPr>
              <w:t>,000</w:t>
            </w:r>
          </w:p>
        </w:tc>
        <w:tc>
          <w:tcPr>
            <w:tcW w:w="521" w:type="pct"/>
            <w:gridSpan w:val="2"/>
            <w:tcBorders>
              <w:top w:val="single" w:sz="4" w:space="0" w:color="auto"/>
              <w:left w:val="single" w:sz="4" w:space="0" w:color="auto"/>
              <w:bottom w:val="single" w:sz="4" w:space="0" w:color="auto"/>
              <w:right w:val="single" w:sz="4" w:space="0" w:color="auto"/>
            </w:tcBorders>
          </w:tcPr>
          <w:p w14:paraId="27E67922" w14:textId="7C80F8A9" w:rsidR="00390767" w:rsidRDefault="002E0771" w:rsidP="00390767">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w:t>
            </w:r>
            <w:r w:rsidR="00390767">
              <w:rPr>
                <w:rFonts w:ascii="Times New Roman" w:hAnsi="Times New Roman"/>
                <w:noProof/>
                <w:sz w:val="24"/>
                <w:szCs w:val="24"/>
                <w:lang w:eastAsia="en-US"/>
              </w:rPr>
              <w:t>,000</w:t>
            </w:r>
          </w:p>
        </w:tc>
      </w:tr>
      <w:tr w:rsidR="002E0771" w14:paraId="36519E7F" w14:textId="77777777" w:rsidTr="00207A6F">
        <w:tblPrEx>
          <w:tblCellMar>
            <w:left w:w="28" w:type="dxa"/>
            <w:right w:w="28" w:type="dxa"/>
          </w:tblCellMar>
        </w:tblPrEx>
        <w:trPr>
          <w:gridAfter w:val="1"/>
        </w:trPr>
        <w:tc>
          <w:tcPr>
            <w:tcW w:w="380" w:type="pct"/>
            <w:gridSpan w:val="2"/>
            <w:tcBorders>
              <w:top w:val="single" w:sz="4" w:space="0" w:color="auto"/>
              <w:left w:val="single" w:sz="4" w:space="0" w:color="auto"/>
              <w:bottom w:val="single" w:sz="4" w:space="0" w:color="auto"/>
              <w:right w:val="single" w:sz="4" w:space="0" w:color="auto"/>
            </w:tcBorders>
            <w:hideMark/>
          </w:tcPr>
          <w:p w14:paraId="5970BB45" w14:textId="77777777" w:rsidR="002E0771" w:rsidRDefault="002E0771" w:rsidP="002E07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19</w:t>
            </w:r>
          </w:p>
        </w:tc>
        <w:tc>
          <w:tcPr>
            <w:tcW w:w="2283" w:type="pct"/>
            <w:gridSpan w:val="2"/>
            <w:tcBorders>
              <w:top w:val="single" w:sz="4" w:space="0" w:color="auto"/>
              <w:left w:val="single" w:sz="4" w:space="0" w:color="auto"/>
              <w:bottom w:val="single" w:sz="4" w:space="0" w:color="auto"/>
              <w:right w:val="single" w:sz="4" w:space="0" w:color="auto"/>
            </w:tcBorders>
            <w:hideMark/>
          </w:tcPr>
          <w:p w14:paraId="54CD2826" w14:textId="77777777" w:rsidR="002E0771" w:rsidRDefault="002E0771" w:rsidP="002E0771">
            <w:pPr>
              <w:pStyle w:val="af2"/>
              <w:spacing w:before="0"/>
              <w:ind w:firstLine="0"/>
              <w:rPr>
                <w:rFonts w:ascii="Times New Roman" w:hAnsi="Times New Roman"/>
                <w:noProof/>
                <w:sz w:val="24"/>
                <w:szCs w:val="24"/>
                <w:lang w:eastAsia="en-US"/>
              </w:rPr>
            </w:pPr>
            <w:r>
              <w:rPr>
                <w:rFonts w:ascii="Times New Roman" w:hAnsi="Times New Roman"/>
                <w:noProof/>
                <w:sz w:val="24"/>
                <w:szCs w:val="24"/>
                <w:lang w:eastAsia="en-US"/>
              </w:rPr>
              <w:t xml:space="preserve">Для цілей підрозділів 16-18 та для збереження та використання земель природно-заповідного фонду </w:t>
            </w:r>
          </w:p>
        </w:tc>
        <w:tc>
          <w:tcPr>
            <w:tcW w:w="643" w:type="pct"/>
            <w:tcBorders>
              <w:top w:val="single" w:sz="4" w:space="0" w:color="auto"/>
              <w:left w:val="single" w:sz="4" w:space="0" w:color="auto"/>
              <w:bottom w:val="single" w:sz="4" w:space="0" w:color="auto"/>
              <w:right w:val="single" w:sz="4" w:space="0" w:color="auto"/>
            </w:tcBorders>
            <w:hideMark/>
          </w:tcPr>
          <w:p w14:paraId="5D8A0ABA" w14:textId="77777777" w:rsidR="002E0771" w:rsidRDefault="002E0771" w:rsidP="002E07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520" w:type="pct"/>
            <w:gridSpan w:val="2"/>
            <w:tcBorders>
              <w:top w:val="single" w:sz="4" w:space="0" w:color="auto"/>
              <w:left w:val="single" w:sz="4" w:space="0" w:color="auto"/>
              <w:bottom w:val="single" w:sz="4" w:space="0" w:color="auto"/>
              <w:right w:val="single" w:sz="4" w:space="0" w:color="auto"/>
            </w:tcBorders>
            <w:hideMark/>
          </w:tcPr>
          <w:p w14:paraId="13CA6202" w14:textId="77777777" w:rsidR="002E0771" w:rsidRDefault="002E0771" w:rsidP="002E0771">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0,000</w:t>
            </w:r>
          </w:p>
        </w:tc>
        <w:tc>
          <w:tcPr>
            <w:tcW w:w="641" w:type="pct"/>
            <w:gridSpan w:val="2"/>
            <w:tcBorders>
              <w:top w:val="single" w:sz="4" w:space="0" w:color="auto"/>
              <w:left w:val="single" w:sz="4" w:space="0" w:color="auto"/>
              <w:bottom w:val="single" w:sz="4" w:space="0" w:color="auto"/>
              <w:right w:val="single" w:sz="4" w:space="0" w:color="auto"/>
            </w:tcBorders>
          </w:tcPr>
          <w:p w14:paraId="561E916F" w14:textId="7FE9CF85" w:rsidR="002E0771" w:rsidRDefault="002E0771" w:rsidP="002E0771">
            <w:pPr>
              <w:pStyle w:val="af2"/>
              <w:spacing w:before="0"/>
              <w:ind w:firstLine="0"/>
              <w:jc w:val="center"/>
              <w:rPr>
                <w:rFonts w:ascii="Times New Roman" w:hAnsi="Times New Roman"/>
                <w:noProof/>
                <w:sz w:val="24"/>
                <w:szCs w:val="24"/>
                <w:lang w:eastAsia="en-US"/>
              </w:rPr>
            </w:pPr>
            <w:r w:rsidRPr="005272FB">
              <w:rPr>
                <w:rFonts w:ascii="Times New Roman" w:hAnsi="Times New Roman"/>
                <w:noProof/>
                <w:sz w:val="24"/>
                <w:szCs w:val="24"/>
                <w:lang w:eastAsia="en-US"/>
              </w:rPr>
              <w:t>0,000</w:t>
            </w:r>
          </w:p>
        </w:tc>
        <w:tc>
          <w:tcPr>
            <w:tcW w:w="521" w:type="pct"/>
            <w:gridSpan w:val="2"/>
            <w:tcBorders>
              <w:top w:val="single" w:sz="4" w:space="0" w:color="auto"/>
              <w:left w:val="single" w:sz="4" w:space="0" w:color="auto"/>
              <w:bottom w:val="single" w:sz="4" w:space="0" w:color="auto"/>
              <w:right w:val="single" w:sz="4" w:space="0" w:color="auto"/>
            </w:tcBorders>
          </w:tcPr>
          <w:p w14:paraId="6DBE3DB1" w14:textId="57E89071" w:rsidR="002E0771" w:rsidRDefault="002E0771" w:rsidP="002E0771">
            <w:pPr>
              <w:pStyle w:val="af2"/>
              <w:spacing w:before="0"/>
              <w:ind w:firstLine="0"/>
              <w:jc w:val="center"/>
              <w:rPr>
                <w:rFonts w:ascii="Times New Roman" w:hAnsi="Times New Roman"/>
                <w:noProof/>
                <w:sz w:val="24"/>
                <w:szCs w:val="24"/>
                <w:lang w:eastAsia="en-US"/>
              </w:rPr>
            </w:pPr>
            <w:r w:rsidRPr="005272FB">
              <w:rPr>
                <w:rFonts w:ascii="Times New Roman" w:hAnsi="Times New Roman"/>
                <w:noProof/>
                <w:sz w:val="24"/>
                <w:szCs w:val="24"/>
                <w:lang w:eastAsia="en-US"/>
              </w:rPr>
              <w:t>0,000</w:t>
            </w:r>
          </w:p>
        </w:tc>
      </w:tr>
    </w:tbl>
    <w:p w14:paraId="1D8B333F" w14:textId="76165D7C" w:rsidR="00F3193B" w:rsidRDefault="00F3193B" w:rsidP="00F3193B">
      <w:pPr>
        <w:spacing w:after="0" w:line="240" w:lineRule="auto"/>
        <w:jc w:val="both"/>
        <w:textAlignment w:val="baseline"/>
        <w:rPr>
          <w:rFonts w:ascii="Times New Roman" w:hAnsi="Times New Roman" w:cs="Times New Roman"/>
          <w:b/>
          <w:bCs/>
          <w:noProof/>
          <w:sz w:val="28"/>
          <w:szCs w:val="28"/>
          <w:lang w:val="uk-UA"/>
        </w:rPr>
      </w:pPr>
    </w:p>
    <w:p w14:paraId="530D60DF" w14:textId="1BCFB907" w:rsidR="0044684F" w:rsidRDefault="0044684F" w:rsidP="00207A6F">
      <w:pPr>
        <w:spacing w:after="0" w:line="240" w:lineRule="auto"/>
        <w:ind w:firstLine="709"/>
        <w:jc w:val="both"/>
        <w:textAlignment w:val="baseline"/>
        <w:rPr>
          <w:rFonts w:ascii="Times New Roman" w:hAnsi="Times New Roman" w:cs="Times New Roman"/>
          <w:noProof/>
          <w:sz w:val="28"/>
          <w:szCs w:val="28"/>
          <w:lang w:val="uk-UA"/>
        </w:rPr>
      </w:pPr>
      <w:r w:rsidRPr="00207A6F">
        <w:rPr>
          <w:rFonts w:ascii="Times New Roman" w:hAnsi="Times New Roman" w:cs="Times New Roman"/>
          <w:noProof/>
          <w:sz w:val="28"/>
          <w:szCs w:val="28"/>
          <w:lang w:val="uk-UA"/>
        </w:rPr>
        <w:lastRenderedPageBreak/>
        <w:t xml:space="preserve">Ставка податку встановлюється </w:t>
      </w:r>
      <w:r w:rsidRPr="007449E1">
        <w:rPr>
          <w:rFonts w:ascii="Times New Roman" w:hAnsi="Times New Roman" w:cs="Times New Roman"/>
          <w:b/>
          <w:bCs/>
          <w:noProof/>
          <w:sz w:val="28"/>
          <w:szCs w:val="28"/>
          <w:lang w:val="uk-UA"/>
        </w:rPr>
        <w:t>у розмірі 12 відсотків від їх нормативної грошової оцінки</w:t>
      </w:r>
      <w:r w:rsidRPr="00207A6F">
        <w:rPr>
          <w:rFonts w:ascii="Times New Roman" w:hAnsi="Times New Roman" w:cs="Times New Roman"/>
          <w:noProof/>
          <w:sz w:val="28"/>
          <w:szCs w:val="28"/>
          <w:lang w:val="uk-UA"/>
        </w:rPr>
        <w:t xml:space="preserve"> за земельні ділянки усіх категорій земель, які перебувають у постійному користуванні суб’єктів господарювання (крім підприємств, установ, організацій державної та комунальної </w:t>
      </w:r>
      <w:r w:rsidR="00207A6F" w:rsidRPr="00207A6F">
        <w:rPr>
          <w:rFonts w:ascii="Times New Roman" w:hAnsi="Times New Roman" w:cs="Times New Roman"/>
          <w:noProof/>
          <w:sz w:val="28"/>
          <w:szCs w:val="28"/>
          <w:lang w:val="uk-UA"/>
        </w:rPr>
        <w:t xml:space="preserve">форми </w:t>
      </w:r>
      <w:r w:rsidRPr="00207A6F">
        <w:rPr>
          <w:rFonts w:ascii="Times New Roman" w:hAnsi="Times New Roman" w:cs="Times New Roman"/>
          <w:noProof/>
          <w:sz w:val="28"/>
          <w:szCs w:val="28"/>
          <w:lang w:val="uk-UA"/>
        </w:rPr>
        <w:t>власності</w:t>
      </w:r>
      <w:r w:rsidR="00207A6F" w:rsidRPr="00207A6F">
        <w:rPr>
          <w:rFonts w:ascii="Times New Roman" w:hAnsi="Times New Roman" w:cs="Times New Roman"/>
          <w:noProof/>
          <w:sz w:val="28"/>
          <w:szCs w:val="28"/>
          <w:lang w:val="uk-UA"/>
        </w:rPr>
        <w:t xml:space="preserve"> та земель залізниці ставка податку яких становить 1 відсоток).</w:t>
      </w:r>
    </w:p>
    <w:p w14:paraId="0AFA09B4" w14:textId="46BA6198" w:rsidR="00207A6F" w:rsidRPr="00207A6F" w:rsidRDefault="007449E1" w:rsidP="00207A6F">
      <w:pPr>
        <w:spacing w:after="0" w:line="240" w:lineRule="auto"/>
        <w:ind w:firstLine="709"/>
        <w:jc w:val="both"/>
        <w:textAlignment w:val="baseline"/>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Ставка податку за земельні ділянки, які використовуються за не за цільовим призначенням для всіх категорій земель встановлюється </w:t>
      </w:r>
      <w:r w:rsidRPr="007449E1">
        <w:rPr>
          <w:rFonts w:ascii="Times New Roman" w:hAnsi="Times New Roman" w:cs="Times New Roman"/>
          <w:b/>
          <w:bCs/>
          <w:noProof/>
          <w:sz w:val="28"/>
          <w:szCs w:val="28"/>
          <w:lang w:val="uk-UA"/>
        </w:rPr>
        <w:t>у розмірі 12 відсотків від їх нормативної грошової оцінки</w:t>
      </w:r>
      <w:r>
        <w:rPr>
          <w:rFonts w:ascii="Times New Roman" w:hAnsi="Times New Roman" w:cs="Times New Roman"/>
          <w:noProof/>
          <w:sz w:val="28"/>
          <w:szCs w:val="28"/>
          <w:lang w:val="uk-UA"/>
        </w:rPr>
        <w:t>.</w:t>
      </w:r>
    </w:p>
    <w:p w14:paraId="443B1BB4" w14:textId="77777777" w:rsidR="007449E1" w:rsidRDefault="007449E1" w:rsidP="00F3193B">
      <w:pPr>
        <w:spacing w:after="0" w:line="240" w:lineRule="auto"/>
        <w:jc w:val="both"/>
        <w:textAlignment w:val="baseline"/>
        <w:rPr>
          <w:rFonts w:ascii="Times New Roman" w:hAnsi="Times New Roman" w:cs="Times New Roman"/>
          <w:b/>
          <w:bCs/>
          <w:noProof/>
          <w:sz w:val="28"/>
          <w:szCs w:val="28"/>
          <w:lang w:val="uk-UA"/>
        </w:rPr>
      </w:pPr>
    </w:p>
    <w:p w14:paraId="7D8A533D" w14:textId="0039AD17" w:rsidR="009F27D9" w:rsidRDefault="009F27D9" w:rsidP="00F3193B">
      <w:pPr>
        <w:spacing w:after="0" w:line="240" w:lineRule="auto"/>
        <w:jc w:val="both"/>
        <w:textAlignment w:val="baseline"/>
        <w:rPr>
          <w:rFonts w:ascii="Times New Roman" w:hAnsi="Times New Roman" w:cs="Times New Roman"/>
          <w:b/>
          <w:bCs/>
          <w:noProof/>
          <w:sz w:val="28"/>
          <w:szCs w:val="28"/>
          <w:lang w:val="uk-UA"/>
        </w:rPr>
      </w:pPr>
      <w:r>
        <w:rPr>
          <w:rFonts w:ascii="Times New Roman" w:hAnsi="Times New Roman" w:cs="Times New Roman"/>
          <w:b/>
          <w:bCs/>
          <w:noProof/>
          <w:sz w:val="28"/>
          <w:szCs w:val="28"/>
          <w:lang w:val="uk-UA"/>
        </w:rPr>
        <w:t xml:space="preserve">Сільський голова                                                 </w:t>
      </w:r>
      <w:r>
        <w:rPr>
          <w:rFonts w:ascii="Times New Roman" w:hAnsi="Times New Roman" w:cs="Times New Roman"/>
          <w:b/>
          <w:noProof/>
          <w:sz w:val="28"/>
          <w:szCs w:val="28"/>
          <w:lang w:val="uk-UA"/>
        </w:rPr>
        <w:t>Олександр ПАЛАМАРЧУК</w:t>
      </w:r>
    </w:p>
    <w:p w14:paraId="3EA84512" w14:textId="77777777" w:rsidR="003A03B6" w:rsidRPr="0016528C" w:rsidRDefault="009F0826" w:rsidP="00B82143">
      <w:pPr>
        <w:spacing w:after="0" w:line="240" w:lineRule="auto"/>
        <w:rPr>
          <w:rFonts w:ascii="Times New Roman" w:hAnsi="Times New Roman" w:cs="Times New Roman"/>
          <w:noProof/>
          <w:sz w:val="24"/>
          <w:szCs w:val="28"/>
          <w:lang w:val="uk-UA"/>
        </w:rPr>
      </w:pPr>
      <w:r w:rsidRPr="00FD3510">
        <w:rPr>
          <w:rFonts w:ascii="Times New Roman" w:hAnsi="Times New Roman" w:cs="Times New Roman"/>
          <w:noProof/>
          <w:sz w:val="24"/>
          <w:szCs w:val="28"/>
          <w:lang w:val="uk-UA"/>
        </w:rPr>
        <w:br w:type="page"/>
      </w:r>
    </w:p>
    <w:p w14:paraId="586E8B65" w14:textId="13D40D49" w:rsidR="0016528C" w:rsidRPr="000A4C3B" w:rsidRDefault="0016528C" w:rsidP="00F3193B">
      <w:pPr>
        <w:tabs>
          <w:tab w:val="left" w:pos="4020"/>
        </w:tabs>
        <w:autoSpaceDE w:val="0"/>
        <w:autoSpaceDN w:val="0"/>
        <w:adjustRightInd w:val="0"/>
        <w:spacing w:after="0" w:line="240" w:lineRule="auto"/>
        <w:ind w:left="6237"/>
        <w:rPr>
          <w:rFonts w:ascii="Times New Roman" w:hAnsi="Times New Roman" w:cs="Times New Roman"/>
          <w:b/>
          <w:sz w:val="24"/>
          <w:szCs w:val="24"/>
          <w:lang w:val="uk-UA"/>
        </w:rPr>
      </w:pPr>
      <w:r w:rsidRPr="00F42DD7">
        <w:rPr>
          <w:rFonts w:ascii="Times New Roman" w:hAnsi="Times New Roman" w:cs="Times New Roman"/>
          <w:b/>
          <w:sz w:val="24"/>
          <w:szCs w:val="24"/>
          <w:lang w:val="uk-UA"/>
        </w:rPr>
        <w:lastRenderedPageBreak/>
        <w:t xml:space="preserve">Додаток </w:t>
      </w:r>
      <w:r w:rsidR="000A4C3B" w:rsidRPr="00F42DD7">
        <w:rPr>
          <w:rFonts w:ascii="Times New Roman" w:hAnsi="Times New Roman" w:cs="Times New Roman"/>
          <w:b/>
          <w:sz w:val="24"/>
          <w:szCs w:val="24"/>
          <w:lang w:val="uk-UA"/>
        </w:rPr>
        <w:t>2</w:t>
      </w:r>
    </w:p>
    <w:p w14:paraId="23E682F3" w14:textId="35388639" w:rsidR="0016528C" w:rsidRPr="000A4C3B" w:rsidRDefault="00583153" w:rsidP="00F3193B">
      <w:pPr>
        <w:pStyle w:val="af2"/>
        <w:spacing w:before="0"/>
        <w:ind w:left="6237" w:firstLine="0"/>
        <w:jc w:val="left"/>
        <w:rPr>
          <w:rFonts w:ascii="Times New Roman" w:hAnsi="Times New Roman"/>
          <w:noProof/>
          <w:sz w:val="24"/>
          <w:szCs w:val="24"/>
        </w:rPr>
      </w:pPr>
      <w:r w:rsidRPr="000A4C3B">
        <w:rPr>
          <w:rFonts w:ascii="Times New Roman" w:hAnsi="Times New Roman"/>
          <w:noProof/>
          <w:sz w:val="24"/>
          <w:szCs w:val="24"/>
        </w:rPr>
        <w:t xml:space="preserve">до </w:t>
      </w:r>
      <w:r w:rsidR="0016528C" w:rsidRPr="000A4C3B">
        <w:rPr>
          <w:rFonts w:ascii="Times New Roman" w:hAnsi="Times New Roman"/>
          <w:noProof/>
          <w:sz w:val="24"/>
          <w:szCs w:val="24"/>
        </w:rPr>
        <w:t xml:space="preserve">Положення </w:t>
      </w:r>
      <w:r w:rsidR="0016528C" w:rsidRPr="000A4C3B">
        <w:rPr>
          <w:rFonts w:ascii="Times New Roman" w:hAnsi="Times New Roman" w:cs="Times New Roman"/>
          <w:noProof/>
          <w:sz w:val="24"/>
          <w:szCs w:val="24"/>
        </w:rPr>
        <w:t>про встановлення плати за землю</w:t>
      </w:r>
    </w:p>
    <w:p w14:paraId="5D3A7546" w14:textId="77777777" w:rsidR="003A03B6" w:rsidRDefault="003A03B6" w:rsidP="00B82143">
      <w:pPr>
        <w:spacing w:after="0" w:line="240" w:lineRule="auto"/>
        <w:rPr>
          <w:rFonts w:ascii="Times New Roman" w:hAnsi="Times New Roman" w:cs="Times New Roman"/>
          <w:noProof/>
          <w:sz w:val="24"/>
          <w:szCs w:val="28"/>
          <w:lang w:val="uk-UA"/>
        </w:rPr>
      </w:pPr>
    </w:p>
    <w:p w14:paraId="26B1E5D5" w14:textId="77777777" w:rsidR="003A03B6" w:rsidRDefault="003A03B6" w:rsidP="00B82143">
      <w:pPr>
        <w:pStyle w:val="af3"/>
        <w:spacing w:before="0" w:after="0"/>
        <w:rPr>
          <w:rFonts w:ascii="Times New Roman" w:hAnsi="Times New Roman"/>
          <w:sz w:val="24"/>
          <w:szCs w:val="24"/>
        </w:rPr>
      </w:pPr>
      <w:r>
        <w:rPr>
          <w:rFonts w:ascii="Times New Roman" w:hAnsi="Times New Roman"/>
          <w:sz w:val="24"/>
          <w:szCs w:val="24"/>
        </w:rPr>
        <w:t>ПЕРЕЛІК</w:t>
      </w:r>
      <w:r>
        <w:rPr>
          <w:rFonts w:ascii="Times New Roman" w:hAnsi="Times New Roman"/>
          <w:sz w:val="24"/>
          <w:szCs w:val="24"/>
        </w:rPr>
        <w:br/>
        <w:t xml:space="preserve">пільг для фізичних та юридичних осіб, наданих </w:t>
      </w:r>
      <w:r>
        <w:rPr>
          <w:rFonts w:ascii="Times New Roman" w:hAnsi="Times New Roman"/>
          <w:sz w:val="24"/>
          <w:szCs w:val="24"/>
        </w:rPr>
        <w:br/>
        <w:t xml:space="preserve">відповідно до пункту 284.1 статті 284 Податкового </w:t>
      </w:r>
      <w:r>
        <w:rPr>
          <w:rFonts w:ascii="Times New Roman" w:hAnsi="Times New Roman"/>
          <w:sz w:val="24"/>
          <w:szCs w:val="24"/>
        </w:rPr>
        <w:br/>
        <w:t>кодексу Україн</w:t>
      </w:r>
      <w:r w:rsidR="0016528C">
        <w:rPr>
          <w:rFonts w:ascii="Times New Roman" w:hAnsi="Times New Roman"/>
          <w:sz w:val="24"/>
          <w:szCs w:val="24"/>
        </w:rPr>
        <w:t>и, із сплати земельного податку</w:t>
      </w:r>
    </w:p>
    <w:p w14:paraId="11CAE955" w14:textId="77777777" w:rsidR="0016528C" w:rsidRPr="0016528C" w:rsidRDefault="0016528C" w:rsidP="00B82143">
      <w:pPr>
        <w:pStyle w:val="af2"/>
        <w:spacing w:before="0"/>
        <w:rPr>
          <w:rFonts w:asciiTheme="minorHAnsi" w:hAnsiTheme="minorHAnsi"/>
        </w:rPr>
      </w:pPr>
    </w:p>
    <w:p w14:paraId="30662A43" w14:textId="393F0E6D" w:rsidR="00301FC6" w:rsidRDefault="00301FC6" w:rsidP="00B82143">
      <w:pPr>
        <w:pStyle w:val="af2"/>
        <w:spacing w:before="0"/>
        <w:rPr>
          <w:rFonts w:ascii="Times New Roman" w:hAnsi="Times New Roman"/>
          <w:noProof/>
          <w:sz w:val="24"/>
          <w:szCs w:val="24"/>
          <w:lang w:val="ru-RU"/>
        </w:rPr>
      </w:pPr>
      <w:r>
        <w:rPr>
          <w:rFonts w:ascii="Times New Roman" w:hAnsi="Times New Roman"/>
          <w:sz w:val="24"/>
          <w:szCs w:val="24"/>
        </w:rPr>
        <w:t xml:space="preserve">Пільги встановлюються </w:t>
      </w:r>
      <w:r>
        <w:rPr>
          <w:rFonts w:ascii="Times New Roman" w:hAnsi="Times New Roman"/>
          <w:noProof/>
          <w:sz w:val="24"/>
          <w:szCs w:val="24"/>
          <w:lang w:val="ru-RU"/>
        </w:rPr>
        <w:t>на 202</w:t>
      </w:r>
      <w:r w:rsidR="000A4C3B">
        <w:rPr>
          <w:rFonts w:ascii="Times New Roman" w:hAnsi="Times New Roman"/>
          <w:noProof/>
          <w:sz w:val="24"/>
          <w:szCs w:val="24"/>
          <w:lang w:val="ru-RU"/>
        </w:rPr>
        <w:t>4</w:t>
      </w:r>
      <w:r>
        <w:rPr>
          <w:rFonts w:ascii="Times New Roman" w:hAnsi="Times New Roman"/>
          <w:noProof/>
          <w:sz w:val="24"/>
          <w:szCs w:val="24"/>
          <w:lang w:val="ru-RU"/>
        </w:rPr>
        <w:t xml:space="preserve"> рік та вводяться в дію з 01 січня 202</w:t>
      </w:r>
      <w:r w:rsidR="000A4C3B">
        <w:rPr>
          <w:rFonts w:ascii="Times New Roman" w:hAnsi="Times New Roman"/>
          <w:noProof/>
          <w:sz w:val="24"/>
          <w:szCs w:val="24"/>
          <w:lang w:val="ru-RU"/>
        </w:rPr>
        <w:t>4</w:t>
      </w:r>
      <w:r>
        <w:rPr>
          <w:rFonts w:ascii="Times New Roman" w:hAnsi="Times New Roman"/>
          <w:noProof/>
          <w:sz w:val="24"/>
          <w:szCs w:val="24"/>
          <w:lang w:val="ru-RU"/>
        </w:rPr>
        <w:t xml:space="preserve"> року.</w:t>
      </w:r>
    </w:p>
    <w:p w14:paraId="5A7011A6" w14:textId="77777777" w:rsidR="00301FC6" w:rsidRDefault="00301FC6" w:rsidP="00B82143">
      <w:pPr>
        <w:pStyle w:val="af2"/>
        <w:spacing w:before="0"/>
        <w:rPr>
          <w:rFonts w:ascii="Times New Roman" w:hAnsi="Times New Roman"/>
          <w:noProof/>
          <w:sz w:val="24"/>
          <w:szCs w:val="24"/>
          <w:lang w:val="ru-RU"/>
        </w:rPr>
      </w:pPr>
      <w:r>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29"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6112"/>
      </w:tblGrid>
      <w:tr w:rsidR="007449E1" w14:paraId="25BF7F64" w14:textId="77777777" w:rsidTr="006F08AC">
        <w:tc>
          <w:tcPr>
            <w:tcW w:w="1738" w:type="pct"/>
            <w:tcBorders>
              <w:top w:val="single" w:sz="4" w:space="0" w:color="auto"/>
              <w:left w:val="single" w:sz="4" w:space="0" w:color="auto"/>
              <w:bottom w:val="single" w:sz="4" w:space="0" w:color="auto"/>
              <w:right w:val="single" w:sz="4" w:space="0" w:color="auto"/>
            </w:tcBorders>
            <w:vAlign w:val="center"/>
            <w:hideMark/>
          </w:tcPr>
          <w:p w14:paraId="0C402BD4" w14:textId="77777777" w:rsidR="007449E1" w:rsidRDefault="007449E1" w:rsidP="006F08AC">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Код КАТОТТГ</w:t>
            </w:r>
          </w:p>
        </w:tc>
        <w:tc>
          <w:tcPr>
            <w:tcW w:w="3233" w:type="pct"/>
            <w:tcBorders>
              <w:top w:val="single" w:sz="4" w:space="0" w:color="auto"/>
              <w:left w:val="single" w:sz="4" w:space="0" w:color="auto"/>
              <w:bottom w:val="single" w:sz="4" w:space="0" w:color="auto"/>
              <w:right w:val="single" w:sz="4" w:space="0" w:color="auto"/>
            </w:tcBorders>
            <w:vAlign w:val="center"/>
            <w:hideMark/>
          </w:tcPr>
          <w:p w14:paraId="14DE0DAE" w14:textId="77777777" w:rsidR="007449E1" w:rsidRDefault="007449E1" w:rsidP="006F08AC">
            <w:pPr>
              <w:pStyle w:val="af2"/>
              <w:spacing w:before="0"/>
              <w:ind w:firstLine="0"/>
              <w:jc w:val="center"/>
              <w:rPr>
                <w:rFonts w:ascii="Times New Roman" w:hAnsi="Times New Roman"/>
                <w:noProof/>
                <w:sz w:val="24"/>
                <w:szCs w:val="24"/>
                <w:lang w:eastAsia="en-US"/>
              </w:rPr>
            </w:pPr>
            <w:r>
              <w:rPr>
                <w:rFonts w:ascii="Times New Roman" w:hAnsi="Times New Roman"/>
                <w:noProof/>
                <w:sz w:val="24"/>
                <w:szCs w:val="24"/>
                <w:lang w:eastAsia="en-US"/>
              </w:rPr>
              <w:t>Найменування адміністративно-територіальної одиниці або населеного пункту, або території об’єднаної територіальної громади</w:t>
            </w:r>
          </w:p>
        </w:tc>
      </w:tr>
      <w:tr w:rsidR="007449E1" w:rsidRPr="0016528C" w14:paraId="1F8AF93B" w14:textId="77777777" w:rsidTr="006F08AC">
        <w:tc>
          <w:tcPr>
            <w:tcW w:w="17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86D521" w14:textId="77777777" w:rsidR="007449E1" w:rsidRPr="00DA4686" w:rsidRDefault="007449E1" w:rsidP="006F08AC">
            <w:pPr>
              <w:pStyle w:val="af2"/>
              <w:spacing w:before="0"/>
              <w:ind w:firstLine="0"/>
              <w:jc w:val="center"/>
              <w:rPr>
                <w:rFonts w:ascii="Times New Roman" w:hAnsi="Times New Roman" w:cs="Times New Roman"/>
                <w:shd w:val="clear" w:color="auto" w:fill="FFFAF0"/>
              </w:rPr>
            </w:pPr>
            <w:r w:rsidRPr="00DA4686">
              <w:rPr>
                <w:rFonts w:ascii="Times New Roman" w:hAnsi="Times New Roman" w:cs="Times New Roman"/>
                <w:sz w:val="24"/>
                <w:szCs w:val="40"/>
              </w:rPr>
              <w:t>UA32140050010021659</w:t>
            </w:r>
          </w:p>
        </w:tc>
        <w:tc>
          <w:tcPr>
            <w:tcW w:w="3233" w:type="pct"/>
            <w:tcBorders>
              <w:top w:val="single" w:sz="4" w:space="0" w:color="auto"/>
              <w:left w:val="single" w:sz="4" w:space="0" w:color="auto"/>
              <w:bottom w:val="single" w:sz="4" w:space="0" w:color="auto"/>
              <w:right w:val="single" w:sz="4" w:space="0" w:color="auto"/>
            </w:tcBorders>
            <w:vAlign w:val="center"/>
            <w:hideMark/>
          </w:tcPr>
          <w:p w14:paraId="55AB167F" w14:textId="77777777" w:rsidR="007449E1" w:rsidRPr="0016528C" w:rsidRDefault="007449E1" w:rsidP="006F08AC">
            <w:pPr>
              <w:pStyle w:val="af2"/>
              <w:spacing w:before="0"/>
              <w:ind w:firstLine="0"/>
              <w:jc w:val="center"/>
              <w:rPr>
                <w:rFonts w:ascii="Times New Roman" w:hAnsi="Times New Roman"/>
                <w:noProof/>
                <w:sz w:val="24"/>
                <w:szCs w:val="24"/>
                <w:lang w:eastAsia="en-US"/>
              </w:rPr>
            </w:pPr>
            <w:r w:rsidRPr="0016528C">
              <w:rPr>
                <w:rFonts w:ascii="Times New Roman" w:hAnsi="Times New Roman"/>
                <w:noProof/>
                <w:sz w:val="24"/>
                <w:szCs w:val="24"/>
                <w:lang w:eastAsia="en-US"/>
              </w:rPr>
              <w:t>село Гатне</w:t>
            </w:r>
          </w:p>
        </w:tc>
      </w:tr>
      <w:tr w:rsidR="007449E1" w:rsidRPr="0016528C" w14:paraId="1D627FD1" w14:textId="77777777" w:rsidTr="006F08AC">
        <w:tc>
          <w:tcPr>
            <w:tcW w:w="17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7FFE9" w14:textId="77777777" w:rsidR="007449E1" w:rsidRPr="00DA4686" w:rsidRDefault="007449E1" w:rsidP="006F08AC">
            <w:pPr>
              <w:pStyle w:val="af2"/>
              <w:spacing w:before="0"/>
              <w:ind w:firstLine="0"/>
              <w:jc w:val="center"/>
              <w:rPr>
                <w:rFonts w:ascii="Times New Roman" w:hAnsi="Times New Roman" w:cs="Times New Roman"/>
                <w:noProof/>
                <w:sz w:val="24"/>
                <w:szCs w:val="40"/>
                <w:lang w:eastAsia="en-US"/>
              </w:rPr>
            </w:pPr>
            <w:r w:rsidRPr="00DA4686">
              <w:rPr>
                <w:rFonts w:ascii="Times New Roman" w:hAnsi="Times New Roman" w:cs="Times New Roman"/>
                <w:sz w:val="24"/>
                <w:szCs w:val="40"/>
              </w:rPr>
              <w:t>UA32140050020038278</w:t>
            </w:r>
          </w:p>
        </w:tc>
        <w:tc>
          <w:tcPr>
            <w:tcW w:w="3233" w:type="pct"/>
            <w:tcBorders>
              <w:top w:val="single" w:sz="4" w:space="0" w:color="auto"/>
              <w:left w:val="single" w:sz="4" w:space="0" w:color="auto"/>
              <w:bottom w:val="single" w:sz="4" w:space="0" w:color="auto"/>
              <w:right w:val="single" w:sz="4" w:space="0" w:color="auto"/>
            </w:tcBorders>
            <w:vAlign w:val="center"/>
            <w:hideMark/>
          </w:tcPr>
          <w:p w14:paraId="49715F51" w14:textId="77777777" w:rsidR="007449E1" w:rsidRPr="0016528C" w:rsidRDefault="007449E1" w:rsidP="006F08AC">
            <w:pPr>
              <w:pStyle w:val="af2"/>
              <w:spacing w:before="0"/>
              <w:ind w:firstLine="0"/>
              <w:jc w:val="center"/>
              <w:rPr>
                <w:rFonts w:ascii="Times New Roman" w:hAnsi="Times New Roman"/>
                <w:noProof/>
                <w:sz w:val="24"/>
                <w:szCs w:val="24"/>
                <w:lang w:eastAsia="en-US"/>
              </w:rPr>
            </w:pPr>
            <w:r w:rsidRPr="0016528C">
              <w:rPr>
                <w:rFonts w:ascii="Times New Roman" w:hAnsi="Times New Roman"/>
                <w:noProof/>
                <w:sz w:val="24"/>
                <w:szCs w:val="24"/>
                <w:lang w:eastAsia="en-US"/>
              </w:rPr>
              <w:t>село Віта-Поштова</w:t>
            </w:r>
          </w:p>
        </w:tc>
      </w:tr>
      <w:tr w:rsidR="007449E1" w:rsidRPr="0016528C" w14:paraId="3190FBB6" w14:textId="77777777" w:rsidTr="006F08AC">
        <w:tc>
          <w:tcPr>
            <w:tcW w:w="17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E4326" w14:textId="77777777" w:rsidR="007449E1" w:rsidRPr="00DA4686" w:rsidRDefault="007449E1" w:rsidP="006F08AC">
            <w:pPr>
              <w:pStyle w:val="af2"/>
              <w:spacing w:before="0"/>
              <w:ind w:firstLine="0"/>
              <w:jc w:val="center"/>
              <w:rPr>
                <w:rFonts w:ascii="Times New Roman" w:hAnsi="Times New Roman" w:cs="Times New Roman"/>
                <w:noProof/>
                <w:sz w:val="24"/>
                <w:szCs w:val="40"/>
                <w:lang w:eastAsia="en-US"/>
              </w:rPr>
            </w:pPr>
            <w:r w:rsidRPr="00DA4686">
              <w:rPr>
                <w:rFonts w:ascii="Times New Roman" w:hAnsi="Times New Roman" w:cs="Times New Roman"/>
                <w:sz w:val="24"/>
                <w:szCs w:val="40"/>
              </w:rPr>
              <w:t>UA32140050030039639</w:t>
            </w:r>
          </w:p>
        </w:tc>
        <w:tc>
          <w:tcPr>
            <w:tcW w:w="3233" w:type="pct"/>
            <w:tcBorders>
              <w:top w:val="single" w:sz="4" w:space="0" w:color="auto"/>
              <w:left w:val="single" w:sz="4" w:space="0" w:color="auto"/>
              <w:bottom w:val="single" w:sz="4" w:space="0" w:color="auto"/>
              <w:right w:val="single" w:sz="4" w:space="0" w:color="auto"/>
            </w:tcBorders>
            <w:vAlign w:val="center"/>
            <w:hideMark/>
          </w:tcPr>
          <w:p w14:paraId="11F2FAEC" w14:textId="77777777" w:rsidR="007449E1" w:rsidRPr="0016528C" w:rsidRDefault="007449E1" w:rsidP="006F08AC">
            <w:pPr>
              <w:pStyle w:val="af2"/>
              <w:spacing w:before="0"/>
              <w:ind w:firstLine="0"/>
              <w:jc w:val="center"/>
              <w:rPr>
                <w:rFonts w:ascii="Times New Roman" w:hAnsi="Times New Roman"/>
                <w:noProof/>
                <w:sz w:val="24"/>
                <w:szCs w:val="24"/>
                <w:lang w:eastAsia="en-US"/>
              </w:rPr>
            </w:pPr>
            <w:r w:rsidRPr="0016528C">
              <w:rPr>
                <w:rFonts w:ascii="Times New Roman" w:hAnsi="Times New Roman"/>
                <w:noProof/>
                <w:sz w:val="24"/>
                <w:szCs w:val="24"/>
                <w:lang w:eastAsia="en-US"/>
              </w:rPr>
              <w:t>Село Юрівка</w:t>
            </w:r>
          </w:p>
        </w:tc>
      </w:tr>
    </w:tbl>
    <w:p w14:paraId="3A996D65" w14:textId="77777777" w:rsidR="00301FC6" w:rsidRDefault="00301FC6" w:rsidP="007449E1">
      <w:pPr>
        <w:pStyle w:val="af2"/>
        <w:spacing w:before="0"/>
        <w:ind w:firstLine="0"/>
        <w:rPr>
          <w:rFonts w:ascii="Times New Roman" w:hAnsi="Times New Roman" w:cs="Times New Roman"/>
          <w:sz w:val="16"/>
          <w:szCs w:val="16"/>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7274"/>
        <w:gridCol w:w="1546"/>
      </w:tblGrid>
      <w:tr w:rsidR="001842FD" w14:paraId="680A1EFB" w14:textId="77777777" w:rsidTr="001842FD">
        <w:tc>
          <w:tcPr>
            <w:tcW w:w="4185" w:type="pct"/>
            <w:gridSpan w:val="2"/>
            <w:tcBorders>
              <w:top w:val="single" w:sz="4" w:space="0" w:color="auto"/>
              <w:left w:val="single" w:sz="4" w:space="0" w:color="auto"/>
              <w:bottom w:val="single" w:sz="4" w:space="0" w:color="auto"/>
              <w:right w:val="single" w:sz="4" w:space="0" w:color="auto"/>
            </w:tcBorders>
          </w:tcPr>
          <w:p w14:paraId="2B06954F" w14:textId="412F23FC" w:rsidR="001842FD" w:rsidRDefault="001842FD" w:rsidP="00B82143">
            <w:pPr>
              <w:pStyle w:val="af2"/>
              <w:spacing w:before="0"/>
              <w:ind w:firstLine="0"/>
              <w:jc w:val="center"/>
              <w:rPr>
                <w:rFonts w:ascii="Times New Roman" w:hAnsi="Times New Roman"/>
                <w:sz w:val="24"/>
                <w:szCs w:val="24"/>
                <w:lang w:eastAsia="en-US"/>
              </w:rPr>
            </w:pPr>
            <w:r>
              <w:rPr>
                <w:rFonts w:ascii="Times New Roman" w:hAnsi="Times New Roman"/>
                <w:sz w:val="24"/>
                <w:szCs w:val="24"/>
                <w:lang w:eastAsia="en-US"/>
              </w:rPr>
              <w:t xml:space="preserve">Група платників, категорія/цільове призначення </w:t>
            </w:r>
            <w:r>
              <w:rPr>
                <w:rFonts w:ascii="Times New Roman" w:hAnsi="Times New Roman"/>
                <w:sz w:val="24"/>
                <w:szCs w:val="24"/>
                <w:lang w:eastAsia="en-US"/>
              </w:rPr>
              <w:br/>
              <w:t>земельних ділянок</w:t>
            </w:r>
          </w:p>
        </w:tc>
        <w:tc>
          <w:tcPr>
            <w:tcW w:w="815" w:type="pct"/>
            <w:tcBorders>
              <w:top w:val="single" w:sz="4" w:space="0" w:color="auto"/>
              <w:left w:val="single" w:sz="4" w:space="0" w:color="auto"/>
              <w:bottom w:val="single" w:sz="4" w:space="0" w:color="auto"/>
              <w:right w:val="single" w:sz="4" w:space="0" w:color="auto"/>
            </w:tcBorders>
            <w:vAlign w:val="center"/>
            <w:hideMark/>
          </w:tcPr>
          <w:p w14:paraId="369AB478" w14:textId="77777777" w:rsidR="001842FD" w:rsidRDefault="001842FD" w:rsidP="00B82143">
            <w:pPr>
              <w:pStyle w:val="af2"/>
              <w:spacing w:before="0"/>
              <w:ind w:firstLine="0"/>
              <w:jc w:val="center"/>
              <w:rPr>
                <w:rFonts w:ascii="Times New Roman" w:hAnsi="Times New Roman"/>
                <w:sz w:val="24"/>
                <w:szCs w:val="24"/>
                <w:lang w:eastAsia="en-US"/>
              </w:rPr>
            </w:pPr>
            <w:r>
              <w:rPr>
                <w:rFonts w:ascii="Times New Roman" w:hAnsi="Times New Roman"/>
                <w:sz w:val="24"/>
                <w:szCs w:val="24"/>
                <w:lang w:eastAsia="en-US"/>
              </w:rPr>
              <w:t xml:space="preserve">Розмір пільги </w:t>
            </w:r>
            <w:r>
              <w:rPr>
                <w:rFonts w:ascii="Times New Roman" w:hAnsi="Times New Roman"/>
                <w:sz w:val="24"/>
                <w:szCs w:val="24"/>
                <w:lang w:eastAsia="en-US"/>
              </w:rPr>
              <w:br/>
              <w:t>(відсотків суми податкового зобов’язання за рік)</w:t>
            </w:r>
          </w:p>
        </w:tc>
      </w:tr>
      <w:tr w:rsidR="006F7970" w14:paraId="65908E27"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0E86A777" w14:textId="4E64FD7E" w:rsidR="006F7970" w:rsidRPr="006F7970" w:rsidRDefault="006F7970" w:rsidP="00B82143">
            <w:pPr>
              <w:pStyle w:val="af2"/>
              <w:spacing w:before="0"/>
              <w:ind w:firstLine="0"/>
              <w:jc w:val="center"/>
              <w:rPr>
                <w:rFonts w:ascii="Times New Roman" w:hAnsi="Times New Roman" w:cs="Times New Roman"/>
                <w:sz w:val="22"/>
                <w:szCs w:val="36"/>
                <w:lang w:eastAsia="en-US"/>
              </w:rPr>
            </w:pPr>
            <w:r w:rsidRPr="006F7970">
              <w:rPr>
                <w:rFonts w:ascii="Times New Roman" w:eastAsia="Arial" w:hAnsi="Times New Roman" w:cs="Times New Roman"/>
                <w:sz w:val="22"/>
                <w:szCs w:val="36"/>
              </w:rPr>
              <w:t>1.</w:t>
            </w:r>
          </w:p>
        </w:tc>
        <w:tc>
          <w:tcPr>
            <w:tcW w:w="3837" w:type="pct"/>
            <w:tcBorders>
              <w:top w:val="single" w:sz="4" w:space="0" w:color="auto"/>
              <w:left w:val="single" w:sz="4" w:space="0" w:color="auto"/>
              <w:bottom w:val="single" w:sz="4" w:space="0" w:color="auto"/>
              <w:right w:val="single" w:sz="4" w:space="0" w:color="auto"/>
            </w:tcBorders>
          </w:tcPr>
          <w:p w14:paraId="0EB09F16" w14:textId="77777777" w:rsidR="006F7970" w:rsidRDefault="006F7970" w:rsidP="00B82143">
            <w:pPr>
              <w:pStyle w:val="af2"/>
              <w:spacing w:before="0"/>
              <w:ind w:firstLine="0"/>
              <w:jc w:val="center"/>
              <w:rPr>
                <w:rFonts w:ascii="Times New Roman" w:hAnsi="Times New Roman"/>
                <w:sz w:val="24"/>
                <w:szCs w:val="24"/>
                <w:lang w:eastAsia="en-US"/>
              </w:rPr>
            </w:pPr>
          </w:p>
        </w:tc>
        <w:tc>
          <w:tcPr>
            <w:tcW w:w="815" w:type="pct"/>
            <w:tcBorders>
              <w:top w:val="single" w:sz="4" w:space="0" w:color="auto"/>
              <w:left w:val="single" w:sz="4" w:space="0" w:color="auto"/>
              <w:bottom w:val="single" w:sz="4" w:space="0" w:color="auto"/>
              <w:right w:val="single" w:sz="4" w:space="0" w:color="auto"/>
            </w:tcBorders>
            <w:vAlign w:val="center"/>
          </w:tcPr>
          <w:p w14:paraId="5ED3271E" w14:textId="6BE6C215" w:rsidR="006F7970" w:rsidRDefault="006F7970" w:rsidP="00B82143">
            <w:pPr>
              <w:pStyle w:val="af2"/>
              <w:spacing w:before="0"/>
              <w:ind w:firstLine="0"/>
              <w:jc w:val="center"/>
              <w:rPr>
                <w:rFonts w:ascii="Times New Roman" w:hAnsi="Times New Roman"/>
                <w:sz w:val="24"/>
                <w:szCs w:val="24"/>
                <w:lang w:eastAsia="en-US"/>
              </w:rPr>
            </w:pPr>
          </w:p>
        </w:tc>
      </w:tr>
      <w:tr w:rsidR="006F7970" w14:paraId="59817B31" w14:textId="77777777" w:rsidTr="00E90671">
        <w:trPr>
          <w:trHeight w:val="491"/>
        </w:trPr>
        <w:tc>
          <w:tcPr>
            <w:tcW w:w="348" w:type="pct"/>
            <w:tcBorders>
              <w:top w:val="single" w:sz="4" w:space="0" w:color="auto"/>
              <w:left w:val="single" w:sz="4" w:space="0" w:color="auto"/>
              <w:bottom w:val="single" w:sz="4" w:space="0" w:color="auto"/>
              <w:right w:val="single" w:sz="4" w:space="0" w:color="auto"/>
            </w:tcBorders>
            <w:vAlign w:val="center"/>
          </w:tcPr>
          <w:p w14:paraId="684E3DFC" w14:textId="135D9FE5" w:rsidR="006F7970" w:rsidRPr="006F7970" w:rsidRDefault="006F7970" w:rsidP="00B82143">
            <w:pPr>
              <w:pStyle w:val="af2"/>
              <w:spacing w:before="0"/>
              <w:ind w:firstLine="0"/>
              <w:rPr>
                <w:rFonts w:ascii="Times New Roman" w:hAnsi="Times New Roman" w:cs="Times New Roman"/>
                <w:color w:val="000000"/>
                <w:sz w:val="22"/>
                <w:szCs w:val="36"/>
                <w:lang w:eastAsia="en-US"/>
              </w:rPr>
            </w:pPr>
            <w:r w:rsidRPr="006F7970">
              <w:rPr>
                <w:rFonts w:ascii="Times New Roman" w:eastAsia="Arial" w:hAnsi="Times New Roman" w:cs="Times New Roman"/>
                <w:sz w:val="22"/>
                <w:szCs w:val="36"/>
              </w:rPr>
              <w:t>1.1</w:t>
            </w:r>
          </w:p>
        </w:tc>
        <w:tc>
          <w:tcPr>
            <w:tcW w:w="3837" w:type="pct"/>
            <w:tcBorders>
              <w:top w:val="single" w:sz="4" w:space="0" w:color="auto"/>
              <w:left w:val="single" w:sz="4" w:space="0" w:color="auto"/>
              <w:bottom w:val="single" w:sz="4" w:space="0" w:color="auto"/>
              <w:right w:val="single" w:sz="4" w:space="0" w:color="auto"/>
            </w:tcBorders>
            <w:hideMark/>
          </w:tcPr>
          <w:p w14:paraId="675376A5" w14:textId="1A130FB4" w:rsidR="006F7970" w:rsidRDefault="006F7970" w:rsidP="00B82143">
            <w:pPr>
              <w:pStyle w:val="af2"/>
              <w:spacing w:before="0"/>
              <w:ind w:firstLine="0"/>
              <w:rPr>
                <w:rFonts w:ascii="Times New Roman" w:hAnsi="Times New Roman"/>
                <w:noProof/>
                <w:sz w:val="22"/>
                <w:szCs w:val="22"/>
                <w:lang w:eastAsia="en-US"/>
              </w:rPr>
            </w:pPr>
            <w:r>
              <w:rPr>
                <w:rFonts w:ascii="Times New Roman" w:hAnsi="Times New Roman"/>
                <w:color w:val="000000"/>
                <w:sz w:val="22"/>
                <w:szCs w:val="22"/>
                <w:lang w:eastAsia="en-US"/>
              </w:rPr>
              <w:t>Інваліди першої  і другої групи</w:t>
            </w:r>
          </w:p>
        </w:tc>
        <w:tc>
          <w:tcPr>
            <w:tcW w:w="815" w:type="pct"/>
            <w:tcBorders>
              <w:top w:val="single" w:sz="4" w:space="0" w:color="auto"/>
              <w:left w:val="single" w:sz="4" w:space="0" w:color="auto"/>
              <w:bottom w:val="single" w:sz="4" w:space="0" w:color="auto"/>
              <w:right w:val="single" w:sz="4" w:space="0" w:color="auto"/>
            </w:tcBorders>
            <w:vAlign w:val="center"/>
            <w:hideMark/>
          </w:tcPr>
          <w:p w14:paraId="07FB94A0" w14:textId="77777777" w:rsidR="006F7970" w:rsidRDefault="006F7970" w:rsidP="00B82143">
            <w:pPr>
              <w:pStyle w:val="af2"/>
              <w:spacing w:before="0"/>
              <w:ind w:firstLine="0"/>
              <w:jc w:val="center"/>
              <w:rPr>
                <w:rFonts w:ascii="Times New Roman" w:hAnsi="Times New Roman"/>
                <w:sz w:val="22"/>
                <w:szCs w:val="22"/>
                <w:lang w:eastAsia="en-US"/>
              </w:rPr>
            </w:pPr>
            <w:r>
              <w:rPr>
                <w:rFonts w:ascii="Times New Roman" w:hAnsi="Times New Roman"/>
                <w:sz w:val="22"/>
                <w:szCs w:val="22"/>
                <w:lang w:eastAsia="en-US"/>
              </w:rPr>
              <w:t>100</w:t>
            </w:r>
          </w:p>
        </w:tc>
      </w:tr>
      <w:tr w:rsidR="006F7970" w14:paraId="368ADD90" w14:textId="77777777" w:rsidTr="00E90671">
        <w:trPr>
          <w:trHeight w:val="395"/>
        </w:trPr>
        <w:tc>
          <w:tcPr>
            <w:tcW w:w="348" w:type="pct"/>
            <w:tcBorders>
              <w:top w:val="single" w:sz="4" w:space="0" w:color="auto"/>
              <w:left w:val="single" w:sz="4" w:space="0" w:color="auto"/>
              <w:bottom w:val="single" w:sz="4" w:space="0" w:color="auto"/>
              <w:right w:val="single" w:sz="4" w:space="0" w:color="auto"/>
            </w:tcBorders>
            <w:vAlign w:val="center"/>
          </w:tcPr>
          <w:p w14:paraId="2FE6C03A" w14:textId="09CBD4DC" w:rsidR="006F7970" w:rsidRPr="006F7970" w:rsidRDefault="006F7970" w:rsidP="00B82143">
            <w:pPr>
              <w:shd w:val="clear" w:color="auto" w:fill="FFFFFF"/>
              <w:spacing w:after="0" w:line="240" w:lineRule="auto"/>
              <w:rPr>
                <w:rFonts w:ascii="Times New Roman" w:eastAsia="Times New Roman" w:hAnsi="Times New Roman" w:cs="Times New Roman"/>
                <w:color w:val="000000"/>
                <w:szCs w:val="36"/>
                <w:lang w:val="uk-UA"/>
              </w:rPr>
            </w:pPr>
            <w:r w:rsidRPr="006F7970">
              <w:rPr>
                <w:rFonts w:ascii="Times New Roman" w:eastAsia="Arial" w:hAnsi="Times New Roman" w:cs="Times New Roman"/>
                <w:szCs w:val="36"/>
              </w:rPr>
              <w:t>1.2</w:t>
            </w:r>
          </w:p>
        </w:tc>
        <w:tc>
          <w:tcPr>
            <w:tcW w:w="3837" w:type="pct"/>
            <w:tcBorders>
              <w:top w:val="single" w:sz="4" w:space="0" w:color="auto"/>
              <w:left w:val="single" w:sz="4" w:space="0" w:color="auto"/>
              <w:bottom w:val="single" w:sz="4" w:space="0" w:color="auto"/>
              <w:right w:val="single" w:sz="4" w:space="0" w:color="auto"/>
            </w:tcBorders>
            <w:hideMark/>
          </w:tcPr>
          <w:p w14:paraId="575FE210" w14:textId="1CACE555" w:rsidR="006F7970" w:rsidRDefault="006F7970" w:rsidP="00B82143">
            <w:pPr>
              <w:shd w:val="clear" w:color="auto" w:fill="FFFFFF"/>
              <w:spacing w:after="0" w:line="240" w:lineRule="auto"/>
              <w:rPr>
                <w:rFonts w:ascii="Times New Roman" w:hAnsi="Times New Roman" w:cs="Times New Roman"/>
                <w:bCs/>
                <w:lang w:val="uk-UA"/>
              </w:rPr>
            </w:pPr>
            <w:r>
              <w:rPr>
                <w:rFonts w:ascii="Times New Roman" w:eastAsia="Times New Roman" w:hAnsi="Times New Roman" w:cs="Times New Roman"/>
                <w:color w:val="000000"/>
                <w:lang w:val="uk-UA"/>
              </w:rPr>
              <w:t>Фізичні особи, які виховують трьох і більше дітей віком до 18 років</w:t>
            </w:r>
          </w:p>
        </w:tc>
        <w:tc>
          <w:tcPr>
            <w:tcW w:w="815" w:type="pct"/>
            <w:tcBorders>
              <w:top w:val="single" w:sz="4" w:space="0" w:color="auto"/>
              <w:left w:val="single" w:sz="4" w:space="0" w:color="auto"/>
              <w:bottom w:val="single" w:sz="4" w:space="0" w:color="auto"/>
              <w:right w:val="single" w:sz="4" w:space="0" w:color="auto"/>
            </w:tcBorders>
            <w:vAlign w:val="center"/>
            <w:hideMark/>
          </w:tcPr>
          <w:p w14:paraId="147062CC" w14:textId="77777777" w:rsidR="006F7970" w:rsidRDefault="006F7970" w:rsidP="00B82143">
            <w:pPr>
              <w:pStyle w:val="af2"/>
              <w:spacing w:before="0"/>
              <w:ind w:firstLine="0"/>
              <w:jc w:val="center"/>
              <w:rPr>
                <w:rFonts w:ascii="Times New Roman" w:hAnsi="Times New Roman" w:cs="Times New Roman"/>
                <w:sz w:val="22"/>
                <w:szCs w:val="22"/>
                <w:lang w:eastAsia="en-US"/>
              </w:rPr>
            </w:pPr>
            <w:r>
              <w:rPr>
                <w:rFonts w:ascii="Times New Roman" w:hAnsi="Times New Roman"/>
                <w:sz w:val="22"/>
                <w:szCs w:val="22"/>
                <w:lang w:eastAsia="en-US"/>
              </w:rPr>
              <w:t>100</w:t>
            </w:r>
          </w:p>
        </w:tc>
      </w:tr>
      <w:tr w:rsidR="006F7970" w14:paraId="5D26540E"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5A40D746" w14:textId="6BB1A607" w:rsidR="006F7970" w:rsidRPr="006F7970" w:rsidRDefault="006F7970" w:rsidP="00B82143">
            <w:pPr>
              <w:shd w:val="clear" w:color="auto" w:fill="FFFFFF"/>
              <w:spacing w:after="0" w:line="240" w:lineRule="auto"/>
              <w:rPr>
                <w:rFonts w:ascii="Times New Roman" w:eastAsia="Times New Roman" w:hAnsi="Times New Roman" w:cs="Times New Roman"/>
                <w:color w:val="000000"/>
                <w:szCs w:val="36"/>
                <w:lang w:val="uk-UA"/>
              </w:rPr>
            </w:pPr>
            <w:r w:rsidRPr="006F7970">
              <w:rPr>
                <w:rFonts w:ascii="Times New Roman" w:eastAsia="Arial" w:hAnsi="Times New Roman" w:cs="Times New Roman"/>
                <w:szCs w:val="36"/>
              </w:rPr>
              <w:t>1.3</w:t>
            </w:r>
          </w:p>
        </w:tc>
        <w:tc>
          <w:tcPr>
            <w:tcW w:w="3837" w:type="pct"/>
            <w:tcBorders>
              <w:top w:val="single" w:sz="4" w:space="0" w:color="auto"/>
              <w:left w:val="single" w:sz="4" w:space="0" w:color="auto"/>
              <w:bottom w:val="single" w:sz="4" w:space="0" w:color="auto"/>
              <w:right w:val="single" w:sz="4" w:space="0" w:color="auto"/>
            </w:tcBorders>
            <w:hideMark/>
          </w:tcPr>
          <w:p w14:paraId="0862B2A9" w14:textId="42693C73" w:rsidR="006F7970" w:rsidRDefault="006F7970" w:rsidP="00B82143">
            <w:pPr>
              <w:shd w:val="clear" w:color="auto" w:fill="FFFFFF"/>
              <w:spacing w:after="0" w:line="240" w:lineRule="auto"/>
              <w:rPr>
                <w:rFonts w:ascii="Times New Roman" w:hAnsi="Times New Roman" w:cs="Times New Roman"/>
                <w:bCs/>
                <w:lang w:val="uk-UA"/>
              </w:rPr>
            </w:pPr>
            <w:r>
              <w:rPr>
                <w:rFonts w:ascii="Times New Roman" w:eastAsia="Times New Roman" w:hAnsi="Times New Roman" w:cs="Times New Roman"/>
                <w:color w:val="000000"/>
                <w:lang w:val="uk-UA"/>
              </w:rPr>
              <w:t>Пенсіонери (за віком)</w:t>
            </w:r>
          </w:p>
        </w:tc>
        <w:tc>
          <w:tcPr>
            <w:tcW w:w="815" w:type="pct"/>
            <w:tcBorders>
              <w:top w:val="single" w:sz="4" w:space="0" w:color="auto"/>
              <w:left w:val="single" w:sz="4" w:space="0" w:color="auto"/>
              <w:bottom w:val="single" w:sz="4" w:space="0" w:color="auto"/>
              <w:right w:val="single" w:sz="4" w:space="0" w:color="auto"/>
            </w:tcBorders>
            <w:vAlign w:val="center"/>
            <w:hideMark/>
          </w:tcPr>
          <w:p w14:paraId="4D6CAC99" w14:textId="77777777" w:rsidR="006F7970" w:rsidRDefault="006F7970" w:rsidP="00B82143">
            <w:pPr>
              <w:pStyle w:val="af2"/>
              <w:spacing w:before="0"/>
              <w:ind w:firstLine="0"/>
              <w:jc w:val="center"/>
              <w:rPr>
                <w:rFonts w:ascii="Times New Roman" w:hAnsi="Times New Roman" w:cs="Times New Roman"/>
                <w:sz w:val="22"/>
                <w:szCs w:val="22"/>
                <w:lang w:eastAsia="en-US"/>
              </w:rPr>
            </w:pPr>
            <w:r>
              <w:rPr>
                <w:rFonts w:ascii="Times New Roman" w:hAnsi="Times New Roman"/>
                <w:sz w:val="22"/>
                <w:szCs w:val="22"/>
                <w:lang w:eastAsia="en-US"/>
              </w:rPr>
              <w:t>100</w:t>
            </w:r>
          </w:p>
        </w:tc>
      </w:tr>
      <w:tr w:rsidR="006F7970" w14:paraId="0ACA79BA"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12444305" w14:textId="193B5DE5" w:rsidR="006F7970" w:rsidRPr="006F7970" w:rsidRDefault="006F7970" w:rsidP="00B82143">
            <w:pPr>
              <w:shd w:val="clear" w:color="auto" w:fill="FFFFFF"/>
              <w:spacing w:after="0" w:line="240" w:lineRule="auto"/>
              <w:rPr>
                <w:rFonts w:ascii="Times New Roman" w:eastAsia="Times New Roman" w:hAnsi="Times New Roman" w:cs="Times New Roman"/>
                <w:color w:val="000000"/>
                <w:szCs w:val="36"/>
                <w:lang w:val="uk-UA"/>
              </w:rPr>
            </w:pPr>
            <w:r w:rsidRPr="006F7970">
              <w:rPr>
                <w:rFonts w:ascii="Times New Roman" w:eastAsia="Arial" w:hAnsi="Times New Roman" w:cs="Times New Roman"/>
                <w:szCs w:val="36"/>
              </w:rPr>
              <w:t>1.4</w:t>
            </w:r>
          </w:p>
        </w:tc>
        <w:tc>
          <w:tcPr>
            <w:tcW w:w="3837" w:type="pct"/>
            <w:tcBorders>
              <w:top w:val="single" w:sz="4" w:space="0" w:color="auto"/>
              <w:left w:val="single" w:sz="4" w:space="0" w:color="auto"/>
              <w:bottom w:val="single" w:sz="4" w:space="0" w:color="auto"/>
              <w:right w:val="single" w:sz="4" w:space="0" w:color="auto"/>
            </w:tcBorders>
            <w:hideMark/>
          </w:tcPr>
          <w:p w14:paraId="22737B33" w14:textId="048F8DEC" w:rsidR="006F7970" w:rsidRDefault="006F7970" w:rsidP="00B82143">
            <w:pPr>
              <w:shd w:val="clear" w:color="auto" w:fill="FFFFFF"/>
              <w:spacing w:after="0" w:line="240" w:lineRule="auto"/>
              <w:rPr>
                <w:rFonts w:ascii="Times New Roman" w:hAnsi="Times New Roman" w:cs="Times New Roman"/>
                <w:bCs/>
                <w:lang w:val="uk-UA"/>
              </w:rPr>
            </w:pPr>
            <w:r>
              <w:rPr>
                <w:rFonts w:ascii="Times New Roman" w:eastAsia="Times New Roman" w:hAnsi="Times New Roman" w:cs="Times New Roman"/>
                <w:color w:val="000000"/>
                <w:lang w:val="uk-UA"/>
              </w:rPr>
              <w:t>Фізичні особи, визнані законом особами, які постраждали внаслідок Чорнобильської катастрофи (перша і друга категорії)</w:t>
            </w:r>
          </w:p>
        </w:tc>
        <w:tc>
          <w:tcPr>
            <w:tcW w:w="815" w:type="pct"/>
            <w:tcBorders>
              <w:top w:val="single" w:sz="4" w:space="0" w:color="auto"/>
              <w:left w:val="single" w:sz="4" w:space="0" w:color="auto"/>
              <w:bottom w:val="single" w:sz="4" w:space="0" w:color="auto"/>
              <w:right w:val="single" w:sz="4" w:space="0" w:color="auto"/>
            </w:tcBorders>
            <w:vAlign w:val="center"/>
            <w:hideMark/>
          </w:tcPr>
          <w:p w14:paraId="434A0C66" w14:textId="77777777" w:rsidR="006F7970" w:rsidRDefault="006F7970" w:rsidP="00B82143">
            <w:pPr>
              <w:pStyle w:val="af2"/>
              <w:spacing w:before="0"/>
              <w:ind w:firstLine="0"/>
              <w:jc w:val="center"/>
              <w:rPr>
                <w:rFonts w:ascii="Times New Roman" w:hAnsi="Times New Roman" w:cs="Times New Roman"/>
                <w:sz w:val="22"/>
                <w:szCs w:val="22"/>
                <w:lang w:eastAsia="en-US"/>
              </w:rPr>
            </w:pPr>
            <w:r>
              <w:rPr>
                <w:rFonts w:ascii="Times New Roman" w:hAnsi="Times New Roman"/>
                <w:sz w:val="22"/>
                <w:szCs w:val="22"/>
                <w:lang w:eastAsia="en-US"/>
              </w:rPr>
              <w:t>100</w:t>
            </w:r>
          </w:p>
        </w:tc>
      </w:tr>
      <w:tr w:rsidR="006F7970" w14:paraId="2E720015"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2A1EF9C5" w14:textId="158DDDB4" w:rsidR="006F7970" w:rsidRPr="006F7970" w:rsidRDefault="006F7970" w:rsidP="00B82143">
            <w:pPr>
              <w:pStyle w:val="af2"/>
              <w:spacing w:before="0"/>
              <w:ind w:firstLine="0"/>
              <w:rPr>
                <w:rFonts w:ascii="Times New Roman" w:hAnsi="Times New Roman" w:cs="Times New Roman"/>
                <w:color w:val="000000"/>
                <w:sz w:val="22"/>
                <w:szCs w:val="36"/>
                <w:lang w:eastAsia="en-US"/>
              </w:rPr>
            </w:pPr>
            <w:r w:rsidRPr="006F7970">
              <w:rPr>
                <w:rFonts w:ascii="Times New Roman" w:eastAsia="Arial" w:hAnsi="Times New Roman" w:cs="Times New Roman"/>
                <w:sz w:val="22"/>
                <w:szCs w:val="36"/>
              </w:rPr>
              <w:t>1.5</w:t>
            </w:r>
          </w:p>
        </w:tc>
        <w:tc>
          <w:tcPr>
            <w:tcW w:w="3837" w:type="pct"/>
            <w:tcBorders>
              <w:top w:val="single" w:sz="4" w:space="0" w:color="auto"/>
              <w:left w:val="single" w:sz="4" w:space="0" w:color="auto"/>
              <w:bottom w:val="single" w:sz="4" w:space="0" w:color="auto"/>
              <w:right w:val="single" w:sz="4" w:space="0" w:color="auto"/>
            </w:tcBorders>
            <w:hideMark/>
          </w:tcPr>
          <w:p w14:paraId="14AC91CA" w14:textId="5FCBD7B4" w:rsidR="006F7970" w:rsidRDefault="006F7970" w:rsidP="00B82143">
            <w:pPr>
              <w:pStyle w:val="af2"/>
              <w:spacing w:before="0"/>
              <w:ind w:firstLine="0"/>
              <w:rPr>
                <w:rFonts w:ascii="Times New Roman" w:hAnsi="Times New Roman"/>
                <w:bCs/>
                <w:sz w:val="22"/>
                <w:szCs w:val="22"/>
                <w:lang w:eastAsia="en-US"/>
              </w:rPr>
            </w:pPr>
            <w:r>
              <w:rPr>
                <w:rFonts w:ascii="Times New Roman" w:hAnsi="Times New Roman"/>
                <w:color w:val="000000"/>
                <w:sz w:val="22"/>
                <w:szCs w:val="22"/>
                <w:lang w:eastAsia="en-US"/>
              </w:rPr>
              <w:t>Ветерани війни та особи, на яких поширюється дія Закону України "Про статус ветеранів війни, гарантії їх соціального захисту"</w:t>
            </w:r>
          </w:p>
        </w:tc>
        <w:tc>
          <w:tcPr>
            <w:tcW w:w="815" w:type="pct"/>
            <w:tcBorders>
              <w:top w:val="single" w:sz="4" w:space="0" w:color="auto"/>
              <w:left w:val="single" w:sz="4" w:space="0" w:color="auto"/>
              <w:bottom w:val="single" w:sz="4" w:space="0" w:color="auto"/>
              <w:right w:val="single" w:sz="4" w:space="0" w:color="auto"/>
            </w:tcBorders>
            <w:vAlign w:val="center"/>
            <w:hideMark/>
          </w:tcPr>
          <w:p w14:paraId="3B61B538" w14:textId="77777777" w:rsidR="006F7970" w:rsidRDefault="006F7970" w:rsidP="00B82143">
            <w:pPr>
              <w:pStyle w:val="af2"/>
              <w:spacing w:before="0"/>
              <w:ind w:firstLine="0"/>
              <w:jc w:val="center"/>
              <w:rPr>
                <w:rFonts w:ascii="Times New Roman" w:hAnsi="Times New Roman"/>
                <w:sz w:val="22"/>
                <w:szCs w:val="22"/>
                <w:lang w:eastAsia="en-US"/>
              </w:rPr>
            </w:pPr>
            <w:r>
              <w:rPr>
                <w:rFonts w:ascii="Times New Roman" w:hAnsi="Times New Roman"/>
                <w:sz w:val="22"/>
                <w:szCs w:val="22"/>
                <w:lang w:eastAsia="en-US"/>
              </w:rPr>
              <w:t>100</w:t>
            </w:r>
          </w:p>
        </w:tc>
      </w:tr>
      <w:tr w:rsidR="006F7970" w14:paraId="7D14B1F3"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795FDB5B" w14:textId="7E7F0F1D" w:rsidR="006F7970" w:rsidRPr="006F7970" w:rsidRDefault="006F7970" w:rsidP="00B82143">
            <w:pPr>
              <w:tabs>
                <w:tab w:val="left" w:pos="0"/>
              </w:tabs>
              <w:autoSpaceDE w:val="0"/>
              <w:autoSpaceDN w:val="0"/>
              <w:adjustRightInd w:val="0"/>
              <w:spacing w:after="0" w:line="240" w:lineRule="auto"/>
              <w:jc w:val="both"/>
              <w:rPr>
                <w:rFonts w:ascii="Times New Roman" w:hAnsi="Times New Roman" w:cs="Times New Roman"/>
                <w:szCs w:val="36"/>
                <w:lang w:val="uk-UA"/>
              </w:rPr>
            </w:pPr>
            <w:r w:rsidRPr="006F7970">
              <w:rPr>
                <w:rFonts w:ascii="Times New Roman" w:eastAsia="Arial" w:hAnsi="Times New Roman" w:cs="Times New Roman"/>
                <w:szCs w:val="36"/>
              </w:rPr>
              <w:t>1.6</w:t>
            </w:r>
          </w:p>
        </w:tc>
        <w:tc>
          <w:tcPr>
            <w:tcW w:w="3837" w:type="pct"/>
            <w:tcBorders>
              <w:top w:val="single" w:sz="4" w:space="0" w:color="auto"/>
              <w:left w:val="single" w:sz="4" w:space="0" w:color="auto"/>
              <w:bottom w:val="single" w:sz="4" w:space="0" w:color="auto"/>
              <w:right w:val="single" w:sz="4" w:space="0" w:color="auto"/>
            </w:tcBorders>
            <w:hideMark/>
          </w:tcPr>
          <w:p w14:paraId="6679FE31" w14:textId="0160CB32" w:rsidR="006F7970" w:rsidRDefault="006F7970" w:rsidP="00B82143">
            <w:pPr>
              <w:tabs>
                <w:tab w:val="left" w:pos="0"/>
              </w:tabs>
              <w:autoSpaceDE w:val="0"/>
              <w:autoSpaceDN w:val="0"/>
              <w:adjustRightInd w:val="0"/>
              <w:spacing w:after="0" w:line="240" w:lineRule="auto"/>
              <w:jc w:val="both"/>
              <w:rPr>
                <w:rFonts w:ascii="Times New Roman" w:hAnsi="Times New Roman" w:cs="Times New Roman"/>
                <w:bCs/>
                <w:lang w:val="uk-UA"/>
              </w:rPr>
            </w:pPr>
            <w:r>
              <w:rPr>
                <w:rFonts w:ascii="Times New Roman" w:hAnsi="Times New Roman" w:cs="Times New Roman"/>
                <w:lang w:val="uk-UA"/>
              </w:rPr>
              <w:t xml:space="preserve">Органи державної влади та органи місцевого самоврядування, заклади, установи та організації, які повністю утримуються за рахунок коштів державного або місцевих бюджетів </w:t>
            </w:r>
          </w:p>
        </w:tc>
        <w:tc>
          <w:tcPr>
            <w:tcW w:w="815" w:type="pct"/>
            <w:tcBorders>
              <w:top w:val="single" w:sz="4" w:space="0" w:color="auto"/>
              <w:left w:val="single" w:sz="4" w:space="0" w:color="auto"/>
              <w:bottom w:val="single" w:sz="4" w:space="0" w:color="auto"/>
              <w:right w:val="single" w:sz="4" w:space="0" w:color="auto"/>
            </w:tcBorders>
            <w:vAlign w:val="center"/>
            <w:hideMark/>
          </w:tcPr>
          <w:p w14:paraId="71199276" w14:textId="77777777" w:rsidR="006F7970" w:rsidRDefault="006F7970" w:rsidP="00B82143">
            <w:pPr>
              <w:pStyle w:val="af2"/>
              <w:spacing w:before="0"/>
              <w:ind w:firstLine="0"/>
              <w:jc w:val="center"/>
              <w:rPr>
                <w:rFonts w:ascii="Times New Roman" w:hAnsi="Times New Roman" w:cs="Times New Roman"/>
                <w:sz w:val="22"/>
                <w:szCs w:val="22"/>
                <w:lang w:eastAsia="en-US"/>
              </w:rPr>
            </w:pPr>
            <w:r>
              <w:rPr>
                <w:rFonts w:ascii="Times New Roman" w:hAnsi="Times New Roman"/>
                <w:sz w:val="22"/>
                <w:szCs w:val="22"/>
                <w:lang w:eastAsia="en-US"/>
              </w:rPr>
              <w:t>100</w:t>
            </w:r>
          </w:p>
        </w:tc>
      </w:tr>
      <w:tr w:rsidR="006F7970" w14:paraId="20B20590"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5F10243A" w14:textId="6B73CBBC" w:rsidR="006F7970" w:rsidRPr="006F7970" w:rsidRDefault="006F7970" w:rsidP="00B82143">
            <w:pPr>
              <w:tabs>
                <w:tab w:val="left" w:pos="0"/>
              </w:tabs>
              <w:autoSpaceDE w:val="0"/>
              <w:autoSpaceDN w:val="0"/>
              <w:adjustRightInd w:val="0"/>
              <w:spacing w:after="0" w:line="240" w:lineRule="auto"/>
              <w:jc w:val="both"/>
              <w:rPr>
                <w:rFonts w:ascii="Times New Roman" w:hAnsi="Times New Roman" w:cs="Times New Roman"/>
                <w:szCs w:val="36"/>
                <w:lang w:val="uk-UA"/>
              </w:rPr>
            </w:pPr>
            <w:r w:rsidRPr="006F7970">
              <w:rPr>
                <w:rFonts w:ascii="Times New Roman" w:eastAsia="Arial" w:hAnsi="Times New Roman" w:cs="Times New Roman"/>
                <w:szCs w:val="36"/>
              </w:rPr>
              <w:t>1.7</w:t>
            </w:r>
          </w:p>
        </w:tc>
        <w:tc>
          <w:tcPr>
            <w:tcW w:w="3837" w:type="pct"/>
            <w:tcBorders>
              <w:top w:val="single" w:sz="4" w:space="0" w:color="auto"/>
              <w:left w:val="single" w:sz="4" w:space="0" w:color="auto"/>
              <w:bottom w:val="single" w:sz="4" w:space="0" w:color="auto"/>
              <w:right w:val="single" w:sz="4" w:space="0" w:color="auto"/>
            </w:tcBorders>
            <w:hideMark/>
          </w:tcPr>
          <w:p w14:paraId="1DFBA580" w14:textId="6D6F39FA" w:rsidR="006F7970" w:rsidRDefault="006F7970" w:rsidP="00B82143">
            <w:pPr>
              <w:tabs>
                <w:tab w:val="left" w:pos="0"/>
              </w:tabs>
              <w:autoSpaceDE w:val="0"/>
              <w:autoSpaceDN w:val="0"/>
              <w:adjustRightInd w:val="0"/>
              <w:spacing w:after="0" w:line="240" w:lineRule="auto"/>
              <w:jc w:val="both"/>
              <w:rPr>
                <w:rFonts w:ascii="Times New Roman" w:hAnsi="Times New Roman" w:cs="Times New Roman"/>
                <w:noProof/>
                <w:lang w:val="uk-UA"/>
              </w:rPr>
            </w:pPr>
            <w:r>
              <w:rPr>
                <w:rFonts w:ascii="Times New Roman" w:hAnsi="Times New Roman" w:cs="Times New Roman"/>
                <w:lang w:val="uk-UA"/>
              </w:rPr>
              <w:t>Дошкільні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815" w:type="pct"/>
            <w:tcBorders>
              <w:top w:val="single" w:sz="4" w:space="0" w:color="auto"/>
              <w:left w:val="single" w:sz="4" w:space="0" w:color="auto"/>
              <w:bottom w:val="single" w:sz="4" w:space="0" w:color="auto"/>
              <w:right w:val="single" w:sz="4" w:space="0" w:color="auto"/>
            </w:tcBorders>
            <w:vAlign w:val="center"/>
            <w:hideMark/>
          </w:tcPr>
          <w:p w14:paraId="5A08DA78" w14:textId="77777777" w:rsidR="006F7970" w:rsidRDefault="006F7970" w:rsidP="00B82143">
            <w:pPr>
              <w:pStyle w:val="af2"/>
              <w:spacing w:before="0"/>
              <w:ind w:firstLine="0"/>
              <w:jc w:val="center"/>
              <w:rPr>
                <w:rFonts w:ascii="Times New Roman" w:hAnsi="Times New Roman" w:cs="Times New Roman"/>
                <w:sz w:val="22"/>
                <w:szCs w:val="22"/>
                <w:lang w:eastAsia="en-US"/>
              </w:rPr>
            </w:pPr>
            <w:r>
              <w:rPr>
                <w:rFonts w:ascii="Times New Roman" w:hAnsi="Times New Roman"/>
                <w:sz w:val="22"/>
                <w:szCs w:val="22"/>
                <w:lang w:eastAsia="en-US"/>
              </w:rPr>
              <w:t>100</w:t>
            </w:r>
          </w:p>
        </w:tc>
      </w:tr>
      <w:tr w:rsidR="006F7970" w14:paraId="117F43B4"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13E966D4" w14:textId="545BE368" w:rsidR="006F7970" w:rsidRPr="006F7970" w:rsidRDefault="006F7970" w:rsidP="00B82143">
            <w:pPr>
              <w:tabs>
                <w:tab w:val="left" w:pos="0"/>
              </w:tabs>
              <w:autoSpaceDE w:val="0"/>
              <w:autoSpaceDN w:val="0"/>
              <w:adjustRightInd w:val="0"/>
              <w:spacing w:after="0" w:line="240" w:lineRule="auto"/>
              <w:jc w:val="both"/>
              <w:rPr>
                <w:rFonts w:ascii="Times New Roman" w:hAnsi="Times New Roman" w:cs="Times New Roman"/>
                <w:noProof/>
                <w:szCs w:val="36"/>
                <w:lang w:val="uk-UA"/>
              </w:rPr>
            </w:pPr>
            <w:r w:rsidRPr="006F7970">
              <w:rPr>
                <w:rFonts w:ascii="Times New Roman" w:eastAsia="Arial" w:hAnsi="Times New Roman" w:cs="Times New Roman"/>
                <w:szCs w:val="36"/>
              </w:rPr>
              <w:t>1.8</w:t>
            </w:r>
          </w:p>
        </w:tc>
        <w:tc>
          <w:tcPr>
            <w:tcW w:w="3837" w:type="pct"/>
            <w:tcBorders>
              <w:top w:val="single" w:sz="4" w:space="0" w:color="auto"/>
              <w:left w:val="single" w:sz="4" w:space="0" w:color="auto"/>
              <w:bottom w:val="single" w:sz="4" w:space="0" w:color="auto"/>
              <w:right w:val="single" w:sz="4" w:space="0" w:color="auto"/>
            </w:tcBorders>
            <w:hideMark/>
          </w:tcPr>
          <w:p w14:paraId="688C223A" w14:textId="094AC161" w:rsidR="006F7970" w:rsidRDefault="006F7970" w:rsidP="00B82143">
            <w:pPr>
              <w:tabs>
                <w:tab w:val="left" w:pos="0"/>
              </w:tabs>
              <w:autoSpaceDE w:val="0"/>
              <w:autoSpaceDN w:val="0"/>
              <w:adjustRightInd w:val="0"/>
              <w:spacing w:after="0" w:line="240" w:lineRule="auto"/>
              <w:jc w:val="both"/>
              <w:rPr>
                <w:rFonts w:ascii="Times New Roman" w:hAnsi="Times New Roman" w:cs="Times New Roman"/>
                <w:lang w:val="uk-UA"/>
              </w:rPr>
            </w:pPr>
            <w:r>
              <w:rPr>
                <w:rFonts w:ascii="Times New Roman" w:hAnsi="Times New Roman" w:cs="Times New Roman"/>
                <w:noProof/>
                <w:lang w:val="uk-UA"/>
              </w:rPr>
              <w:t>Дитячі санаторно-курортні та оздоровчі заклади України незалежно від їх підпорядкованості, у тому числі дитячі санаторно-курортні та оздоровчі заклади України, які знаходяться на балансі підприємств, установ та організацій комунальної та державної форм власності</w:t>
            </w:r>
          </w:p>
        </w:tc>
        <w:tc>
          <w:tcPr>
            <w:tcW w:w="815" w:type="pct"/>
            <w:tcBorders>
              <w:top w:val="single" w:sz="4" w:space="0" w:color="auto"/>
              <w:left w:val="single" w:sz="4" w:space="0" w:color="auto"/>
              <w:bottom w:val="single" w:sz="4" w:space="0" w:color="auto"/>
              <w:right w:val="single" w:sz="4" w:space="0" w:color="auto"/>
            </w:tcBorders>
            <w:hideMark/>
          </w:tcPr>
          <w:p w14:paraId="6309FEC2" w14:textId="77777777" w:rsidR="006F7970" w:rsidRDefault="006F7970" w:rsidP="00B82143">
            <w:pPr>
              <w:spacing w:after="0" w:line="240" w:lineRule="auto"/>
              <w:jc w:val="center"/>
              <w:rPr>
                <w:lang w:val="uk-UA"/>
              </w:rPr>
            </w:pPr>
            <w:r>
              <w:rPr>
                <w:rFonts w:ascii="Times New Roman" w:hAnsi="Times New Roman"/>
                <w:lang w:val="uk-UA"/>
              </w:rPr>
              <w:t>100</w:t>
            </w:r>
          </w:p>
        </w:tc>
      </w:tr>
      <w:tr w:rsidR="006F7970" w14:paraId="4EE42E39"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23F37B6D" w14:textId="642FED36" w:rsidR="006F7970" w:rsidRPr="006F7970" w:rsidRDefault="006F7970" w:rsidP="00B82143">
            <w:pPr>
              <w:tabs>
                <w:tab w:val="left" w:pos="0"/>
              </w:tabs>
              <w:autoSpaceDE w:val="0"/>
              <w:autoSpaceDN w:val="0"/>
              <w:adjustRightInd w:val="0"/>
              <w:spacing w:after="0" w:line="240" w:lineRule="auto"/>
              <w:jc w:val="both"/>
              <w:rPr>
                <w:rFonts w:ascii="Times New Roman" w:hAnsi="Times New Roman" w:cs="Times New Roman"/>
                <w:noProof/>
                <w:szCs w:val="36"/>
                <w:lang w:val="uk-UA"/>
              </w:rPr>
            </w:pPr>
            <w:r w:rsidRPr="006F7970">
              <w:rPr>
                <w:rFonts w:ascii="Times New Roman" w:eastAsia="Arial" w:hAnsi="Times New Roman" w:cs="Times New Roman"/>
                <w:szCs w:val="36"/>
              </w:rPr>
              <w:t>1.9</w:t>
            </w:r>
          </w:p>
        </w:tc>
        <w:tc>
          <w:tcPr>
            <w:tcW w:w="3837" w:type="pct"/>
            <w:tcBorders>
              <w:top w:val="single" w:sz="4" w:space="0" w:color="auto"/>
              <w:left w:val="single" w:sz="4" w:space="0" w:color="auto"/>
              <w:bottom w:val="single" w:sz="4" w:space="0" w:color="auto"/>
              <w:right w:val="single" w:sz="4" w:space="0" w:color="auto"/>
            </w:tcBorders>
            <w:hideMark/>
          </w:tcPr>
          <w:p w14:paraId="5A550118" w14:textId="7C1A9C84" w:rsidR="006F7970" w:rsidRDefault="006F7970" w:rsidP="00B82143">
            <w:pPr>
              <w:tabs>
                <w:tab w:val="left" w:pos="0"/>
              </w:tabs>
              <w:autoSpaceDE w:val="0"/>
              <w:autoSpaceDN w:val="0"/>
              <w:adjustRightInd w:val="0"/>
              <w:spacing w:after="0" w:line="240" w:lineRule="auto"/>
              <w:jc w:val="both"/>
              <w:rPr>
                <w:rFonts w:ascii="Times New Roman" w:hAnsi="Times New Roman" w:cs="Times New Roman"/>
                <w:lang w:val="uk-UA"/>
              </w:rPr>
            </w:pPr>
            <w:r>
              <w:rPr>
                <w:rFonts w:ascii="Times New Roman" w:hAnsi="Times New Roman" w:cs="Times New Roman"/>
                <w:noProof/>
                <w:lang w:val="uk-UA"/>
              </w:rPr>
              <w:t>Підприємства, установи, організації, громадські організації фізкультурно-спортивної спрямованості, у тому числі аероклуби та авіаційно-спортивні клуби Товариства сприяння обороні України, - за земельні ділянки, на яких розміщені спортивні споруди, що використовуються для проведення змагань та навчально-тренувального процесу, які повністю утримуються за рахунок коштів державного або місцевих бюджетів;</w:t>
            </w:r>
          </w:p>
        </w:tc>
        <w:tc>
          <w:tcPr>
            <w:tcW w:w="815" w:type="pct"/>
            <w:tcBorders>
              <w:top w:val="single" w:sz="4" w:space="0" w:color="auto"/>
              <w:left w:val="single" w:sz="4" w:space="0" w:color="auto"/>
              <w:bottom w:val="single" w:sz="4" w:space="0" w:color="auto"/>
              <w:right w:val="single" w:sz="4" w:space="0" w:color="auto"/>
            </w:tcBorders>
            <w:hideMark/>
          </w:tcPr>
          <w:p w14:paraId="0A17D21C" w14:textId="77777777" w:rsidR="006F7970" w:rsidRDefault="006F7970" w:rsidP="00B82143">
            <w:pPr>
              <w:spacing w:after="0" w:line="240" w:lineRule="auto"/>
              <w:jc w:val="center"/>
              <w:rPr>
                <w:lang w:val="uk-UA"/>
              </w:rPr>
            </w:pPr>
            <w:r>
              <w:rPr>
                <w:rFonts w:ascii="Times New Roman" w:hAnsi="Times New Roman"/>
                <w:lang w:val="uk-UA"/>
              </w:rPr>
              <w:t>100</w:t>
            </w:r>
          </w:p>
        </w:tc>
      </w:tr>
      <w:tr w:rsidR="006F7970" w14:paraId="7503E5FD"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074267AE" w14:textId="1DAC280E" w:rsidR="006F7970" w:rsidRPr="006F7970" w:rsidRDefault="006F7970" w:rsidP="00B82143">
            <w:pPr>
              <w:pStyle w:val="rvps2"/>
              <w:spacing w:before="0" w:beforeAutospacing="0" w:after="0" w:afterAutospacing="0"/>
              <w:jc w:val="both"/>
              <w:rPr>
                <w:noProof/>
                <w:sz w:val="22"/>
                <w:szCs w:val="36"/>
                <w:lang w:val="uk-UA" w:eastAsia="en-US"/>
              </w:rPr>
            </w:pPr>
            <w:r w:rsidRPr="006F7970">
              <w:rPr>
                <w:rFonts w:eastAsia="Arial"/>
                <w:sz w:val="22"/>
                <w:szCs w:val="36"/>
              </w:rPr>
              <w:t>1.10</w:t>
            </w:r>
          </w:p>
        </w:tc>
        <w:tc>
          <w:tcPr>
            <w:tcW w:w="3837" w:type="pct"/>
            <w:tcBorders>
              <w:top w:val="single" w:sz="4" w:space="0" w:color="auto"/>
              <w:left w:val="single" w:sz="4" w:space="0" w:color="auto"/>
              <w:bottom w:val="single" w:sz="4" w:space="0" w:color="auto"/>
              <w:right w:val="single" w:sz="4" w:space="0" w:color="auto"/>
            </w:tcBorders>
            <w:hideMark/>
          </w:tcPr>
          <w:p w14:paraId="22CE2770" w14:textId="4ED2C7A8" w:rsidR="006F7970" w:rsidRDefault="006F7970" w:rsidP="00B82143">
            <w:pPr>
              <w:pStyle w:val="rvps2"/>
              <w:spacing w:before="0" w:beforeAutospacing="0" w:after="0" w:afterAutospacing="0"/>
              <w:jc w:val="both"/>
              <w:rPr>
                <w:noProof/>
                <w:sz w:val="22"/>
                <w:szCs w:val="22"/>
                <w:lang w:val="uk-UA" w:eastAsia="en-US"/>
              </w:rPr>
            </w:pPr>
            <w:r>
              <w:rPr>
                <w:noProof/>
                <w:sz w:val="22"/>
                <w:szCs w:val="22"/>
                <w:lang w:val="uk-UA" w:eastAsia="en-US"/>
              </w:rPr>
              <w:t>Заповідники,  парки державної та комунальної власності, пам'ятки природи, заповідні урочища та парки-пам'ятки садово-паркового мистецтва;</w:t>
            </w:r>
          </w:p>
        </w:tc>
        <w:tc>
          <w:tcPr>
            <w:tcW w:w="815" w:type="pct"/>
            <w:tcBorders>
              <w:top w:val="single" w:sz="4" w:space="0" w:color="auto"/>
              <w:left w:val="single" w:sz="4" w:space="0" w:color="auto"/>
              <w:bottom w:val="single" w:sz="4" w:space="0" w:color="auto"/>
              <w:right w:val="single" w:sz="4" w:space="0" w:color="auto"/>
            </w:tcBorders>
            <w:hideMark/>
          </w:tcPr>
          <w:p w14:paraId="59CBA849" w14:textId="77777777" w:rsidR="006F7970" w:rsidRDefault="006F7970" w:rsidP="00B82143">
            <w:pPr>
              <w:spacing w:after="0" w:line="240" w:lineRule="auto"/>
              <w:jc w:val="center"/>
              <w:rPr>
                <w:lang w:val="uk-UA"/>
              </w:rPr>
            </w:pPr>
            <w:r>
              <w:rPr>
                <w:rFonts w:ascii="Times New Roman" w:hAnsi="Times New Roman"/>
                <w:lang w:val="uk-UA"/>
              </w:rPr>
              <w:t>100</w:t>
            </w:r>
          </w:p>
        </w:tc>
      </w:tr>
      <w:tr w:rsidR="006F7970" w14:paraId="14327A7D"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49C3D625" w14:textId="70896917" w:rsidR="006F7970" w:rsidRPr="006F7970" w:rsidRDefault="006F7970" w:rsidP="00B82143">
            <w:pPr>
              <w:pStyle w:val="rvps2"/>
              <w:spacing w:before="0" w:beforeAutospacing="0" w:after="0" w:afterAutospacing="0"/>
              <w:jc w:val="both"/>
              <w:rPr>
                <w:noProof/>
                <w:sz w:val="22"/>
                <w:szCs w:val="36"/>
                <w:lang w:val="uk-UA" w:eastAsia="en-US"/>
              </w:rPr>
            </w:pPr>
            <w:r w:rsidRPr="006F7970">
              <w:rPr>
                <w:rFonts w:eastAsia="Arial"/>
                <w:sz w:val="22"/>
                <w:szCs w:val="36"/>
              </w:rPr>
              <w:lastRenderedPageBreak/>
              <w:t>1.11</w:t>
            </w:r>
          </w:p>
        </w:tc>
        <w:tc>
          <w:tcPr>
            <w:tcW w:w="3837" w:type="pct"/>
            <w:tcBorders>
              <w:top w:val="single" w:sz="4" w:space="0" w:color="auto"/>
              <w:left w:val="single" w:sz="4" w:space="0" w:color="auto"/>
              <w:bottom w:val="single" w:sz="4" w:space="0" w:color="auto"/>
              <w:right w:val="single" w:sz="4" w:space="0" w:color="auto"/>
            </w:tcBorders>
          </w:tcPr>
          <w:p w14:paraId="319B0336" w14:textId="1990240D" w:rsidR="006F7970" w:rsidRDefault="006F7970" w:rsidP="00B82143">
            <w:pPr>
              <w:pStyle w:val="rvps2"/>
              <w:spacing w:before="0" w:beforeAutospacing="0" w:after="0" w:afterAutospacing="0"/>
              <w:jc w:val="both"/>
              <w:rPr>
                <w:noProof/>
                <w:sz w:val="22"/>
                <w:szCs w:val="22"/>
                <w:lang w:val="uk-UA" w:eastAsia="en-US"/>
              </w:rPr>
            </w:pPr>
            <w:r>
              <w:rPr>
                <w:noProof/>
                <w:sz w:val="22"/>
                <w:szCs w:val="22"/>
                <w:lang w:val="uk-UA" w:eastAsia="en-US"/>
              </w:rPr>
              <w:t>Дослідні господарства науково-дослідних установ і навчальних закладів сільськогосподарського профілю та професійно-технічних училищ;</w:t>
            </w:r>
          </w:p>
          <w:p w14:paraId="22D70277" w14:textId="77777777" w:rsidR="006F7970" w:rsidRDefault="006F7970" w:rsidP="00B82143">
            <w:pPr>
              <w:tabs>
                <w:tab w:val="left" w:pos="0"/>
              </w:tabs>
              <w:autoSpaceDE w:val="0"/>
              <w:autoSpaceDN w:val="0"/>
              <w:adjustRightInd w:val="0"/>
              <w:spacing w:after="0" w:line="240" w:lineRule="auto"/>
              <w:jc w:val="both"/>
              <w:rPr>
                <w:rFonts w:ascii="Times New Roman" w:hAnsi="Times New Roman" w:cs="Times New Roman"/>
                <w:lang w:val="uk-UA"/>
              </w:rPr>
            </w:pPr>
          </w:p>
        </w:tc>
        <w:tc>
          <w:tcPr>
            <w:tcW w:w="815" w:type="pct"/>
            <w:tcBorders>
              <w:top w:val="single" w:sz="4" w:space="0" w:color="auto"/>
              <w:left w:val="single" w:sz="4" w:space="0" w:color="auto"/>
              <w:bottom w:val="single" w:sz="4" w:space="0" w:color="auto"/>
              <w:right w:val="single" w:sz="4" w:space="0" w:color="auto"/>
            </w:tcBorders>
            <w:hideMark/>
          </w:tcPr>
          <w:p w14:paraId="2D864C86" w14:textId="77777777" w:rsidR="006F7970" w:rsidRDefault="006F7970" w:rsidP="00B82143">
            <w:pPr>
              <w:spacing w:after="0" w:line="240" w:lineRule="auto"/>
              <w:jc w:val="center"/>
              <w:rPr>
                <w:lang w:val="uk-UA"/>
              </w:rPr>
            </w:pPr>
            <w:r>
              <w:rPr>
                <w:rFonts w:ascii="Times New Roman" w:hAnsi="Times New Roman"/>
                <w:lang w:val="uk-UA"/>
              </w:rPr>
              <w:t>100</w:t>
            </w:r>
          </w:p>
        </w:tc>
      </w:tr>
      <w:tr w:rsidR="006F7970" w14:paraId="7401BF2F" w14:textId="77777777" w:rsidTr="00E90671">
        <w:tc>
          <w:tcPr>
            <w:tcW w:w="348" w:type="pct"/>
            <w:tcBorders>
              <w:top w:val="single" w:sz="4" w:space="0" w:color="auto"/>
              <w:left w:val="single" w:sz="4" w:space="0" w:color="auto"/>
              <w:bottom w:val="single" w:sz="4" w:space="0" w:color="auto"/>
              <w:right w:val="single" w:sz="4" w:space="0" w:color="auto"/>
            </w:tcBorders>
            <w:vAlign w:val="center"/>
          </w:tcPr>
          <w:p w14:paraId="589EAF22" w14:textId="6291868C" w:rsidR="006F7970" w:rsidRPr="006F7970" w:rsidRDefault="006F7970" w:rsidP="00B82143">
            <w:pPr>
              <w:pStyle w:val="rvps2"/>
              <w:spacing w:before="0" w:beforeAutospacing="0" w:after="0" w:afterAutospacing="0"/>
              <w:jc w:val="both"/>
              <w:rPr>
                <w:noProof/>
                <w:sz w:val="22"/>
                <w:szCs w:val="36"/>
                <w:lang w:val="uk-UA" w:eastAsia="en-US"/>
              </w:rPr>
            </w:pPr>
            <w:r w:rsidRPr="006F7970">
              <w:rPr>
                <w:rFonts w:eastAsia="Arial"/>
                <w:sz w:val="22"/>
                <w:szCs w:val="36"/>
              </w:rPr>
              <w:t>1.12</w:t>
            </w:r>
          </w:p>
        </w:tc>
        <w:tc>
          <w:tcPr>
            <w:tcW w:w="3837" w:type="pct"/>
            <w:tcBorders>
              <w:top w:val="single" w:sz="4" w:space="0" w:color="auto"/>
              <w:left w:val="single" w:sz="4" w:space="0" w:color="auto"/>
              <w:bottom w:val="single" w:sz="4" w:space="0" w:color="auto"/>
              <w:right w:val="single" w:sz="4" w:space="0" w:color="auto"/>
            </w:tcBorders>
          </w:tcPr>
          <w:p w14:paraId="6F91BDA9" w14:textId="78FB37F5" w:rsidR="006F7970" w:rsidRDefault="006F7970" w:rsidP="00B82143">
            <w:pPr>
              <w:pStyle w:val="rvps2"/>
              <w:spacing w:before="0" w:beforeAutospacing="0" w:after="0" w:afterAutospacing="0"/>
              <w:jc w:val="both"/>
              <w:rPr>
                <w:noProof/>
                <w:sz w:val="22"/>
                <w:szCs w:val="22"/>
                <w:lang w:val="uk-UA" w:eastAsia="en-US"/>
              </w:rPr>
            </w:pPr>
            <w:r>
              <w:rPr>
                <w:noProof/>
                <w:sz w:val="22"/>
                <w:szCs w:val="22"/>
                <w:lang w:val="uk-UA" w:eastAsia="en-US"/>
              </w:rPr>
              <w:t>Комунальні підприємства Гатненської сільської ради.</w:t>
            </w:r>
          </w:p>
          <w:p w14:paraId="4525FBB3" w14:textId="77777777" w:rsidR="006F7970" w:rsidRDefault="006F7970" w:rsidP="00B82143">
            <w:pPr>
              <w:tabs>
                <w:tab w:val="left" w:pos="0"/>
              </w:tabs>
              <w:autoSpaceDE w:val="0"/>
              <w:autoSpaceDN w:val="0"/>
              <w:adjustRightInd w:val="0"/>
              <w:spacing w:after="0" w:line="240" w:lineRule="auto"/>
              <w:jc w:val="both"/>
              <w:rPr>
                <w:rFonts w:ascii="Times New Roman" w:hAnsi="Times New Roman" w:cs="Times New Roman"/>
                <w:lang w:val="uk-UA"/>
              </w:rPr>
            </w:pPr>
          </w:p>
        </w:tc>
        <w:tc>
          <w:tcPr>
            <w:tcW w:w="815" w:type="pct"/>
            <w:tcBorders>
              <w:top w:val="single" w:sz="4" w:space="0" w:color="auto"/>
              <w:left w:val="single" w:sz="4" w:space="0" w:color="auto"/>
              <w:bottom w:val="single" w:sz="4" w:space="0" w:color="auto"/>
              <w:right w:val="single" w:sz="4" w:space="0" w:color="auto"/>
            </w:tcBorders>
            <w:hideMark/>
          </w:tcPr>
          <w:p w14:paraId="5D35CCE1" w14:textId="77777777" w:rsidR="006F7970" w:rsidRDefault="006F7970" w:rsidP="00B82143">
            <w:pPr>
              <w:spacing w:after="0" w:line="240" w:lineRule="auto"/>
              <w:jc w:val="center"/>
              <w:rPr>
                <w:lang w:val="uk-UA"/>
              </w:rPr>
            </w:pPr>
            <w:r>
              <w:rPr>
                <w:rFonts w:ascii="Times New Roman" w:hAnsi="Times New Roman"/>
                <w:lang w:val="uk-UA"/>
              </w:rPr>
              <w:t>100</w:t>
            </w:r>
          </w:p>
        </w:tc>
      </w:tr>
    </w:tbl>
    <w:p w14:paraId="1B060DF1" w14:textId="77777777" w:rsidR="00142CA6" w:rsidRDefault="00142CA6" w:rsidP="00B82143">
      <w:pPr>
        <w:shd w:val="clear" w:color="auto" w:fill="FFFFFF"/>
        <w:spacing w:after="0" w:line="240" w:lineRule="auto"/>
        <w:ind w:firstLine="426"/>
        <w:jc w:val="both"/>
        <w:rPr>
          <w:rFonts w:ascii="Times New Roman" w:eastAsia="Times New Roman" w:hAnsi="Times New Roman" w:cs="Times New Roman"/>
          <w:color w:val="000000"/>
          <w:sz w:val="28"/>
          <w:szCs w:val="28"/>
          <w:lang w:val="uk-UA"/>
        </w:rPr>
      </w:pPr>
    </w:p>
    <w:p w14:paraId="02105A0D" w14:textId="7BC38134" w:rsidR="00301FC6" w:rsidRDefault="00301FC6" w:rsidP="00B82143">
      <w:pPr>
        <w:shd w:val="clear" w:color="auto" w:fill="FFFFFF"/>
        <w:spacing w:after="0" w:line="240" w:lineRule="auto"/>
        <w:ind w:firstLine="42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7.</w:t>
      </w:r>
      <w:r w:rsidR="00142CA6">
        <w:rPr>
          <w:rFonts w:ascii="Times New Roman" w:eastAsia="Times New Roman" w:hAnsi="Times New Roman" w:cs="Times New Roman"/>
          <w:color w:val="000000"/>
          <w:sz w:val="28"/>
          <w:szCs w:val="28"/>
          <w:lang w:val="uk-UA"/>
        </w:rPr>
        <w:t>3</w:t>
      </w:r>
      <w:r>
        <w:rPr>
          <w:rFonts w:ascii="Times New Roman" w:eastAsia="Times New Roman" w:hAnsi="Times New Roman" w:cs="Times New Roman"/>
          <w:color w:val="000000"/>
          <w:sz w:val="28"/>
          <w:szCs w:val="28"/>
          <w:lang w:val="uk-UA"/>
        </w:rPr>
        <w:t>.</w:t>
      </w:r>
      <w:r w:rsidR="00142CA6">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Звільнення від сплати податку за земельні ділянки, передбачене для відповідної категорії фізичних осіб пунктом 281.1 статті 281 ПКУ, поширюється на одну земельну ділянку за кожним видом використання у межах граничних норм:</w:t>
      </w:r>
    </w:p>
    <w:p w14:paraId="485B4E75" w14:textId="77777777" w:rsidR="00301FC6" w:rsidRDefault="00301FC6" w:rsidP="00B82143">
      <w:pPr>
        <w:shd w:val="clear" w:color="auto" w:fill="FFFFFF"/>
        <w:spacing w:after="0" w:line="240" w:lineRule="auto"/>
        <w:ind w:firstLine="42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для ведення особистого селянського господарства - у розмірі не більше 2,0 гектара;</w:t>
      </w:r>
    </w:p>
    <w:p w14:paraId="71DDBF03" w14:textId="77777777" w:rsidR="00301FC6" w:rsidRDefault="00301FC6" w:rsidP="00B82143">
      <w:pPr>
        <w:shd w:val="clear" w:color="auto" w:fill="FFFFFF"/>
        <w:spacing w:after="0" w:line="240" w:lineRule="auto"/>
        <w:ind w:firstLine="42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для будівництва та обслуговування житлового будинку, господарських будівель і споруд (присадибна ділянка) в селах - не більш 0,25 гектара;</w:t>
      </w:r>
    </w:p>
    <w:p w14:paraId="62F5C522" w14:textId="77777777" w:rsidR="00301FC6" w:rsidRDefault="00301FC6" w:rsidP="00B82143">
      <w:pPr>
        <w:shd w:val="clear" w:color="auto" w:fill="FFFFFF"/>
        <w:spacing w:after="0" w:line="240" w:lineRule="auto"/>
        <w:ind w:firstLine="42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для індивідуального дачного будівництва - не більш 0,10 гектара;</w:t>
      </w:r>
    </w:p>
    <w:p w14:paraId="09988AB0" w14:textId="77777777" w:rsidR="00301FC6" w:rsidRDefault="00301FC6" w:rsidP="00B82143">
      <w:pPr>
        <w:shd w:val="clear" w:color="auto" w:fill="FFFFFF"/>
        <w:spacing w:after="0" w:line="240" w:lineRule="auto"/>
        <w:ind w:firstLine="42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для будівництва індивідуальних гаражів - не більш як 0,01 гектара;</w:t>
      </w:r>
    </w:p>
    <w:p w14:paraId="3C0D338A" w14:textId="77777777" w:rsidR="00301FC6" w:rsidRDefault="00301FC6" w:rsidP="00B82143">
      <w:pPr>
        <w:shd w:val="clear" w:color="auto" w:fill="FFFFFF"/>
        <w:spacing w:after="0" w:line="240" w:lineRule="auto"/>
        <w:ind w:firstLine="42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для ведення садівництва - не більш 0,12 гектара. </w:t>
      </w:r>
    </w:p>
    <w:p w14:paraId="617F1869" w14:textId="77777777" w:rsidR="00301FC6" w:rsidRDefault="00301FC6" w:rsidP="00B82143">
      <w:pPr>
        <w:spacing w:after="0" w:line="240" w:lineRule="auto"/>
        <w:rPr>
          <w:rFonts w:ascii="Times New Roman" w:hAnsi="Times New Roman" w:cs="Times New Roman"/>
          <w:noProof/>
          <w:color w:val="FF0000"/>
          <w:sz w:val="24"/>
          <w:szCs w:val="28"/>
          <w:lang w:val="uk-UA"/>
        </w:rPr>
      </w:pPr>
    </w:p>
    <w:p w14:paraId="24258804" w14:textId="77777777" w:rsidR="003A03B6" w:rsidRDefault="003A03B6" w:rsidP="00B82143">
      <w:pPr>
        <w:spacing w:after="0" w:line="240" w:lineRule="auto"/>
        <w:rPr>
          <w:rFonts w:ascii="Times New Roman" w:hAnsi="Times New Roman" w:cs="Times New Roman"/>
          <w:noProof/>
          <w:color w:val="FF0000"/>
          <w:sz w:val="24"/>
          <w:szCs w:val="28"/>
          <w:lang w:val="uk-UA"/>
        </w:rPr>
      </w:pPr>
    </w:p>
    <w:p w14:paraId="4EDFB77A" w14:textId="77777777" w:rsidR="009F27D9" w:rsidRDefault="009F27D9" w:rsidP="00B82143">
      <w:pPr>
        <w:spacing w:after="0" w:line="240" w:lineRule="auto"/>
        <w:jc w:val="both"/>
        <w:rPr>
          <w:rFonts w:ascii="Times New Roman" w:hAnsi="Times New Roman" w:cs="Times New Roman"/>
          <w:b/>
          <w:bCs/>
          <w:noProof/>
          <w:sz w:val="28"/>
          <w:szCs w:val="28"/>
          <w:lang w:val="uk-UA"/>
        </w:rPr>
      </w:pPr>
      <w:r>
        <w:rPr>
          <w:rFonts w:ascii="Times New Roman" w:hAnsi="Times New Roman" w:cs="Times New Roman"/>
          <w:b/>
          <w:bCs/>
          <w:noProof/>
          <w:sz w:val="28"/>
          <w:szCs w:val="28"/>
          <w:lang w:val="uk-UA"/>
        </w:rPr>
        <w:t xml:space="preserve">Сільський голова                                                 </w:t>
      </w:r>
      <w:r>
        <w:rPr>
          <w:rFonts w:ascii="Times New Roman" w:hAnsi="Times New Roman" w:cs="Times New Roman"/>
          <w:b/>
          <w:noProof/>
          <w:sz w:val="28"/>
          <w:szCs w:val="28"/>
          <w:lang w:val="uk-UA"/>
        </w:rPr>
        <w:t>Олександр ПАЛАМАРЧУК</w:t>
      </w:r>
    </w:p>
    <w:p w14:paraId="778EA95F" w14:textId="77777777" w:rsidR="003A03B6" w:rsidRDefault="003A03B6" w:rsidP="00B82143">
      <w:pPr>
        <w:spacing w:after="0" w:line="240" w:lineRule="auto"/>
        <w:rPr>
          <w:rFonts w:ascii="Times New Roman" w:hAnsi="Times New Roman" w:cs="Times New Roman"/>
          <w:noProof/>
          <w:color w:val="FF0000"/>
          <w:sz w:val="24"/>
          <w:szCs w:val="28"/>
          <w:lang w:val="uk-UA"/>
        </w:rPr>
      </w:pPr>
    </w:p>
    <w:p w14:paraId="6F87261D" w14:textId="5CAC445A" w:rsidR="006F7970" w:rsidRDefault="006F7970" w:rsidP="00B82143">
      <w:pPr>
        <w:spacing w:after="0" w:line="240" w:lineRule="auto"/>
        <w:rPr>
          <w:rFonts w:ascii="Times New Roman" w:hAnsi="Times New Roman" w:cs="Times New Roman"/>
          <w:noProof/>
          <w:color w:val="FF0000"/>
          <w:sz w:val="24"/>
          <w:szCs w:val="28"/>
          <w:lang w:val="uk-UA"/>
        </w:rPr>
      </w:pPr>
    </w:p>
    <w:p w14:paraId="57C722BC" w14:textId="77777777" w:rsidR="006F7970" w:rsidRDefault="006F7970" w:rsidP="00B82143">
      <w:pPr>
        <w:spacing w:after="0" w:line="240" w:lineRule="auto"/>
        <w:rPr>
          <w:rFonts w:ascii="Times New Roman" w:hAnsi="Times New Roman" w:cs="Times New Roman"/>
          <w:noProof/>
          <w:color w:val="FF0000"/>
          <w:sz w:val="24"/>
          <w:szCs w:val="28"/>
          <w:lang w:val="uk-UA"/>
        </w:rPr>
      </w:pPr>
      <w:r>
        <w:rPr>
          <w:rFonts w:ascii="Times New Roman" w:hAnsi="Times New Roman" w:cs="Times New Roman"/>
          <w:noProof/>
          <w:color w:val="FF0000"/>
          <w:sz w:val="24"/>
          <w:szCs w:val="28"/>
          <w:lang w:val="uk-UA"/>
        </w:rPr>
        <w:br w:type="page"/>
      </w:r>
    </w:p>
    <w:p w14:paraId="7900CF50" w14:textId="3536E68E" w:rsidR="009C626F" w:rsidRPr="00F42DD7" w:rsidRDefault="009C626F" w:rsidP="00F3193B">
      <w:pPr>
        <w:spacing w:after="0" w:line="240" w:lineRule="auto"/>
        <w:ind w:left="5670"/>
        <w:rPr>
          <w:rFonts w:ascii="Times New Roman" w:hAnsi="Times New Roman" w:cs="Times New Roman"/>
          <w:b/>
          <w:noProof/>
          <w:sz w:val="24"/>
          <w:szCs w:val="24"/>
          <w:lang w:val="uk-UA"/>
        </w:rPr>
      </w:pPr>
      <w:r w:rsidRPr="00F42DD7">
        <w:rPr>
          <w:rFonts w:ascii="Times New Roman" w:hAnsi="Times New Roman" w:cs="Times New Roman"/>
          <w:b/>
          <w:noProof/>
          <w:sz w:val="24"/>
          <w:szCs w:val="24"/>
          <w:lang w:val="uk-UA"/>
        </w:rPr>
        <w:lastRenderedPageBreak/>
        <w:t>ЗАТВЕРДЖЕНО</w:t>
      </w:r>
    </w:p>
    <w:p w14:paraId="109F5D9B" w14:textId="5903C7E3" w:rsidR="0081672D" w:rsidRPr="00F42DD7" w:rsidRDefault="0081672D" w:rsidP="00F3193B">
      <w:pPr>
        <w:spacing w:after="0" w:line="240" w:lineRule="auto"/>
        <w:ind w:left="5670"/>
        <w:rPr>
          <w:rFonts w:ascii="Times New Roman" w:eastAsia="Times New Roman" w:hAnsi="Times New Roman" w:cs="Times New Roman"/>
          <w:sz w:val="24"/>
          <w:szCs w:val="24"/>
          <w:lang w:val="uk-UA" w:eastAsia="ru-RU"/>
        </w:rPr>
      </w:pPr>
      <w:r w:rsidRPr="00F42DD7">
        <w:rPr>
          <w:rFonts w:ascii="Times New Roman" w:eastAsia="Times New Roman" w:hAnsi="Times New Roman" w:cs="Times New Roman"/>
          <w:sz w:val="24"/>
          <w:szCs w:val="24"/>
          <w:lang w:val="uk-UA" w:eastAsia="ru-RU"/>
        </w:rPr>
        <w:t>Додаток 3</w:t>
      </w:r>
      <w:r w:rsidR="009C626F" w:rsidRPr="00F42DD7">
        <w:rPr>
          <w:rFonts w:ascii="Times New Roman" w:eastAsia="Times New Roman" w:hAnsi="Times New Roman" w:cs="Times New Roman"/>
          <w:sz w:val="24"/>
          <w:szCs w:val="24"/>
          <w:lang w:val="uk-UA" w:eastAsia="ru-RU"/>
        </w:rPr>
        <w:t xml:space="preserve"> </w:t>
      </w:r>
      <w:r w:rsidRPr="00F42DD7">
        <w:rPr>
          <w:rFonts w:ascii="Times New Roman" w:eastAsia="Times New Roman" w:hAnsi="Times New Roman" w:cs="Times New Roman"/>
          <w:sz w:val="24"/>
          <w:szCs w:val="24"/>
          <w:lang w:val="uk-UA" w:eastAsia="ru-RU"/>
        </w:rPr>
        <w:t xml:space="preserve">до рішення ___ сесії </w:t>
      </w:r>
      <w:r w:rsidRPr="00F42DD7">
        <w:rPr>
          <w:rFonts w:ascii="Times New Roman" w:eastAsia="Times New Roman" w:hAnsi="Times New Roman" w:cs="Times New Roman"/>
          <w:sz w:val="24"/>
          <w:szCs w:val="24"/>
          <w:lang w:val="en-US" w:eastAsia="ru-RU"/>
        </w:rPr>
        <w:t>VIII</w:t>
      </w:r>
      <w:r w:rsidRPr="00F42DD7">
        <w:rPr>
          <w:rFonts w:ascii="Times New Roman" w:eastAsia="Times New Roman" w:hAnsi="Times New Roman" w:cs="Times New Roman"/>
          <w:sz w:val="24"/>
          <w:szCs w:val="24"/>
          <w:lang w:val="uk-UA" w:eastAsia="ru-RU"/>
        </w:rPr>
        <w:t xml:space="preserve"> скликання Гатненської сільської ради від _______2023 р. № ____</w:t>
      </w:r>
    </w:p>
    <w:p w14:paraId="4CD6C864" w14:textId="77777777" w:rsidR="0081672D" w:rsidRPr="00F42DD7" w:rsidRDefault="0081672D" w:rsidP="00B82143">
      <w:pPr>
        <w:spacing w:after="0" w:line="240" w:lineRule="auto"/>
        <w:jc w:val="center"/>
        <w:rPr>
          <w:rFonts w:ascii="Times New Roman" w:eastAsia="Times New Roman" w:hAnsi="Times New Roman" w:cs="Times New Roman"/>
          <w:b/>
          <w:sz w:val="28"/>
          <w:szCs w:val="28"/>
          <w:lang w:val="uk-UA" w:eastAsia="ru-RU"/>
        </w:rPr>
      </w:pPr>
    </w:p>
    <w:p w14:paraId="66D2904C" w14:textId="77777777" w:rsidR="0081672D" w:rsidRPr="00F42DD7" w:rsidRDefault="0081672D" w:rsidP="00B82143">
      <w:pPr>
        <w:spacing w:after="0" w:line="240" w:lineRule="auto"/>
        <w:jc w:val="center"/>
        <w:rPr>
          <w:rFonts w:ascii="Times New Roman" w:eastAsia="Times New Roman" w:hAnsi="Times New Roman" w:cs="Times New Roman"/>
          <w:b/>
          <w:sz w:val="28"/>
          <w:szCs w:val="28"/>
          <w:lang w:val="uk-UA" w:eastAsia="ru-RU"/>
        </w:rPr>
      </w:pPr>
      <w:r w:rsidRPr="00F42DD7">
        <w:rPr>
          <w:rFonts w:ascii="Times New Roman" w:eastAsia="Times New Roman" w:hAnsi="Times New Roman" w:cs="Times New Roman"/>
          <w:b/>
          <w:sz w:val="28"/>
          <w:szCs w:val="28"/>
          <w:lang w:val="uk-UA" w:eastAsia="ru-RU"/>
        </w:rPr>
        <w:t xml:space="preserve">ПОЛОЖЕННЯ </w:t>
      </w:r>
    </w:p>
    <w:p w14:paraId="36F6A9FF" w14:textId="77777777" w:rsidR="0081672D" w:rsidRPr="00F42DD7" w:rsidRDefault="0081672D" w:rsidP="00B82143">
      <w:pPr>
        <w:spacing w:after="0" w:line="240" w:lineRule="auto"/>
        <w:jc w:val="center"/>
        <w:rPr>
          <w:rFonts w:ascii="Times New Roman" w:eastAsia="Times New Roman" w:hAnsi="Times New Roman" w:cs="Times New Roman"/>
          <w:sz w:val="20"/>
          <w:szCs w:val="20"/>
          <w:lang w:val="uk-UA" w:eastAsia="ru-RU"/>
        </w:rPr>
      </w:pPr>
      <w:bookmarkStart w:id="96" w:name="_Hlk130903456"/>
      <w:r w:rsidRPr="00F42DD7">
        <w:rPr>
          <w:rFonts w:ascii="Times New Roman" w:eastAsia="Times New Roman" w:hAnsi="Times New Roman" w:cs="Times New Roman"/>
          <w:b/>
          <w:sz w:val="28"/>
          <w:szCs w:val="28"/>
          <w:lang w:val="uk-UA" w:eastAsia="ru-RU"/>
        </w:rPr>
        <w:t>про туристичний збір на території Гатненської сільської ради</w:t>
      </w:r>
    </w:p>
    <w:bookmarkEnd w:id="96"/>
    <w:p w14:paraId="2FE4752D" w14:textId="77777777" w:rsidR="0081672D" w:rsidRPr="00F42DD7" w:rsidRDefault="0081672D" w:rsidP="00B82143">
      <w:pPr>
        <w:spacing w:after="0" w:line="240" w:lineRule="auto"/>
        <w:jc w:val="center"/>
        <w:rPr>
          <w:rFonts w:ascii="Times New Roman" w:eastAsia="Times New Roman" w:hAnsi="Times New Roman" w:cs="Times New Roman"/>
          <w:sz w:val="28"/>
          <w:szCs w:val="28"/>
          <w:lang w:val="uk-UA" w:eastAsia="ru-RU"/>
        </w:rPr>
      </w:pPr>
    </w:p>
    <w:p w14:paraId="69DC3419" w14:textId="3E9609FE" w:rsidR="0081672D" w:rsidRPr="00F3193B" w:rsidRDefault="0081672D" w:rsidP="00F3193B">
      <w:pPr>
        <w:spacing w:after="0" w:line="240" w:lineRule="auto"/>
        <w:jc w:val="center"/>
        <w:rPr>
          <w:rFonts w:ascii="Times New Roman" w:eastAsia="Times New Roman" w:hAnsi="Times New Roman" w:cs="Times New Roman"/>
          <w:b/>
          <w:sz w:val="28"/>
          <w:szCs w:val="28"/>
          <w:lang w:val="uk-UA" w:eastAsia="ru-RU"/>
        </w:rPr>
      </w:pPr>
      <w:r w:rsidRPr="00F42DD7">
        <w:rPr>
          <w:rFonts w:ascii="Times New Roman" w:eastAsia="Times New Roman" w:hAnsi="Times New Roman" w:cs="Times New Roman"/>
          <w:b/>
          <w:sz w:val="28"/>
          <w:szCs w:val="28"/>
          <w:lang w:val="uk-UA" w:eastAsia="ru-RU"/>
        </w:rPr>
        <w:t>1. Загальні положення</w:t>
      </w:r>
    </w:p>
    <w:p w14:paraId="3FC7962C" w14:textId="77777777" w:rsidR="0081672D" w:rsidRPr="00F42DD7" w:rsidRDefault="0081672D" w:rsidP="00B82143">
      <w:pPr>
        <w:spacing w:after="0" w:line="240" w:lineRule="auto"/>
        <w:ind w:firstLine="851"/>
        <w:jc w:val="both"/>
        <w:rPr>
          <w:rFonts w:ascii="Times New Roman" w:eastAsia="Calibri" w:hAnsi="Times New Roman" w:cs="Times New Roman"/>
          <w:color w:val="000000"/>
          <w:sz w:val="28"/>
          <w:szCs w:val="28"/>
          <w:lang w:val="uk-UA" w:eastAsia="ru-RU"/>
        </w:rPr>
      </w:pPr>
      <w:r w:rsidRPr="00F42DD7">
        <w:rPr>
          <w:rFonts w:ascii="Times New Roman" w:eastAsia="Times New Roman" w:hAnsi="Times New Roman" w:cs="Times New Roman"/>
          <w:sz w:val="28"/>
          <w:szCs w:val="28"/>
          <w:lang w:val="uk-UA" w:eastAsia="ru-RU"/>
        </w:rPr>
        <w:t xml:space="preserve">1.1.  Положення про туристичний збір у Гатненській сільській раді Фастівського району Київської області (далі – Положення) </w:t>
      </w:r>
      <w:r w:rsidRPr="00F42DD7">
        <w:rPr>
          <w:rFonts w:ascii="Times New Roman" w:eastAsia="Calibri" w:hAnsi="Times New Roman" w:cs="Times New Roman"/>
          <w:color w:val="000000"/>
          <w:sz w:val="28"/>
          <w:szCs w:val="28"/>
          <w:lang w:val="uk-UA" w:eastAsia="ru-RU"/>
        </w:rPr>
        <w:t>розроблене на підставі статті 268 розділу ХІІ Податкового кодексу України та статті 26 Закону України «Про місцеве самоврядування в Україні».</w:t>
      </w:r>
    </w:p>
    <w:p w14:paraId="66D8EFD2" w14:textId="77777777" w:rsidR="0081672D" w:rsidRPr="00F42DD7" w:rsidRDefault="0081672D" w:rsidP="00B82143">
      <w:pPr>
        <w:spacing w:after="0" w:line="240" w:lineRule="auto"/>
        <w:ind w:firstLine="851"/>
        <w:jc w:val="both"/>
        <w:rPr>
          <w:rFonts w:ascii="Times New Roman" w:eastAsia="Calibri" w:hAnsi="Times New Roman" w:cs="Times New Roman"/>
          <w:color w:val="000000"/>
          <w:sz w:val="28"/>
          <w:szCs w:val="28"/>
          <w:lang w:val="uk-UA" w:eastAsia="ru-RU"/>
        </w:rPr>
      </w:pPr>
      <w:r w:rsidRPr="00F42DD7">
        <w:rPr>
          <w:rFonts w:ascii="Times New Roman" w:eastAsia="Calibri" w:hAnsi="Times New Roman" w:cs="Times New Roman"/>
          <w:color w:val="000000"/>
          <w:sz w:val="28"/>
          <w:szCs w:val="28"/>
          <w:lang w:val="uk-UA" w:eastAsia="ru-RU"/>
        </w:rPr>
        <w:t>1.2. Дане Положення розроблене з метою врегулювання питань нарахування та сплати туристичного збору на території Гатненської сільської ради.</w:t>
      </w:r>
    </w:p>
    <w:p w14:paraId="2B754353" w14:textId="77777777" w:rsidR="0081672D" w:rsidRPr="00F42DD7" w:rsidRDefault="0081672D" w:rsidP="00B82143">
      <w:pPr>
        <w:spacing w:after="0" w:line="240" w:lineRule="auto"/>
        <w:ind w:firstLine="851"/>
        <w:jc w:val="both"/>
        <w:rPr>
          <w:rFonts w:ascii="Times New Roman" w:eastAsia="Times New Roman" w:hAnsi="Times New Roman" w:cs="Times New Roman"/>
          <w:sz w:val="28"/>
          <w:szCs w:val="28"/>
          <w:lang w:val="uk-UA" w:eastAsia="ru-RU"/>
        </w:rPr>
      </w:pPr>
    </w:p>
    <w:p w14:paraId="62AFC2B8" w14:textId="1D0A1A49" w:rsidR="0081672D" w:rsidRPr="00F3193B" w:rsidRDefault="0081672D" w:rsidP="00F3193B">
      <w:pPr>
        <w:spacing w:after="0" w:line="240" w:lineRule="auto"/>
        <w:jc w:val="center"/>
        <w:rPr>
          <w:rFonts w:ascii="Times New Roman" w:eastAsia="Times New Roman" w:hAnsi="Times New Roman" w:cs="Times New Roman"/>
          <w:b/>
          <w:sz w:val="28"/>
          <w:szCs w:val="28"/>
          <w:lang w:val="uk-UA" w:eastAsia="ru-RU"/>
        </w:rPr>
      </w:pPr>
      <w:r w:rsidRPr="00F42DD7">
        <w:rPr>
          <w:rFonts w:ascii="Times New Roman" w:eastAsia="Times New Roman" w:hAnsi="Times New Roman" w:cs="Times New Roman"/>
          <w:b/>
          <w:sz w:val="28"/>
          <w:szCs w:val="28"/>
          <w:lang w:val="uk-UA" w:eastAsia="ru-RU"/>
        </w:rPr>
        <w:t>2. Платники збору</w:t>
      </w:r>
    </w:p>
    <w:p w14:paraId="0BCDFEF7" w14:textId="77777777" w:rsidR="0081672D" w:rsidRPr="00F42DD7" w:rsidRDefault="0081672D" w:rsidP="00B82143">
      <w:pPr>
        <w:shd w:val="clear" w:color="auto" w:fill="FFFFFF"/>
        <w:suppressAutoHyphens/>
        <w:spacing w:after="0" w:line="240" w:lineRule="auto"/>
        <w:ind w:firstLine="851"/>
        <w:jc w:val="both"/>
        <w:textAlignment w:val="baseline"/>
        <w:rPr>
          <w:rFonts w:ascii="Times New Roman" w:eastAsia="Times New Roman" w:hAnsi="Times New Roman" w:cs="Times New Roman"/>
          <w:sz w:val="24"/>
          <w:szCs w:val="24"/>
          <w:lang w:val="uk-UA" w:eastAsia="zh-CN"/>
        </w:rPr>
      </w:pPr>
      <w:r w:rsidRPr="00F42DD7">
        <w:rPr>
          <w:rFonts w:ascii="Times New Roman" w:eastAsia="Times New Roman" w:hAnsi="Times New Roman" w:cs="Times New Roman"/>
          <w:sz w:val="28"/>
          <w:szCs w:val="28"/>
          <w:lang w:val="uk-UA" w:eastAsia="zh-CN"/>
        </w:rPr>
        <w:t xml:space="preserve">2.1. </w:t>
      </w:r>
      <w:r w:rsidRPr="00F42DD7">
        <w:rPr>
          <w:rFonts w:ascii="Times New Roman" w:eastAsia="Times New Roman" w:hAnsi="Times New Roman" w:cs="Times New Roman"/>
          <w:color w:val="000000"/>
          <w:sz w:val="28"/>
          <w:szCs w:val="28"/>
          <w:lang w:val="uk-UA" w:eastAsia="zh-CN"/>
        </w:rPr>
        <w:t>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Віто-Поштової сільської ради про встановлення туристичного збору, та тимчасово розміщуються у місцях проживання (ночівлі), визначених підпунктом 5.1 пункту 5 цього Положення.</w:t>
      </w:r>
    </w:p>
    <w:p w14:paraId="78BAEF57"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2.2. Платниками збору не можуть бути особи, які:</w:t>
      </w:r>
    </w:p>
    <w:p w14:paraId="367CE3DA" w14:textId="77777777" w:rsidR="0081672D" w:rsidRPr="00F42DD7" w:rsidRDefault="0081672D" w:rsidP="00B82143">
      <w:pPr>
        <w:shd w:val="clear" w:color="auto" w:fill="FFFFFF"/>
        <w:suppressAutoHyphens/>
        <w:spacing w:after="0" w:line="240" w:lineRule="auto"/>
        <w:ind w:firstLine="851"/>
        <w:jc w:val="both"/>
        <w:textAlignment w:val="baseline"/>
        <w:rPr>
          <w:rFonts w:ascii="Times New Roman" w:eastAsia="Times New Roman" w:hAnsi="Times New Roman" w:cs="Times New Roman"/>
          <w:color w:val="000000"/>
          <w:sz w:val="28"/>
          <w:szCs w:val="28"/>
          <w:lang w:val="uk-UA" w:eastAsia="zh-CN"/>
        </w:rPr>
      </w:pPr>
      <w:r w:rsidRPr="00F42DD7">
        <w:rPr>
          <w:rFonts w:ascii="Times New Roman" w:eastAsia="Times New Roman" w:hAnsi="Times New Roman" w:cs="Times New Roman"/>
          <w:color w:val="000000"/>
          <w:sz w:val="28"/>
          <w:szCs w:val="28"/>
          <w:lang w:val="uk-UA" w:eastAsia="zh-CN"/>
        </w:rPr>
        <w:t>а) постійно проживають, у тому числі на умовах договорів найму, у селі, селищі або місті, радами яких встановлено такий збір;</w:t>
      </w:r>
    </w:p>
    <w:p w14:paraId="703DF6C9" w14:textId="77777777" w:rsidR="0081672D" w:rsidRPr="00F42DD7" w:rsidRDefault="0081672D" w:rsidP="00B82143">
      <w:pPr>
        <w:shd w:val="clear" w:color="auto" w:fill="FFFFFF"/>
        <w:suppressAutoHyphens/>
        <w:spacing w:after="0" w:line="240" w:lineRule="auto"/>
        <w:ind w:firstLine="851"/>
        <w:jc w:val="both"/>
        <w:textAlignment w:val="baseline"/>
        <w:rPr>
          <w:rFonts w:ascii="Times New Roman" w:eastAsia="Times New Roman" w:hAnsi="Times New Roman" w:cs="Times New Roman"/>
          <w:color w:val="000000"/>
          <w:sz w:val="28"/>
          <w:szCs w:val="28"/>
          <w:lang w:val="uk-UA" w:eastAsia="zh-CN"/>
        </w:rPr>
      </w:pPr>
      <w:r w:rsidRPr="00F42DD7">
        <w:rPr>
          <w:rFonts w:ascii="Times New Roman" w:eastAsia="Times New Roman" w:hAnsi="Times New Roman" w:cs="Times New Roman"/>
          <w:color w:val="000000"/>
          <w:sz w:val="28"/>
          <w:szCs w:val="28"/>
          <w:lang w:val="uk-UA" w:eastAsia="zh-CN"/>
        </w:rPr>
        <w:t>б) фізичні особи - резиденти, які прибули у відрядження або тимчасово розміщуються у місцях проживання (ночівлі)  -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 що належать фізичним особам на праві власності або на праві користування за договором найму;</w:t>
      </w:r>
    </w:p>
    <w:p w14:paraId="14317FFF" w14:textId="77777777" w:rsidR="0081672D" w:rsidRPr="00F42DD7" w:rsidRDefault="0081672D" w:rsidP="00B82143">
      <w:pPr>
        <w:shd w:val="clear" w:color="auto" w:fill="FFFFFF"/>
        <w:suppressAutoHyphens/>
        <w:spacing w:after="0" w:line="240" w:lineRule="auto"/>
        <w:ind w:firstLine="851"/>
        <w:jc w:val="both"/>
        <w:textAlignment w:val="baseline"/>
        <w:rPr>
          <w:rFonts w:ascii="Times New Roman" w:eastAsia="Times New Roman" w:hAnsi="Times New Roman" w:cs="Times New Roman"/>
          <w:color w:val="000000"/>
          <w:sz w:val="28"/>
          <w:szCs w:val="28"/>
          <w:lang w:val="uk-UA" w:eastAsia="zh-CN"/>
        </w:rPr>
      </w:pPr>
      <w:r w:rsidRPr="00F42DD7">
        <w:rPr>
          <w:rFonts w:ascii="Times New Roman" w:eastAsia="Times New Roman" w:hAnsi="Times New Roman" w:cs="Times New Roman"/>
          <w:color w:val="000000"/>
          <w:sz w:val="28"/>
          <w:szCs w:val="28"/>
          <w:lang w:val="uk-UA" w:eastAsia="zh-CN"/>
        </w:rPr>
        <w:t>в) інваліди, діти-інваліди та особи, що супроводжують інвалідів I групи або дітей-інвалідів (не більше одного супроводжуючого);</w:t>
      </w:r>
    </w:p>
    <w:p w14:paraId="4A082098" w14:textId="77777777" w:rsidR="0081672D" w:rsidRPr="00F42DD7" w:rsidRDefault="0081672D" w:rsidP="00B82143">
      <w:pPr>
        <w:shd w:val="clear" w:color="auto" w:fill="FFFFFF"/>
        <w:suppressAutoHyphens/>
        <w:spacing w:after="0" w:line="240" w:lineRule="auto"/>
        <w:ind w:firstLine="851"/>
        <w:jc w:val="both"/>
        <w:textAlignment w:val="baseline"/>
        <w:rPr>
          <w:rFonts w:ascii="Times New Roman" w:eastAsia="Times New Roman" w:hAnsi="Times New Roman" w:cs="Times New Roman"/>
          <w:color w:val="000000"/>
          <w:sz w:val="28"/>
          <w:szCs w:val="28"/>
          <w:lang w:val="uk-UA" w:eastAsia="zh-CN"/>
        </w:rPr>
      </w:pPr>
      <w:r w:rsidRPr="00F42DD7">
        <w:rPr>
          <w:rFonts w:ascii="Times New Roman" w:eastAsia="Times New Roman" w:hAnsi="Times New Roman" w:cs="Times New Roman"/>
          <w:color w:val="000000"/>
          <w:sz w:val="28"/>
          <w:szCs w:val="28"/>
          <w:lang w:val="uk-UA" w:eastAsia="zh-CN"/>
        </w:rPr>
        <w:t>г) ветерани війни;</w:t>
      </w:r>
    </w:p>
    <w:p w14:paraId="34D74195" w14:textId="77777777" w:rsidR="0081672D" w:rsidRPr="00F42DD7" w:rsidRDefault="0081672D" w:rsidP="00B82143">
      <w:pPr>
        <w:shd w:val="clear" w:color="auto" w:fill="FFFFFF"/>
        <w:suppressAutoHyphens/>
        <w:spacing w:after="0" w:line="240" w:lineRule="auto"/>
        <w:ind w:firstLine="851"/>
        <w:jc w:val="both"/>
        <w:textAlignment w:val="baseline"/>
        <w:rPr>
          <w:rFonts w:ascii="Times New Roman" w:eastAsia="Times New Roman" w:hAnsi="Times New Roman" w:cs="Times New Roman"/>
          <w:color w:val="000000"/>
          <w:sz w:val="28"/>
          <w:szCs w:val="28"/>
          <w:lang w:val="uk-UA" w:eastAsia="zh-CN"/>
        </w:rPr>
      </w:pPr>
      <w:r w:rsidRPr="00F42DD7">
        <w:rPr>
          <w:rFonts w:ascii="Times New Roman" w:eastAsia="Times New Roman" w:hAnsi="Times New Roman" w:cs="Times New Roman"/>
          <w:color w:val="000000"/>
          <w:sz w:val="28"/>
          <w:szCs w:val="28"/>
          <w:lang w:val="uk-UA" w:eastAsia="zh-CN"/>
        </w:rPr>
        <w:t>ґ) учасники ліквідації наслідків аварії на Чорнобильській АЕС;</w:t>
      </w:r>
    </w:p>
    <w:p w14:paraId="40FBCD37" w14:textId="77777777" w:rsidR="0081672D" w:rsidRPr="00F42DD7" w:rsidRDefault="0081672D" w:rsidP="00B82143">
      <w:pPr>
        <w:shd w:val="clear" w:color="auto" w:fill="FFFFFF"/>
        <w:suppressAutoHyphens/>
        <w:spacing w:after="0" w:line="240" w:lineRule="auto"/>
        <w:ind w:firstLine="851"/>
        <w:jc w:val="both"/>
        <w:textAlignment w:val="baseline"/>
        <w:rPr>
          <w:rFonts w:ascii="Times New Roman" w:eastAsia="Times New Roman" w:hAnsi="Times New Roman" w:cs="Times New Roman"/>
          <w:color w:val="000000"/>
          <w:sz w:val="28"/>
          <w:szCs w:val="28"/>
          <w:lang w:val="uk-UA" w:eastAsia="zh-CN"/>
        </w:rPr>
      </w:pPr>
      <w:r w:rsidRPr="00F42DD7">
        <w:rPr>
          <w:rFonts w:ascii="Times New Roman" w:eastAsia="Times New Roman" w:hAnsi="Times New Roman" w:cs="Times New Roman"/>
          <w:color w:val="000000"/>
          <w:sz w:val="28"/>
          <w:szCs w:val="28"/>
          <w:lang w:val="uk-UA" w:eastAsia="zh-CN"/>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14:paraId="16FC99E3" w14:textId="77777777" w:rsidR="0081672D" w:rsidRPr="00F42DD7" w:rsidRDefault="0081672D" w:rsidP="00B82143">
      <w:pPr>
        <w:shd w:val="clear" w:color="auto" w:fill="FFFFFF"/>
        <w:suppressAutoHyphens/>
        <w:spacing w:after="0" w:line="240" w:lineRule="auto"/>
        <w:ind w:firstLine="851"/>
        <w:jc w:val="both"/>
        <w:textAlignment w:val="baseline"/>
        <w:rPr>
          <w:rFonts w:ascii="Times New Roman" w:eastAsia="Times New Roman" w:hAnsi="Times New Roman" w:cs="Times New Roman"/>
          <w:color w:val="000000"/>
          <w:sz w:val="28"/>
          <w:szCs w:val="28"/>
          <w:lang w:val="uk-UA" w:eastAsia="zh-CN"/>
        </w:rPr>
      </w:pPr>
      <w:r w:rsidRPr="00F42DD7">
        <w:rPr>
          <w:rFonts w:ascii="Times New Roman" w:eastAsia="Times New Roman" w:hAnsi="Times New Roman" w:cs="Times New Roman"/>
          <w:color w:val="000000"/>
          <w:sz w:val="28"/>
          <w:szCs w:val="28"/>
          <w:lang w:val="uk-UA" w:eastAsia="zh-CN"/>
        </w:rPr>
        <w:t>е) діти віком до 18 років;</w:t>
      </w:r>
    </w:p>
    <w:p w14:paraId="73A86A4F" w14:textId="77777777" w:rsidR="0081672D" w:rsidRPr="00F42DD7" w:rsidRDefault="0081672D" w:rsidP="00B82143">
      <w:pPr>
        <w:shd w:val="clear" w:color="auto" w:fill="FFFFFF"/>
        <w:suppressAutoHyphens/>
        <w:spacing w:after="0" w:line="240" w:lineRule="auto"/>
        <w:ind w:firstLine="851"/>
        <w:jc w:val="both"/>
        <w:textAlignment w:val="baseline"/>
        <w:rPr>
          <w:rFonts w:ascii="Times New Roman" w:eastAsia="Times New Roman" w:hAnsi="Times New Roman" w:cs="Times New Roman"/>
          <w:color w:val="000000"/>
          <w:sz w:val="28"/>
          <w:szCs w:val="28"/>
          <w:lang w:val="uk-UA" w:eastAsia="zh-CN"/>
        </w:rPr>
      </w:pPr>
      <w:r w:rsidRPr="00F42DD7">
        <w:rPr>
          <w:rFonts w:ascii="Times New Roman" w:eastAsia="Times New Roman" w:hAnsi="Times New Roman" w:cs="Times New Roman"/>
          <w:color w:val="000000"/>
          <w:sz w:val="28"/>
          <w:szCs w:val="28"/>
          <w:lang w:val="uk-UA" w:eastAsia="zh-CN"/>
        </w:rPr>
        <w:t>є) дитячі лікувально-профілактичні, фізкультурно-оздоровчі та санаторно-курортні заклади;</w:t>
      </w:r>
    </w:p>
    <w:p w14:paraId="1F035887" w14:textId="77777777" w:rsidR="0081672D" w:rsidRPr="00F42DD7" w:rsidRDefault="0081672D" w:rsidP="00B82143">
      <w:pPr>
        <w:shd w:val="clear" w:color="auto" w:fill="FFFFFF"/>
        <w:suppressAutoHyphens/>
        <w:spacing w:after="0" w:line="240" w:lineRule="auto"/>
        <w:ind w:firstLine="851"/>
        <w:jc w:val="both"/>
        <w:textAlignment w:val="baseline"/>
        <w:rPr>
          <w:rFonts w:ascii="Times New Roman" w:eastAsia="Times New Roman" w:hAnsi="Times New Roman" w:cs="Times New Roman"/>
          <w:sz w:val="24"/>
          <w:szCs w:val="24"/>
          <w:lang w:val="uk-UA" w:eastAsia="zh-CN"/>
        </w:rPr>
      </w:pPr>
      <w:r w:rsidRPr="00F42DD7">
        <w:rPr>
          <w:rFonts w:ascii="Times New Roman" w:eastAsia="Times New Roman" w:hAnsi="Times New Roman" w:cs="Times New Roman"/>
          <w:color w:val="000000"/>
          <w:sz w:val="28"/>
          <w:szCs w:val="28"/>
          <w:lang w:val="uk-UA" w:eastAsia="zh-CN"/>
        </w:rPr>
        <w:lastRenderedPageBreak/>
        <w:t>ж) члени сім’ї фізичної особи першого та/або другого ступеня споріднення - її батьки, її чоловік або дружина, діти такої фізичної особи, у тому числі усиновлені, її рідні брати та сестри, її баба та дід з боку матері  і з боку батька, онуки, які тимчасово розміщуються такою фізичною особою у місцях проживання (ночівлі) -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 що належать їй на праві власності або на праві користування за договором найму.</w:t>
      </w:r>
    </w:p>
    <w:p w14:paraId="5E680862" w14:textId="77777777" w:rsidR="0081672D" w:rsidRPr="00F42DD7" w:rsidRDefault="0081672D" w:rsidP="00B82143">
      <w:pPr>
        <w:spacing w:after="0" w:line="240" w:lineRule="auto"/>
        <w:ind w:firstLine="851"/>
        <w:jc w:val="both"/>
        <w:rPr>
          <w:rFonts w:ascii="Times New Roman" w:eastAsia="Times New Roman" w:hAnsi="Times New Roman" w:cs="Times New Roman"/>
          <w:sz w:val="28"/>
          <w:szCs w:val="28"/>
          <w:lang w:val="uk-UA" w:eastAsia="ru-RU"/>
        </w:rPr>
      </w:pPr>
    </w:p>
    <w:p w14:paraId="7526B2E0" w14:textId="279F2129" w:rsidR="0081672D" w:rsidRPr="00F3193B" w:rsidRDefault="0081672D" w:rsidP="00F3193B">
      <w:pPr>
        <w:spacing w:after="0" w:line="240" w:lineRule="auto"/>
        <w:jc w:val="center"/>
        <w:rPr>
          <w:rFonts w:ascii="Times New Roman" w:eastAsia="Times New Roman" w:hAnsi="Times New Roman" w:cs="Times New Roman"/>
          <w:b/>
          <w:sz w:val="28"/>
          <w:szCs w:val="28"/>
          <w:lang w:val="uk-UA" w:eastAsia="ru-RU"/>
        </w:rPr>
      </w:pPr>
      <w:r w:rsidRPr="00F42DD7">
        <w:rPr>
          <w:rFonts w:ascii="Times New Roman" w:eastAsia="Times New Roman" w:hAnsi="Times New Roman" w:cs="Times New Roman"/>
          <w:b/>
          <w:sz w:val="28"/>
          <w:szCs w:val="28"/>
          <w:lang w:val="uk-UA" w:eastAsia="ru-RU"/>
        </w:rPr>
        <w:t>3. Ставка збору</w:t>
      </w:r>
    </w:p>
    <w:p w14:paraId="68A93FD9" w14:textId="77777777" w:rsidR="0081672D" w:rsidRPr="00F42DD7" w:rsidRDefault="0081672D" w:rsidP="00B82143">
      <w:pPr>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3.1. Ставка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w:t>
      </w:r>
    </w:p>
    <w:p w14:paraId="40034711" w14:textId="77777777" w:rsidR="0081672D" w:rsidRPr="00F42DD7" w:rsidRDefault="0081672D" w:rsidP="00B82143">
      <w:pPr>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 xml:space="preserve">- </w:t>
      </w:r>
      <w:r w:rsidRPr="00F42DD7">
        <w:rPr>
          <w:rFonts w:ascii="Times New Roman" w:eastAsia="Times New Roman" w:hAnsi="Times New Roman" w:cs="Times New Roman"/>
          <w:b/>
          <w:bCs/>
          <w:sz w:val="28"/>
          <w:szCs w:val="28"/>
          <w:lang w:val="uk-UA" w:eastAsia="ru-RU"/>
        </w:rPr>
        <w:t>0,5 відсотка</w:t>
      </w:r>
      <w:r w:rsidRPr="00F42DD7">
        <w:rPr>
          <w:rFonts w:ascii="Times New Roman" w:eastAsia="Times New Roman" w:hAnsi="Times New Roman" w:cs="Times New Roman"/>
          <w:sz w:val="28"/>
          <w:szCs w:val="28"/>
          <w:lang w:val="uk-UA" w:eastAsia="ru-RU"/>
        </w:rPr>
        <w:t xml:space="preserve"> від розміру мінімальної заробітної плати, встановленої законом на 1 січня звітного (податкового) року - для внутрішнього туризму для однієї особи за одну добу тимчасового розміщення;</w:t>
      </w:r>
    </w:p>
    <w:p w14:paraId="58CA2BD8"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 xml:space="preserve">- </w:t>
      </w:r>
      <w:r w:rsidRPr="00F42DD7">
        <w:rPr>
          <w:rFonts w:ascii="Times New Roman" w:eastAsia="Times New Roman" w:hAnsi="Times New Roman" w:cs="Times New Roman"/>
          <w:b/>
          <w:bCs/>
          <w:sz w:val="28"/>
          <w:szCs w:val="28"/>
          <w:lang w:val="uk-UA" w:eastAsia="ru-RU"/>
        </w:rPr>
        <w:t>3 відсотків</w:t>
      </w:r>
      <w:r w:rsidRPr="00F42DD7">
        <w:rPr>
          <w:rFonts w:ascii="Times New Roman" w:eastAsia="Times New Roman" w:hAnsi="Times New Roman" w:cs="Times New Roman"/>
          <w:sz w:val="28"/>
          <w:szCs w:val="28"/>
          <w:lang w:val="uk-UA" w:eastAsia="ru-RU"/>
        </w:rPr>
        <w:t xml:space="preserve"> від розміру мінімальної заробітної плати, встановленої законом на 1 січня звітного (податкового) року - для в’їзного туризму для однієї особи за одну добу тимчасового розміщення.</w:t>
      </w:r>
    </w:p>
    <w:p w14:paraId="5F00E10C" w14:textId="77777777" w:rsidR="0081672D" w:rsidRPr="00F42DD7" w:rsidRDefault="0081672D" w:rsidP="00B82143">
      <w:pPr>
        <w:spacing w:after="0" w:line="240" w:lineRule="auto"/>
        <w:ind w:firstLine="851"/>
        <w:jc w:val="both"/>
        <w:rPr>
          <w:rFonts w:ascii="Times New Roman" w:eastAsia="Times New Roman" w:hAnsi="Times New Roman" w:cs="Times New Roman"/>
          <w:sz w:val="28"/>
          <w:szCs w:val="28"/>
          <w:lang w:val="uk-UA" w:eastAsia="ru-RU"/>
        </w:rPr>
      </w:pPr>
    </w:p>
    <w:p w14:paraId="3B25B2B0" w14:textId="1EC7F60B" w:rsidR="0081672D" w:rsidRPr="00F3193B" w:rsidRDefault="0081672D" w:rsidP="00F3193B">
      <w:pPr>
        <w:spacing w:after="0" w:line="240" w:lineRule="auto"/>
        <w:jc w:val="center"/>
        <w:rPr>
          <w:rFonts w:ascii="Times New Roman" w:eastAsia="Times New Roman" w:hAnsi="Times New Roman" w:cs="Times New Roman"/>
          <w:b/>
          <w:sz w:val="28"/>
          <w:szCs w:val="28"/>
          <w:lang w:val="uk-UA" w:eastAsia="ru-RU"/>
        </w:rPr>
      </w:pPr>
      <w:r w:rsidRPr="00F42DD7">
        <w:rPr>
          <w:rFonts w:ascii="Times New Roman" w:eastAsia="Times New Roman" w:hAnsi="Times New Roman" w:cs="Times New Roman"/>
          <w:b/>
          <w:sz w:val="28"/>
          <w:szCs w:val="28"/>
          <w:lang w:val="uk-UA" w:eastAsia="ru-RU"/>
        </w:rPr>
        <w:t>4. База справляння збору</w:t>
      </w:r>
    </w:p>
    <w:p w14:paraId="3044E281"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 xml:space="preserve">4.1. Базою справляння збору є загальна кількість діб тимчасового розміщення у місцях проживання (ночівлі), визначених підпунктом 5.1 пункту 5 цього </w:t>
      </w:r>
      <w:r w:rsidRPr="00F42DD7">
        <w:rPr>
          <w:rFonts w:ascii="Times New Roman" w:eastAsia="Times New Roman" w:hAnsi="Times New Roman" w:cs="Times New Roman"/>
          <w:color w:val="000000"/>
          <w:sz w:val="28"/>
          <w:szCs w:val="28"/>
          <w:lang w:val="uk-UA" w:eastAsia="ru-RU"/>
        </w:rPr>
        <w:t>Положення.</w:t>
      </w:r>
    </w:p>
    <w:p w14:paraId="5DB23D29" w14:textId="77777777" w:rsidR="0081672D" w:rsidRPr="00F42DD7" w:rsidRDefault="0081672D" w:rsidP="00B82143">
      <w:pPr>
        <w:spacing w:after="0" w:line="240" w:lineRule="auto"/>
        <w:ind w:firstLine="851"/>
        <w:jc w:val="center"/>
        <w:rPr>
          <w:rFonts w:ascii="Times New Roman" w:eastAsia="Times New Roman" w:hAnsi="Times New Roman" w:cs="Times New Roman"/>
          <w:b/>
          <w:sz w:val="28"/>
          <w:szCs w:val="28"/>
          <w:lang w:val="uk-UA" w:eastAsia="ru-RU"/>
        </w:rPr>
      </w:pPr>
    </w:p>
    <w:p w14:paraId="726CD309" w14:textId="660F8FCA" w:rsidR="0081672D" w:rsidRPr="00F3193B" w:rsidRDefault="0081672D" w:rsidP="00F3193B">
      <w:pPr>
        <w:spacing w:after="0" w:line="240" w:lineRule="auto"/>
        <w:ind w:firstLine="851"/>
        <w:jc w:val="center"/>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b/>
          <w:sz w:val="28"/>
          <w:szCs w:val="28"/>
          <w:lang w:val="uk-UA" w:eastAsia="ru-RU"/>
        </w:rPr>
        <w:t>5. Податкові агенти та місця проживання (ночівлі)</w:t>
      </w:r>
    </w:p>
    <w:p w14:paraId="53E907E4" w14:textId="77777777" w:rsidR="0081672D" w:rsidRPr="00F42DD7" w:rsidRDefault="0081672D" w:rsidP="00B82143">
      <w:pPr>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5.1. Справляння збору може здійснюватися з тимчасового розміщення у таких місцях проживання (ночівлі):</w:t>
      </w:r>
    </w:p>
    <w:p w14:paraId="2DE086FA" w14:textId="77777777" w:rsidR="0081672D" w:rsidRPr="00F42DD7" w:rsidRDefault="0081672D" w:rsidP="00B82143">
      <w:pPr>
        <w:spacing w:after="0" w:line="240" w:lineRule="auto"/>
        <w:ind w:firstLine="851"/>
        <w:jc w:val="both"/>
        <w:rPr>
          <w:rFonts w:ascii="Times New Roman" w:eastAsia="Times New Roman" w:hAnsi="Times New Roman" w:cs="Times New Roman"/>
          <w:sz w:val="24"/>
          <w:szCs w:val="24"/>
          <w:lang w:val="uk-UA" w:eastAsia="ru-RU"/>
        </w:rPr>
      </w:pPr>
      <w:r w:rsidRPr="00F42DD7">
        <w:rPr>
          <w:rFonts w:ascii="Times New Roman" w:eastAsia="Times New Roman" w:hAnsi="Times New Roman" w:cs="Times New Roman"/>
          <w:sz w:val="28"/>
          <w:szCs w:val="28"/>
          <w:lang w:val="uk-UA" w:eastAsia="ru-RU"/>
        </w:rPr>
        <w:t xml:space="preserve">а) готелі, кемпінги, мотелі, гуртожитки для приїжджих, </w:t>
      </w:r>
      <w:proofErr w:type="spellStart"/>
      <w:r w:rsidRPr="00F42DD7">
        <w:rPr>
          <w:rFonts w:ascii="Times New Roman" w:eastAsia="Times New Roman" w:hAnsi="Times New Roman" w:cs="Times New Roman"/>
          <w:sz w:val="28"/>
          <w:szCs w:val="28"/>
          <w:lang w:val="uk-UA" w:eastAsia="ru-RU"/>
        </w:rPr>
        <w:t>хостели</w:t>
      </w:r>
      <w:proofErr w:type="spellEnd"/>
      <w:r w:rsidRPr="00F42DD7">
        <w:rPr>
          <w:rFonts w:ascii="Times New Roman" w:eastAsia="Times New Roman" w:hAnsi="Times New Roman" w:cs="Times New Roman"/>
          <w:sz w:val="28"/>
          <w:szCs w:val="28"/>
          <w:lang w:val="uk-UA" w:eastAsia="ru-RU"/>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14:paraId="19A6F3CC"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14:paraId="34E39DD2"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5.2. С</w:t>
      </w:r>
      <w:r w:rsidRPr="00F42DD7">
        <w:rPr>
          <w:rFonts w:ascii="Times New Roman" w:eastAsia="Times New Roman" w:hAnsi="Times New Roman" w:cs="Times New Roman"/>
          <w:color w:val="000000"/>
          <w:sz w:val="28"/>
          <w:szCs w:val="28"/>
          <w:lang w:val="uk-UA" w:eastAsia="ru-RU"/>
        </w:rPr>
        <w:t>правляння збору може здійснюватися такими податковими агентами:</w:t>
      </w:r>
    </w:p>
    <w:p w14:paraId="1B2A4A6C" w14:textId="77777777" w:rsidR="0081672D" w:rsidRPr="00F42DD7" w:rsidRDefault="0081672D" w:rsidP="00B82143">
      <w:pPr>
        <w:pBdr>
          <w:top w:val="none" w:sz="0" w:space="0" w:color="000000"/>
          <w:left w:val="none" w:sz="0" w:space="0" w:color="000000"/>
          <w:bottom w:val="none" w:sz="0" w:space="0" w:color="000000"/>
          <w:right w:val="none" w:sz="0" w:space="0" w:color="000000"/>
        </w:pBdr>
        <w:suppressAutoHyphens/>
        <w:spacing w:after="0" w:line="240" w:lineRule="auto"/>
        <w:ind w:firstLine="851"/>
        <w:jc w:val="both"/>
        <w:rPr>
          <w:rFonts w:ascii="Times New Roman" w:eastAsia="Times New Roman" w:hAnsi="Times New Roman" w:cs="Times New Roman"/>
          <w:sz w:val="26"/>
          <w:szCs w:val="20"/>
          <w:lang w:val="uk-UA" w:eastAsia="zh-CN"/>
        </w:rPr>
      </w:pPr>
      <w:bookmarkStart w:id="97" w:name="n636"/>
      <w:bookmarkEnd w:id="97"/>
      <w:r w:rsidRPr="00F42DD7">
        <w:rPr>
          <w:rFonts w:ascii="Times New Roman" w:eastAsia="Times New Roman" w:hAnsi="Times New Roman" w:cs="Times New Roman"/>
          <w:color w:val="000000"/>
          <w:sz w:val="28"/>
          <w:szCs w:val="28"/>
          <w:lang w:val="uk-UA" w:eastAsia="zh-CN"/>
        </w:rPr>
        <w:t>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пункту 5 цього Положення;</w:t>
      </w:r>
    </w:p>
    <w:p w14:paraId="4075CF80"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bookmarkStart w:id="98" w:name="n637"/>
      <w:bookmarkEnd w:id="98"/>
      <w:r w:rsidRPr="00F42DD7">
        <w:rPr>
          <w:rFonts w:ascii="Times New Roman" w:eastAsia="Times New Roman" w:hAnsi="Times New Roman" w:cs="Times New Roman"/>
          <w:sz w:val="28"/>
          <w:szCs w:val="28"/>
          <w:lang w:val="uk-UA" w:eastAsia="ru-RU"/>
        </w:rPr>
        <w:t xml:space="preserve">б) </w:t>
      </w:r>
      <w:proofErr w:type="spellStart"/>
      <w:r w:rsidRPr="00F42DD7">
        <w:rPr>
          <w:rFonts w:ascii="Times New Roman" w:eastAsia="Times New Roman" w:hAnsi="Times New Roman" w:cs="Times New Roman"/>
          <w:sz w:val="28"/>
          <w:szCs w:val="28"/>
          <w:lang w:val="uk-UA" w:eastAsia="ru-RU"/>
        </w:rPr>
        <w:t>квартирно</w:t>
      </w:r>
      <w:proofErr w:type="spellEnd"/>
      <w:r w:rsidRPr="00F42DD7">
        <w:rPr>
          <w:rFonts w:ascii="Times New Roman" w:eastAsia="Times New Roman" w:hAnsi="Times New Roman" w:cs="Times New Roman"/>
          <w:sz w:val="28"/>
          <w:szCs w:val="28"/>
          <w:lang w:val="uk-UA" w:eastAsia="ru-RU"/>
        </w:rPr>
        <w:t xml:space="preserve">-посередницькими організаціями, які направляють неорганізованих осіб з метою їх тимчасового розміщення у місцях проживання </w:t>
      </w:r>
      <w:r w:rsidRPr="00F42DD7">
        <w:rPr>
          <w:rFonts w:ascii="Times New Roman" w:eastAsia="Times New Roman" w:hAnsi="Times New Roman" w:cs="Times New Roman"/>
          <w:sz w:val="28"/>
          <w:szCs w:val="28"/>
          <w:lang w:val="uk-UA" w:eastAsia="ru-RU"/>
        </w:rPr>
        <w:lastRenderedPageBreak/>
        <w:t>(ночівлі),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14:paraId="02A6392C"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bookmarkStart w:id="99" w:name="n638"/>
      <w:bookmarkEnd w:id="99"/>
      <w:r w:rsidRPr="00F42DD7">
        <w:rPr>
          <w:rFonts w:ascii="Times New Roman" w:eastAsia="Times New Roman" w:hAnsi="Times New Roman" w:cs="Times New Roman"/>
          <w:sz w:val="28"/>
          <w:szCs w:val="28"/>
          <w:lang w:val="uk-UA" w:eastAsia="ru-RU"/>
        </w:rPr>
        <w:t>в) юридичними особами, які уповноважуються Віто-Поштовою сільською радою, справляти збір на умовах договору, укладеного з відповідною радою.</w:t>
      </w:r>
      <w:bookmarkStart w:id="100" w:name="n639"/>
      <w:bookmarkEnd w:id="100"/>
    </w:p>
    <w:p w14:paraId="3DEBEE07" w14:textId="77777777" w:rsidR="0081672D" w:rsidRPr="00F42DD7" w:rsidRDefault="0081672D" w:rsidP="00B82143">
      <w:pPr>
        <w:spacing w:after="0" w:line="240" w:lineRule="auto"/>
        <w:ind w:firstLine="851"/>
        <w:rPr>
          <w:rFonts w:ascii="Times New Roman" w:eastAsia="Times New Roman" w:hAnsi="Times New Roman" w:cs="Times New Roman"/>
          <w:sz w:val="28"/>
          <w:szCs w:val="28"/>
          <w:lang w:val="uk-UA" w:eastAsia="ru-RU"/>
        </w:rPr>
      </w:pPr>
    </w:p>
    <w:p w14:paraId="5ED85D6C" w14:textId="7E0C36EF" w:rsidR="0081672D" w:rsidRPr="00F3193B" w:rsidRDefault="0081672D" w:rsidP="00F3193B">
      <w:pPr>
        <w:spacing w:after="0" w:line="240" w:lineRule="auto"/>
        <w:jc w:val="center"/>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b/>
          <w:sz w:val="28"/>
          <w:szCs w:val="28"/>
          <w:lang w:val="uk-UA" w:eastAsia="ru-RU"/>
        </w:rPr>
        <w:t>6. Особливості справляння збору</w:t>
      </w:r>
    </w:p>
    <w:p w14:paraId="2D84D453"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 xml:space="preserve">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цим рішенням. </w:t>
      </w:r>
    </w:p>
    <w:p w14:paraId="5BD230B1"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bookmarkStart w:id="101" w:name="n642"/>
      <w:bookmarkEnd w:id="101"/>
      <w:r w:rsidRPr="00F42DD7">
        <w:rPr>
          <w:rFonts w:ascii="Times New Roman" w:eastAsia="Times New Roman" w:hAnsi="Times New Roman" w:cs="Times New Roman"/>
          <w:sz w:val="28"/>
          <w:szCs w:val="28"/>
          <w:lang w:val="uk-UA" w:eastAsia="ru-RU"/>
        </w:rPr>
        <w:t>За один і той самий період перебування платника збору на території Гатненської сільської ради повторне справляння збору, вже сплаченого таким платником збору, не допускається.</w:t>
      </w:r>
    </w:p>
    <w:p w14:paraId="29A2ED83"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цього рішення.</w:t>
      </w:r>
    </w:p>
    <w:p w14:paraId="6A7E940D"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6.3. У разі дострокового залишення особою, яка сплатила туристичний збір, території Гатненської сільської ради, сума надмірно сплаченого збору підлягає поверненню такій особі у встановленому Податковим кодексом України порядку.</w:t>
      </w:r>
    </w:p>
    <w:p w14:paraId="1502B248" w14:textId="77777777" w:rsidR="0081672D" w:rsidRPr="00F42DD7" w:rsidRDefault="0081672D" w:rsidP="00B82143">
      <w:pPr>
        <w:spacing w:after="0" w:line="240" w:lineRule="auto"/>
        <w:ind w:firstLine="851"/>
        <w:rPr>
          <w:rFonts w:ascii="Times New Roman" w:eastAsia="Times New Roman" w:hAnsi="Times New Roman" w:cs="Times New Roman"/>
          <w:b/>
          <w:sz w:val="28"/>
          <w:szCs w:val="28"/>
          <w:lang w:val="uk-UA" w:eastAsia="ru-RU"/>
        </w:rPr>
      </w:pPr>
    </w:p>
    <w:p w14:paraId="3CC880BC" w14:textId="7F109F0D" w:rsidR="0081672D" w:rsidRPr="00F3193B" w:rsidRDefault="0081672D" w:rsidP="00F3193B">
      <w:pPr>
        <w:spacing w:after="0" w:line="240" w:lineRule="auto"/>
        <w:jc w:val="center"/>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b/>
          <w:sz w:val="28"/>
          <w:szCs w:val="28"/>
          <w:lang w:val="uk-UA" w:eastAsia="ru-RU"/>
        </w:rPr>
        <w:t>7. Порядок сплати збору</w:t>
      </w:r>
    </w:p>
    <w:p w14:paraId="72FF89A8"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r w:rsidRPr="00F42DD7">
        <w:rPr>
          <w:rFonts w:ascii="Times New Roman" w:eastAsia="Times New Roman" w:hAnsi="Times New Roman" w:cs="Times New Roman"/>
          <w:sz w:val="20"/>
          <w:szCs w:val="20"/>
          <w:lang w:val="uk-UA" w:eastAsia="ru-RU"/>
        </w:rPr>
        <w:t xml:space="preserve"> </w:t>
      </w:r>
      <w:r w:rsidRPr="00F42DD7">
        <w:rPr>
          <w:rFonts w:ascii="Times New Roman" w:eastAsia="Times New Roman" w:hAnsi="Times New Roman" w:cs="Times New Roman"/>
          <w:sz w:val="28"/>
          <w:szCs w:val="28"/>
          <w:lang w:val="uk-UA" w:eastAsia="ru-RU"/>
        </w:rPr>
        <w:t>або авансовими внесками до 30 числа (включно) кожного місяця (у лютому - до 28  включно) на підставі цього рішення.</w:t>
      </w:r>
    </w:p>
    <w:p w14:paraId="5050D84F" w14:textId="77777777" w:rsidR="0081672D" w:rsidRPr="00F42DD7" w:rsidRDefault="0081672D" w:rsidP="00B82143">
      <w:pPr>
        <w:spacing w:after="0" w:line="240" w:lineRule="auto"/>
        <w:ind w:firstLine="851"/>
        <w:jc w:val="both"/>
        <w:rPr>
          <w:rFonts w:ascii="Times New Roman" w:eastAsia="Times New Roman" w:hAnsi="Times New Roman" w:cs="Times New Roman"/>
          <w:sz w:val="24"/>
          <w:szCs w:val="24"/>
          <w:lang w:val="uk-UA" w:eastAsia="ru-RU"/>
        </w:rPr>
      </w:pPr>
      <w:bookmarkStart w:id="102" w:name="n648"/>
      <w:bookmarkEnd w:id="102"/>
      <w:r w:rsidRPr="00F42DD7">
        <w:rPr>
          <w:rFonts w:ascii="Times New Roman" w:eastAsia="Times New Roman" w:hAnsi="Times New Roman" w:cs="Times New Roman"/>
          <w:sz w:val="28"/>
          <w:szCs w:val="28"/>
          <w:lang w:val="uk-UA" w:eastAsia="ru-RU"/>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14:paraId="4887264A"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7.2. Податковий агент, який має підрозділ без статусу юридичної особи, що надає послуги з тимчасового розміщення у місцях</w:t>
      </w:r>
      <w:r w:rsidRPr="00F42DD7">
        <w:rPr>
          <w:rFonts w:ascii="Times New Roman" w:eastAsia="Times New Roman" w:hAnsi="Times New Roman" w:cs="Times New Roman"/>
          <w:color w:val="CE181E"/>
          <w:sz w:val="28"/>
          <w:szCs w:val="28"/>
          <w:lang w:val="uk-UA" w:eastAsia="ru-RU"/>
        </w:rPr>
        <w:t xml:space="preserve"> </w:t>
      </w:r>
      <w:r w:rsidRPr="00F42DD7">
        <w:rPr>
          <w:rFonts w:ascii="Times New Roman" w:eastAsia="Times New Roman" w:hAnsi="Times New Roman" w:cs="Times New Roman"/>
          <w:sz w:val="28"/>
          <w:szCs w:val="28"/>
          <w:lang w:val="uk-UA" w:eastAsia="ru-RU"/>
        </w:rPr>
        <w:t xml:space="preserve">проживання (ночівлі) не за місцем реєстрації такого податкового </w:t>
      </w:r>
      <w:proofErr w:type="spellStart"/>
      <w:r w:rsidRPr="00F42DD7">
        <w:rPr>
          <w:rFonts w:ascii="Times New Roman" w:eastAsia="Times New Roman" w:hAnsi="Times New Roman" w:cs="Times New Roman"/>
          <w:sz w:val="28"/>
          <w:szCs w:val="28"/>
          <w:lang w:val="uk-UA" w:eastAsia="ru-RU"/>
        </w:rPr>
        <w:t>агента</w:t>
      </w:r>
      <w:proofErr w:type="spellEnd"/>
      <w:r w:rsidRPr="00F42DD7">
        <w:rPr>
          <w:rFonts w:ascii="Times New Roman" w:eastAsia="Times New Roman" w:hAnsi="Times New Roman" w:cs="Times New Roman"/>
          <w:sz w:val="28"/>
          <w:szCs w:val="28"/>
          <w:lang w:val="uk-UA" w:eastAsia="ru-RU"/>
        </w:rPr>
        <w:t xml:space="preserve"> зобов’язаний зареєструвати такий підрозділ як податкового </w:t>
      </w:r>
      <w:proofErr w:type="spellStart"/>
      <w:r w:rsidRPr="00F42DD7">
        <w:rPr>
          <w:rFonts w:ascii="Times New Roman" w:eastAsia="Times New Roman" w:hAnsi="Times New Roman" w:cs="Times New Roman"/>
          <w:sz w:val="28"/>
          <w:szCs w:val="28"/>
          <w:lang w:val="uk-UA" w:eastAsia="ru-RU"/>
        </w:rPr>
        <w:t>агента</w:t>
      </w:r>
      <w:proofErr w:type="spellEnd"/>
      <w:r w:rsidRPr="00F42DD7">
        <w:rPr>
          <w:rFonts w:ascii="Times New Roman" w:eastAsia="Times New Roman" w:hAnsi="Times New Roman" w:cs="Times New Roman"/>
          <w:sz w:val="28"/>
          <w:szCs w:val="28"/>
          <w:lang w:val="uk-UA" w:eastAsia="ru-RU"/>
        </w:rPr>
        <w:t xml:space="preserve"> туристичного збору в органі державної податкової служби за місцезнаходженням підрозділу.</w:t>
      </w:r>
    </w:p>
    <w:p w14:paraId="1596DA82" w14:textId="3BB2A212" w:rsidR="0081672D" w:rsidRPr="00F3193B" w:rsidRDefault="0081672D" w:rsidP="00F3193B">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7.3. Базовий податковий (звітний) період дорівнює календарному кварталу.</w:t>
      </w:r>
    </w:p>
    <w:p w14:paraId="3762B04B" w14:textId="4F005931" w:rsidR="0081672D" w:rsidRPr="00F3193B" w:rsidRDefault="0081672D" w:rsidP="00F3193B">
      <w:pPr>
        <w:spacing w:after="0" w:line="240" w:lineRule="auto"/>
        <w:jc w:val="center"/>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b/>
          <w:sz w:val="28"/>
          <w:szCs w:val="28"/>
          <w:lang w:val="uk-UA" w:eastAsia="ru-RU"/>
        </w:rPr>
        <w:lastRenderedPageBreak/>
        <w:t>8. Податковий обов’язок</w:t>
      </w:r>
    </w:p>
    <w:p w14:paraId="6011FD91" w14:textId="77777777" w:rsidR="0081672D" w:rsidRPr="00F42DD7" w:rsidRDefault="0081672D" w:rsidP="00B82143">
      <w:pPr>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8.1. Відповідальність за правильність і своєчасність нарахування збору несуть податкові агенти.</w:t>
      </w:r>
    </w:p>
    <w:p w14:paraId="2D399917"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8.2. У разі несплати або часткової сплати до місцевого бюджету в установленому порядку суми  туристичного збору, неподання або подання розрахунку з простроченням встановлених термінів податкові агенти несуть відповідальність згідно з чинним законодавством України.</w:t>
      </w:r>
    </w:p>
    <w:p w14:paraId="15B2D309" w14:textId="77777777" w:rsidR="0081672D" w:rsidRPr="00F42DD7" w:rsidRDefault="0081672D" w:rsidP="00B82143">
      <w:pPr>
        <w:spacing w:after="0" w:line="240" w:lineRule="auto"/>
        <w:ind w:firstLine="851"/>
        <w:jc w:val="both"/>
        <w:rPr>
          <w:rFonts w:ascii="Times New Roman" w:eastAsia="Times New Roman" w:hAnsi="Times New Roman" w:cs="Times New Roman"/>
          <w:sz w:val="28"/>
          <w:szCs w:val="28"/>
          <w:lang w:val="uk-UA" w:eastAsia="ru-RU"/>
        </w:rPr>
      </w:pPr>
    </w:p>
    <w:p w14:paraId="03DB19CD" w14:textId="5B6A7FAC" w:rsidR="0081672D" w:rsidRPr="00F3193B" w:rsidRDefault="0081672D" w:rsidP="00F3193B">
      <w:pPr>
        <w:spacing w:after="0" w:line="240" w:lineRule="auto"/>
        <w:jc w:val="center"/>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b/>
          <w:sz w:val="28"/>
          <w:szCs w:val="28"/>
          <w:lang w:val="uk-UA" w:eastAsia="ru-RU"/>
        </w:rPr>
        <w:t>9. Контроль</w:t>
      </w:r>
    </w:p>
    <w:p w14:paraId="07797B42" w14:textId="77777777" w:rsidR="0081672D" w:rsidRPr="00F42DD7" w:rsidRDefault="0081672D" w:rsidP="00B82143">
      <w:pPr>
        <w:spacing w:after="0" w:line="240" w:lineRule="auto"/>
        <w:ind w:firstLine="851"/>
        <w:jc w:val="both"/>
        <w:rPr>
          <w:rFonts w:ascii="Times New Roman" w:eastAsia="Times New Roman" w:hAnsi="Times New Roman" w:cs="Times New Roman"/>
          <w:sz w:val="20"/>
          <w:szCs w:val="20"/>
          <w:lang w:val="uk-UA" w:eastAsia="ru-RU"/>
        </w:rPr>
      </w:pPr>
      <w:r w:rsidRPr="00F42DD7">
        <w:rPr>
          <w:rFonts w:ascii="Times New Roman" w:eastAsia="Times New Roman" w:hAnsi="Times New Roman" w:cs="Times New Roman"/>
          <w:sz w:val="28"/>
          <w:szCs w:val="28"/>
          <w:lang w:val="uk-UA" w:eastAsia="ru-RU"/>
        </w:rPr>
        <w:t>9.1. Контроль за повнотою нарахування та своєчасністю сплати туристичного збору здійснює регіональна фіскальна служба.</w:t>
      </w:r>
    </w:p>
    <w:p w14:paraId="5A7A45C7" w14:textId="77777777" w:rsidR="0081672D" w:rsidRPr="00F42DD7" w:rsidRDefault="0081672D" w:rsidP="00B82143">
      <w:pPr>
        <w:suppressAutoHyphens/>
        <w:spacing w:after="0" w:line="240" w:lineRule="auto"/>
        <w:ind w:firstLine="851"/>
        <w:jc w:val="both"/>
        <w:rPr>
          <w:rFonts w:ascii="Times New Roman" w:eastAsia="Times New Roman" w:hAnsi="Times New Roman" w:cs="Times New Roman"/>
          <w:sz w:val="20"/>
          <w:szCs w:val="20"/>
          <w:lang w:val="uk-UA" w:eastAsia="zh-CN"/>
        </w:rPr>
      </w:pPr>
      <w:r w:rsidRPr="00F42DD7">
        <w:rPr>
          <w:rFonts w:ascii="Times New Roman" w:eastAsia="Times New Roman" w:hAnsi="Times New Roman" w:cs="Times New Roman"/>
          <w:b/>
          <w:bCs/>
          <w:sz w:val="28"/>
          <w:szCs w:val="28"/>
          <w:lang w:val="uk-UA" w:eastAsia="zh-CN"/>
        </w:rPr>
        <w:t xml:space="preserve">     </w:t>
      </w:r>
    </w:p>
    <w:p w14:paraId="19EBC8F0" w14:textId="77777777" w:rsidR="0081672D" w:rsidRPr="00F42DD7" w:rsidRDefault="0081672D" w:rsidP="00F3193B">
      <w:pPr>
        <w:suppressAutoHyphens/>
        <w:spacing w:after="0" w:line="240" w:lineRule="auto"/>
        <w:rPr>
          <w:rFonts w:ascii="Times New Roman" w:eastAsia="Times New Roman" w:hAnsi="Times New Roman" w:cs="Times New Roman"/>
          <w:b/>
          <w:bCs/>
          <w:sz w:val="28"/>
          <w:szCs w:val="28"/>
          <w:lang w:val="uk-UA" w:eastAsia="zh-CN"/>
        </w:rPr>
      </w:pPr>
    </w:p>
    <w:p w14:paraId="05886A0B" w14:textId="77777777" w:rsidR="0081672D" w:rsidRPr="00F42DD7" w:rsidRDefault="0081672D" w:rsidP="00B82143">
      <w:pPr>
        <w:suppressAutoHyphens/>
        <w:spacing w:after="0" w:line="240" w:lineRule="auto"/>
        <w:rPr>
          <w:rFonts w:ascii="Times New Roman" w:eastAsia="Times New Roman" w:hAnsi="Times New Roman" w:cs="Times New Roman"/>
          <w:sz w:val="20"/>
          <w:szCs w:val="20"/>
          <w:lang w:val="uk-UA" w:eastAsia="zh-CN"/>
        </w:rPr>
      </w:pPr>
      <w:r w:rsidRPr="00F42DD7">
        <w:rPr>
          <w:rFonts w:ascii="Times New Roman" w:eastAsia="Times New Roman" w:hAnsi="Times New Roman" w:cs="Times New Roman"/>
          <w:b/>
          <w:bCs/>
          <w:sz w:val="28"/>
          <w:szCs w:val="28"/>
          <w:lang w:val="uk-UA" w:eastAsia="zh-CN"/>
        </w:rPr>
        <w:t>Сільський голова                                                  Олександр ПАЛАМАРЧУК</w:t>
      </w:r>
    </w:p>
    <w:p w14:paraId="5D58ED14" w14:textId="77777777" w:rsidR="0081672D" w:rsidRPr="00F42DD7" w:rsidRDefault="0081672D" w:rsidP="00B82143">
      <w:pPr>
        <w:spacing w:after="0" w:line="240" w:lineRule="auto"/>
        <w:ind w:firstLine="851"/>
        <w:rPr>
          <w:rFonts w:ascii="Times New Roman" w:eastAsia="Times New Roman" w:hAnsi="Times New Roman" w:cs="Times New Roman"/>
          <w:sz w:val="20"/>
          <w:szCs w:val="20"/>
          <w:lang w:val="uk-UA" w:eastAsia="ru-RU"/>
        </w:rPr>
      </w:pPr>
    </w:p>
    <w:p w14:paraId="378C043D" w14:textId="77777777" w:rsidR="0081672D" w:rsidRPr="00F42DD7" w:rsidRDefault="0081672D" w:rsidP="00B82143">
      <w:pPr>
        <w:spacing w:after="0" w:line="240" w:lineRule="auto"/>
        <w:rPr>
          <w:rFonts w:ascii="Times New Roman" w:hAnsi="Times New Roman" w:cs="Times New Roman"/>
          <w:b/>
          <w:noProof/>
          <w:sz w:val="24"/>
          <w:szCs w:val="24"/>
          <w:lang w:val="uk-UA"/>
        </w:rPr>
      </w:pPr>
    </w:p>
    <w:p w14:paraId="118B6830" w14:textId="77777777" w:rsidR="0081672D" w:rsidRPr="00F42DD7" w:rsidRDefault="0081672D" w:rsidP="00B82143">
      <w:pPr>
        <w:spacing w:after="0" w:line="240" w:lineRule="auto"/>
        <w:rPr>
          <w:rFonts w:ascii="Times New Roman" w:hAnsi="Times New Roman" w:cs="Times New Roman"/>
          <w:b/>
          <w:noProof/>
          <w:sz w:val="24"/>
          <w:szCs w:val="24"/>
          <w:lang w:val="uk-UA"/>
        </w:rPr>
      </w:pPr>
      <w:r w:rsidRPr="00F42DD7">
        <w:rPr>
          <w:rFonts w:ascii="Times New Roman" w:hAnsi="Times New Roman" w:cs="Times New Roman"/>
          <w:b/>
          <w:noProof/>
          <w:sz w:val="24"/>
          <w:szCs w:val="24"/>
          <w:lang w:val="uk-UA"/>
        </w:rPr>
        <w:br w:type="page"/>
      </w:r>
    </w:p>
    <w:p w14:paraId="1DF88BA3" w14:textId="377B4BB7" w:rsidR="009C626F" w:rsidRPr="00F42DD7" w:rsidRDefault="009C626F" w:rsidP="00F3193B">
      <w:pPr>
        <w:spacing w:after="0" w:line="240" w:lineRule="auto"/>
        <w:ind w:left="5670"/>
        <w:rPr>
          <w:rFonts w:ascii="Times New Roman" w:hAnsi="Times New Roman" w:cs="Times New Roman"/>
          <w:b/>
          <w:noProof/>
          <w:sz w:val="24"/>
          <w:szCs w:val="24"/>
          <w:lang w:val="uk-UA"/>
        </w:rPr>
      </w:pPr>
      <w:r w:rsidRPr="00F42DD7">
        <w:rPr>
          <w:rFonts w:ascii="Times New Roman" w:hAnsi="Times New Roman" w:cs="Times New Roman"/>
          <w:b/>
          <w:noProof/>
          <w:sz w:val="24"/>
          <w:szCs w:val="24"/>
          <w:lang w:val="uk-UA"/>
        </w:rPr>
        <w:lastRenderedPageBreak/>
        <w:t>ЗАТВЕРДЖЕНО</w:t>
      </w:r>
    </w:p>
    <w:p w14:paraId="64E96B09" w14:textId="751411B7" w:rsidR="0081672D" w:rsidRPr="00F42DD7" w:rsidRDefault="0081672D" w:rsidP="00F3193B">
      <w:pPr>
        <w:spacing w:after="0" w:line="240" w:lineRule="auto"/>
        <w:ind w:left="5670"/>
        <w:rPr>
          <w:rFonts w:ascii="Times New Roman" w:eastAsia="Times New Roman" w:hAnsi="Times New Roman" w:cs="Times New Roman"/>
          <w:sz w:val="24"/>
          <w:szCs w:val="24"/>
          <w:lang w:val="uk-UA" w:eastAsia="ru-RU"/>
        </w:rPr>
      </w:pPr>
      <w:r w:rsidRPr="00F42DD7">
        <w:rPr>
          <w:rFonts w:ascii="Times New Roman" w:eastAsia="Times New Roman" w:hAnsi="Times New Roman" w:cs="Times New Roman"/>
          <w:sz w:val="24"/>
          <w:szCs w:val="24"/>
          <w:lang w:val="uk-UA" w:eastAsia="ru-RU"/>
        </w:rPr>
        <w:t>Додаток 4</w:t>
      </w:r>
      <w:r w:rsidR="009C626F" w:rsidRPr="00F42DD7">
        <w:rPr>
          <w:rFonts w:ascii="Times New Roman" w:eastAsia="Times New Roman" w:hAnsi="Times New Roman" w:cs="Times New Roman"/>
          <w:sz w:val="24"/>
          <w:szCs w:val="24"/>
          <w:lang w:val="uk-UA" w:eastAsia="ru-RU"/>
        </w:rPr>
        <w:t xml:space="preserve"> </w:t>
      </w:r>
      <w:r w:rsidRPr="00F42DD7">
        <w:rPr>
          <w:rFonts w:ascii="Times New Roman" w:eastAsia="Times New Roman" w:hAnsi="Times New Roman" w:cs="Times New Roman"/>
          <w:sz w:val="24"/>
          <w:szCs w:val="24"/>
          <w:lang w:val="uk-UA" w:eastAsia="ru-RU"/>
        </w:rPr>
        <w:t xml:space="preserve">до рішення ___ сесії </w:t>
      </w:r>
      <w:r w:rsidRPr="00F42DD7">
        <w:rPr>
          <w:rFonts w:ascii="Times New Roman" w:eastAsia="Times New Roman" w:hAnsi="Times New Roman" w:cs="Times New Roman"/>
          <w:sz w:val="24"/>
          <w:szCs w:val="24"/>
          <w:lang w:val="en-US" w:eastAsia="ru-RU"/>
        </w:rPr>
        <w:t>VIII</w:t>
      </w:r>
      <w:r w:rsidRPr="00F42DD7">
        <w:rPr>
          <w:rFonts w:ascii="Times New Roman" w:eastAsia="Times New Roman" w:hAnsi="Times New Roman" w:cs="Times New Roman"/>
          <w:sz w:val="24"/>
          <w:szCs w:val="24"/>
          <w:lang w:val="uk-UA" w:eastAsia="ru-RU"/>
        </w:rPr>
        <w:t xml:space="preserve"> скликання Гатненської сільської ради від _______2023 р. № ____</w:t>
      </w:r>
    </w:p>
    <w:p w14:paraId="69BC2B5B" w14:textId="77777777" w:rsidR="0081672D" w:rsidRPr="00F42DD7" w:rsidRDefault="0081672D" w:rsidP="00B82143">
      <w:pPr>
        <w:spacing w:after="0" w:line="240" w:lineRule="auto"/>
        <w:rPr>
          <w:rFonts w:ascii="Times New Roman" w:eastAsia="Times New Roman" w:hAnsi="Times New Roman" w:cs="Times New Roman"/>
          <w:snapToGrid w:val="0"/>
          <w:sz w:val="28"/>
          <w:szCs w:val="28"/>
          <w:lang w:val="uk-UA" w:eastAsia="ru-RU"/>
        </w:rPr>
      </w:pPr>
    </w:p>
    <w:p w14:paraId="72D84242" w14:textId="77777777" w:rsidR="0081672D" w:rsidRPr="00F42DD7" w:rsidRDefault="0081672D" w:rsidP="00B82143">
      <w:pPr>
        <w:keepNext/>
        <w:spacing w:after="0" w:line="240" w:lineRule="auto"/>
        <w:jc w:val="center"/>
        <w:rPr>
          <w:rFonts w:ascii="Times New Roman" w:eastAsia="Times New Roman" w:hAnsi="Times New Roman" w:cs="Times New Roman"/>
          <w:b/>
          <w:snapToGrid w:val="0"/>
          <w:sz w:val="28"/>
          <w:szCs w:val="24"/>
          <w:lang w:eastAsia="ru-RU"/>
        </w:rPr>
      </w:pPr>
      <w:r w:rsidRPr="00F42DD7">
        <w:rPr>
          <w:rFonts w:ascii="Times New Roman" w:eastAsia="Times New Roman" w:hAnsi="Times New Roman" w:cs="Times New Roman"/>
          <w:b/>
          <w:snapToGrid w:val="0"/>
          <w:sz w:val="28"/>
          <w:szCs w:val="24"/>
          <w:lang w:eastAsia="ru-RU"/>
        </w:rPr>
        <w:t>ПОЛОЖЕННЯ</w:t>
      </w:r>
    </w:p>
    <w:p w14:paraId="6D72D602" w14:textId="77777777" w:rsidR="0081672D" w:rsidRPr="00F42DD7" w:rsidRDefault="0081672D" w:rsidP="00B82143">
      <w:pPr>
        <w:keepNext/>
        <w:spacing w:after="0" w:line="240" w:lineRule="auto"/>
        <w:jc w:val="center"/>
        <w:rPr>
          <w:rFonts w:ascii="Times New Roman" w:eastAsia="Times New Roman" w:hAnsi="Times New Roman" w:cs="Times New Roman"/>
          <w:b/>
          <w:snapToGrid w:val="0"/>
          <w:sz w:val="28"/>
          <w:szCs w:val="24"/>
          <w:lang w:eastAsia="ru-RU"/>
        </w:rPr>
      </w:pPr>
      <w:r w:rsidRPr="00F42DD7">
        <w:rPr>
          <w:rFonts w:ascii="Times New Roman" w:eastAsia="Times New Roman" w:hAnsi="Times New Roman" w:cs="Times New Roman"/>
          <w:b/>
          <w:snapToGrid w:val="0"/>
          <w:sz w:val="28"/>
          <w:szCs w:val="24"/>
          <w:lang w:eastAsia="ru-RU"/>
        </w:rPr>
        <w:t xml:space="preserve">про </w:t>
      </w:r>
      <w:proofErr w:type="spellStart"/>
      <w:r w:rsidRPr="00F42DD7">
        <w:rPr>
          <w:rFonts w:ascii="Times New Roman" w:eastAsia="Times New Roman" w:hAnsi="Times New Roman" w:cs="Times New Roman"/>
          <w:b/>
          <w:snapToGrid w:val="0"/>
          <w:sz w:val="28"/>
          <w:szCs w:val="24"/>
          <w:lang w:eastAsia="ru-RU"/>
        </w:rPr>
        <w:t>єдиний</w:t>
      </w:r>
      <w:proofErr w:type="spellEnd"/>
      <w:r w:rsidRPr="00F42DD7">
        <w:rPr>
          <w:rFonts w:ascii="Times New Roman" w:eastAsia="Times New Roman" w:hAnsi="Times New Roman" w:cs="Times New Roman"/>
          <w:b/>
          <w:snapToGrid w:val="0"/>
          <w:sz w:val="28"/>
          <w:szCs w:val="24"/>
          <w:lang w:eastAsia="ru-RU"/>
        </w:rPr>
        <w:t xml:space="preserve"> </w:t>
      </w:r>
      <w:proofErr w:type="spellStart"/>
      <w:r w:rsidRPr="00F42DD7">
        <w:rPr>
          <w:rFonts w:ascii="Times New Roman" w:eastAsia="Times New Roman" w:hAnsi="Times New Roman" w:cs="Times New Roman"/>
          <w:b/>
          <w:snapToGrid w:val="0"/>
          <w:sz w:val="28"/>
          <w:szCs w:val="24"/>
          <w:lang w:eastAsia="ru-RU"/>
        </w:rPr>
        <w:t>податок</w:t>
      </w:r>
      <w:proofErr w:type="spellEnd"/>
      <w:r w:rsidRPr="00F42DD7">
        <w:rPr>
          <w:rFonts w:ascii="Times New Roman" w:eastAsia="Times New Roman" w:hAnsi="Times New Roman" w:cs="Times New Roman"/>
          <w:b/>
          <w:snapToGrid w:val="0"/>
          <w:sz w:val="28"/>
          <w:szCs w:val="24"/>
          <w:lang w:eastAsia="ru-RU"/>
        </w:rPr>
        <w:t xml:space="preserve"> на </w:t>
      </w:r>
      <w:proofErr w:type="spellStart"/>
      <w:r w:rsidRPr="00F42DD7">
        <w:rPr>
          <w:rFonts w:ascii="Times New Roman" w:eastAsia="Times New Roman" w:hAnsi="Times New Roman" w:cs="Times New Roman"/>
          <w:b/>
          <w:snapToGrid w:val="0"/>
          <w:sz w:val="28"/>
          <w:szCs w:val="24"/>
          <w:lang w:eastAsia="ru-RU"/>
        </w:rPr>
        <w:t>території</w:t>
      </w:r>
      <w:proofErr w:type="spellEnd"/>
      <w:r w:rsidRPr="00F42DD7">
        <w:rPr>
          <w:rFonts w:ascii="Times New Roman" w:eastAsia="Times New Roman" w:hAnsi="Times New Roman" w:cs="Times New Roman"/>
          <w:b/>
          <w:snapToGrid w:val="0"/>
          <w:sz w:val="28"/>
          <w:szCs w:val="24"/>
          <w:lang w:eastAsia="ru-RU"/>
        </w:rPr>
        <w:t xml:space="preserve"> Гатненської </w:t>
      </w:r>
      <w:proofErr w:type="spellStart"/>
      <w:r w:rsidRPr="00F42DD7">
        <w:rPr>
          <w:rFonts w:ascii="Times New Roman" w:eastAsia="Times New Roman" w:hAnsi="Times New Roman" w:cs="Times New Roman"/>
          <w:b/>
          <w:snapToGrid w:val="0"/>
          <w:sz w:val="28"/>
          <w:szCs w:val="24"/>
          <w:lang w:eastAsia="ru-RU"/>
        </w:rPr>
        <w:t>сільської</w:t>
      </w:r>
      <w:proofErr w:type="spellEnd"/>
      <w:r w:rsidRPr="00F42DD7">
        <w:rPr>
          <w:rFonts w:ascii="Times New Roman" w:eastAsia="Times New Roman" w:hAnsi="Times New Roman" w:cs="Times New Roman"/>
          <w:b/>
          <w:snapToGrid w:val="0"/>
          <w:sz w:val="28"/>
          <w:szCs w:val="24"/>
          <w:lang w:eastAsia="ru-RU"/>
        </w:rPr>
        <w:t xml:space="preserve"> ради</w:t>
      </w:r>
    </w:p>
    <w:p w14:paraId="69890AA0" w14:textId="77777777" w:rsidR="0081672D" w:rsidRPr="00F42DD7" w:rsidRDefault="0081672D" w:rsidP="00B82143">
      <w:pPr>
        <w:keepNext/>
        <w:spacing w:after="0" w:line="240" w:lineRule="auto"/>
        <w:rPr>
          <w:rFonts w:ascii="Times New Roman" w:eastAsia="Times New Roman" w:hAnsi="Times New Roman" w:cs="Times New Roman"/>
          <w:snapToGrid w:val="0"/>
          <w:sz w:val="24"/>
          <w:szCs w:val="24"/>
          <w:lang w:eastAsia="ru-RU"/>
        </w:rPr>
      </w:pPr>
    </w:p>
    <w:p w14:paraId="73FB100C" w14:textId="0CE158F6" w:rsidR="0081672D" w:rsidRPr="00F42DD7" w:rsidRDefault="0081672D" w:rsidP="00F3193B">
      <w:pPr>
        <w:spacing w:after="0" w:line="240" w:lineRule="auto"/>
        <w:jc w:val="center"/>
        <w:rPr>
          <w:rFonts w:ascii="Times New Roman" w:eastAsia="Times New Roman" w:hAnsi="Times New Roman" w:cs="Times New Roman"/>
          <w:b/>
          <w:snapToGrid w:val="0"/>
          <w:sz w:val="28"/>
          <w:szCs w:val="24"/>
          <w:lang w:eastAsia="ru-RU"/>
        </w:rPr>
      </w:pPr>
      <w:r w:rsidRPr="00F42DD7">
        <w:rPr>
          <w:rFonts w:ascii="Times New Roman" w:eastAsia="Times New Roman" w:hAnsi="Times New Roman" w:cs="Times New Roman"/>
          <w:b/>
          <w:snapToGrid w:val="0"/>
          <w:sz w:val="28"/>
          <w:szCs w:val="24"/>
          <w:lang w:eastAsia="ru-RU"/>
        </w:rPr>
        <w:t xml:space="preserve">1. </w:t>
      </w:r>
      <w:proofErr w:type="spellStart"/>
      <w:r w:rsidRPr="00F42DD7">
        <w:rPr>
          <w:rFonts w:ascii="Times New Roman" w:eastAsia="Times New Roman" w:hAnsi="Times New Roman" w:cs="Times New Roman"/>
          <w:b/>
          <w:snapToGrid w:val="0"/>
          <w:sz w:val="28"/>
          <w:szCs w:val="24"/>
          <w:lang w:eastAsia="ru-RU"/>
        </w:rPr>
        <w:t>Загальні</w:t>
      </w:r>
      <w:proofErr w:type="spellEnd"/>
      <w:r w:rsidRPr="00F42DD7">
        <w:rPr>
          <w:rFonts w:ascii="Times New Roman" w:eastAsia="Times New Roman" w:hAnsi="Times New Roman" w:cs="Times New Roman"/>
          <w:b/>
          <w:snapToGrid w:val="0"/>
          <w:sz w:val="28"/>
          <w:szCs w:val="24"/>
          <w:lang w:eastAsia="ru-RU"/>
        </w:rPr>
        <w:t xml:space="preserve">   </w:t>
      </w:r>
      <w:proofErr w:type="spellStart"/>
      <w:r w:rsidRPr="00F42DD7">
        <w:rPr>
          <w:rFonts w:ascii="Times New Roman" w:eastAsia="Times New Roman" w:hAnsi="Times New Roman" w:cs="Times New Roman"/>
          <w:b/>
          <w:snapToGrid w:val="0"/>
          <w:sz w:val="28"/>
          <w:szCs w:val="24"/>
          <w:lang w:eastAsia="ru-RU"/>
        </w:rPr>
        <w:t>положення</w:t>
      </w:r>
      <w:proofErr w:type="spellEnd"/>
    </w:p>
    <w:p w14:paraId="01A38B55" w14:textId="3FE164BB" w:rsidR="0081672D" w:rsidRPr="00F42DD7" w:rsidRDefault="00F3193B" w:rsidP="00B82143">
      <w:pPr>
        <w:spacing w:after="0" w:line="240" w:lineRule="auto"/>
        <w:ind w:firstLine="851"/>
        <w:jc w:val="both"/>
        <w:rPr>
          <w:rFonts w:ascii="Times New Roman" w:eastAsia="Times New Roman" w:hAnsi="Times New Roman" w:cs="Times New Roman"/>
          <w:b/>
          <w:snapToGrid w:val="0"/>
          <w:sz w:val="28"/>
          <w:szCs w:val="24"/>
          <w:lang w:eastAsia="ru-RU"/>
        </w:rPr>
      </w:pPr>
      <w:r>
        <w:rPr>
          <w:rFonts w:ascii="Times New Roman" w:eastAsia="Times New Roman" w:hAnsi="Times New Roman" w:cs="Times New Roman"/>
          <w:snapToGrid w:val="0"/>
          <w:sz w:val="28"/>
          <w:szCs w:val="24"/>
          <w:lang w:val="uk-UA" w:eastAsia="ru-RU"/>
        </w:rPr>
        <w:t xml:space="preserve">1.1. </w:t>
      </w:r>
      <w:proofErr w:type="spellStart"/>
      <w:r w:rsidR="0081672D" w:rsidRPr="00F42DD7">
        <w:rPr>
          <w:rFonts w:ascii="Times New Roman" w:eastAsia="Times New Roman" w:hAnsi="Times New Roman" w:cs="Times New Roman"/>
          <w:snapToGrid w:val="0"/>
          <w:sz w:val="28"/>
          <w:szCs w:val="24"/>
          <w:lang w:eastAsia="ru-RU"/>
        </w:rPr>
        <w:t>Єдиний</w:t>
      </w:r>
      <w:proofErr w:type="spellEnd"/>
      <w:r w:rsidR="0081672D" w:rsidRPr="00F42DD7">
        <w:rPr>
          <w:rFonts w:ascii="Times New Roman" w:eastAsia="Times New Roman" w:hAnsi="Times New Roman" w:cs="Times New Roman"/>
          <w:snapToGrid w:val="0"/>
          <w:sz w:val="28"/>
          <w:szCs w:val="24"/>
          <w:lang w:eastAsia="ru-RU"/>
        </w:rPr>
        <w:t xml:space="preserve"> </w:t>
      </w:r>
      <w:proofErr w:type="spellStart"/>
      <w:r w:rsidR="0081672D" w:rsidRPr="00F42DD7">
        <w:rPr>
          <w:rFonts w:ascii="Times New Roman" w:eastAsia="Times New Roman" w:hAnsi="Times New Roman" w:cs="Times New Roman"/>
          <w:snapToGrid w:val="0"/>
          <w:sz w:val="28"/>
          <w:szCs w:val="24"/>
          <w:lang w:eastAsia="ru-RU"/>
        </w:rPr>
        <w:t>податок</w:t>
      </w:r>
      <w:proofErr w:type="spellEnd"/>
      <w:r w:rsidR="0081672D" w:rsidRPr="00F42DD7">
        <w:rPr>
          <w:rFonts w:ascii="Times New Roman" w:eastAsia="Times New Roman" w:hAnsi="Times New Roman" w:cs="Times New Roman"/>
          <w:snapToGrid w:val="0"/>
          <w:sz w:val="28"/>
          <w:szCs w:val="24"/>
          <w:lang w:eastAsia="ru-RU"/>
        </w:rPr>
        <w:t xml:space="preserve">  </w:t>
      </w:r>
      <w:proofErr w:type="spellStart"/>
      <w:r w:rsidR="0081672D" w:rsidRPr="00F42DD7">
        <w:rPr>
          <w:rFonts w:ascii="Times New Roman" w:eastAsia="Times New Roman" w:hAnsi="Times New Roman" w:cs="Times New Roman"/>
          <w:snapToGrid w:val="0"/>
          <w:sz w:val="28"/>
          <w:szCs w:val="24"/>
          <w:lang w:eastAsia="ru-RU"/>
        </w:rPr>
        <w:t>встановлюється</w:t>
      </w:r>
      <w:proofErr w:type="spellEnd"/>
      <w:r w:rsidR="0081672D" w:rsidRPr="00F42DD7">
        <w:rPr>
          <w:rFonts w:ascii="Times New Roman" w:eastAsia="Times New Roman" w:hAnsi="Times New Roman" w:cs="Times New Roman"/>
          <w:snapToGrid w:val="0"/>
          <w:sz w:val="28"/>
          <w:szCs w:val="24"/>
          <w:lang w:eastAsia="ru-RU"/>
        </w:rPr>
        <w:t xml:space="preserve">  на  </w:t>
      </w:r>
      <w:proofErr w:type="spellStart"/>
      <w:r w:rsidR="0081672D" w:rsidRPr="00F42DD7">
        <w:rPr>
          <w:rFonts w:ascii="Times New Roman" w:eastAsia="Times New Roman" w:hAnsi="Times New Roman" w:cs="Times New Roman"/>
          <w:snapToGrid w:val="0"/>
          <w:sz w:val="28"/>
          <w:szCs w:val="24"/>
          <w:lang w:eastAsia="ru-RU"/>
        </w:rPr>
        <w:t>підставі</w:t>
      </w:r>
      <w:proofErr w:type="spellEnd"/>
      <w:r w:rsidR="0081672D" w:rsidRPr="00F42DD7">
        <w:rPr>
          <w:rFonts w:ascii="Times New Roman" w:eastAsia="Times New Roman" w:hAnsi="Times New Roman" w:cs="Times New Roman"/>
          <w:snapToGrid w:val="0"/>
          <w:sz w:val="28"/>
          <w:szCs w:val="24"/>
          <w:lang w:eastAsia="ru-RU"/>
        </w:rPr>
        <w:t xml:space="preserve">  пункту  24  </w:t>
      </w:r>
      <w:proofErr w:type="spellStart"/>
      <w:r w:rsidR="0081672D" w:rsidRPr="00F42DD7">
        <w:rPr>
          <w:rFonts w:ascii="Times New Roman" w:eastAsia="Times New Roman" w:hAnsi="Times New Roman" w:cs="Times New Roman"/>
          <w:snapToGrid w:val="0"/>
          <w:sz w:val="28"/>
          <w:szCs w:val="24"/>
          <w:lang w:eastAsia="ru-RU"/>
        </w:rPr>
        <w:t>частини</w:t>
      </w:r>
      <w:proofErr w:type="spellEnd"/>
      <w:r w:rsidR="0081672D" w:rsidRPr="00F42DD7">
        <w:rPr>
          <w:rFonts w:ascii="Times New Roman" w:eastAsia="Times New Roman" w:hAnsi="Times New Roman" w:cs="Times New Roman"/>
          <w:snapToGrid w:val="0"/>
          <w:sz w:val="28"/>
          <w:szCs w:val="24"/>
          <w:lang w:eastAsia="ru-RU"/>
        </w:rPr>
        <w:t xml:space="preserve">  1  </w:t>
      </w:r>
      <w:proofErr w:type="spellStart"/>
      <w:r w:rsidR="0081672D" w:rsidRPr="00F42DD7">
        <w:rPr>
          <w:rFonts w:ascii="Times New Roman" w:eastAsia="Times New Roman" w:hAnsi="Times New Roman" w:cs="Times New Roman"/>
          <w:snapToGrid w:val="0"/>
          <w:sz w:val="28"/>
          <w:szCs w:val="24"/>
          <w:lang w:eastAsia="ru-RU"/>
        </w:rPr>
        <w:t>статті</w:t>
      </w:r>
      <w:proofErr w:type="spellEnd"/>
      <w:r w:rsidR="0081672D" w:rsidRPr="00F42DD7">
        <w:rPr>
          <w:rFonts w:ascii="Times New Roman" w:eastAsia="Times New Roman" w:hAnsi="Times New Roman" w:cs="Times New Roman"/>
          <w:snapToGrid w:val="0"/>
          <w:sz w:val="28"/>
          <w:szCs w:val="24"/>
          <w:lang w:eastAsia="ru-RU"/>
        </w:rPr>
        <w:t xml:space="preserve"> 26 Закону  </w:t>
      </w:r>
      <w:proofErr w:type="spellStart"/>
      <w:r w:rsidR="0081672D" w:rsidRPr="00F42DD7">
        <w:rPr>
          <w:rFonts w:ascii="Times New Roman" w:eastAsia="Times New Roman" w:hAnsi="Times New Roman" w:cs="Times New Roman"/>
          <w:snapToGrid w:val="0"/>
          <w:sz w:val="28"/>
          <w:szCs w:val="24"/>
          <w:lang w:eastAsia="ru-RU"/>
        </w:rPr>
        <w:t>України</w:t>
      </w:r>
      <w:proofErr w:type="spellEnd"/>
      <w:r w:rsidR="0081672D" w:rsidRPr="00F42DD7">
        <w:rPr>
          <w:rFonts w:ascii="Times New Roman" w:eastAsia="Times New Roman" w:hAnsi="Times New Roman" w:cs="Times New Roman"/>
          <w:snapToGrid w:val="0"/>
          <w:sz w:val="28"/>
          <w:szCs w:val="24"/>
          <w:lang w:eastAsia="ru-RU"/>
        </w:rPr>
        <w:t xml:space="preserve">  “Про   </w:t>
      </w:r>
      <w:proofErr w:type="spellStart"/>
      <w:r w:rsidR="0081672D" w:rsidRPr="00F42DD7">
        <w:rPr>
          <w:rFonts w:ascii="Times New Roman" w:eastAsia="Times New Roman" w:hAnsi="Times New Roman" w:cs="Times New Roman"/>
          <w:snapToGrid w:val="0"/>
          <w:sz w:val="28"/>
          <w:szCs w:val="24"/>
          <w:lang w:eastAsia="ru-RU"/>
        </w:rPr>
        <w:t>місцеве</w:t>
      </w:r>
      <w:proofErr w:type="spellEnd"/>
      <w:r w:rsidR="0081672D" w:rsidRPr="00F42DD7">
        <w:rPr>
          <w:rFonts w:ascii="Times New Roman" w:eastAsia="Times New Roman" w:hAnsi="Times New Roman" w:cs="Times New Roman"/>
          <w:snapToGrid w:val="0"/>
          <w:sz w:val="28"/>
          <w:szCs w:val="24"/>
          <w:lang w:eastAsia="ru-RU"/>
        </w:rPr>
        <w:t xml:space="preserve">  </w:t>
      </w:r>
      <w:proofErr w:type="spellStart"/>
      <w:r w:rsidR="0081672D" w:rsidRPr="00F42DD7">
        <w:rPr>
          <w:rFonts w:ascii="Times New Roman" w:eastAsia="Times New Roman" w:hAnsi="Times New Roman" w:cs="Times New Roman"/>
          <w:snapToGrid w:val="0"/>
          <w:sz w:val="28"/>
          <w:szCs w:val="24"/>
          <w:lang w:eastAsia="ru-RU"/>
        </w:rPr>
        <w:t>самоврядування</w:t>
      </w:r>
      <w:proofErr w:type="spellEnd"/>
      <w:r w:rsidR="0081672D" w:rsidRPr="00F42DD7">
        <w:rPr>
          <w:rFonts w:ascii="Times New Roman" w:eastAsia="Times New Roman" w:hAnsi="Times New Roman" w:cs="Times New Roman"/>
          <w:snapToGrid w:val="0"/>
          <w:sz w:val="28"/>
          <w:szCs w:val="24"/>
          <w:lang w:eastAsia="ru-RU"/>
        </w:rPr>
        <w:t xml:space="preserve">  в  </w:t>
      </w:r>
      <w:proofErr w:type="spellStart"/>
      <w:r w:rsidR="0081672D" w:rsidRPr="00F42DD7">
        <w:rPr>
          <w:rFonts w:ascii="Times New Roman" w:eastAsia="Times New Roman" w:hAnsi="Times New Roman" w:cs="Times New Roman"/>
          <w:snapToGrid w:val="0"/>
          <w:sz w:val="28"/>
          <w:szCs w:val="24"/>
          <w:lang w:eastAsia="ru-RU"/>
        </w:rPr>
        <w:t>Україні</w:t>
      </w:r>
      <w:proofErr w:type="spellEnd"/>
      <w:r w:rsidR="0081672D" w:rsidRPr="00F42DD7">
        <w:rPr>
          <w:rFonts w:ascii="Times New Roman" w:eastAsia="Times New Roman" w:hAnsi="Times New Roman" w:cs="Times New Roman"/>
          <w:snapToGrid w:val="0"/>
          <w:sz w:val="28"/>
          <w:szCs w:val="24"/>
          <w:lang w:eastAsia="ru-RU"/>
        </w:rPr>
        <w:t xml:space="preserve">”,  пункту 19 </w:t>
      </w:r>
      <w:proofErr w:type="spellStart"/>
      <w:r w:rsidR="0081672D" w:rsidRPr="00F42DD7">
        <w:rPr>
          <w:rFonts w:ascii="Times New Roman" w:eastAsia="Times New Roman" w:hAnsi="Times New Roman" w:cs="Times New Roman"/>
          <w:snapToGrid w:val="0"/>
          <w:sz w:val="28"/>
          <w:szCs w:val="24"/>
          <w:lang w:eastAsia="ru-RU"/>
        </w:rPr>
        <w:t>частини</w:t>
      </w:r>
      <w:proofErr w:type="spellEnd"/>
      <w:r w:rsidR="0081672D" w:rsidRPr="00F42DD7">
        <w:rPr>
          <w:rFonts w:ascii="Times New Roman" w:eastAsia="Times New Roman" w:hAnsi="Times New Roman" w:cs="Times New Roman"/>
          <w:snapToGrid w:val="0"/>
          <w:sz w:val="28"/>
          <w:szCs w:val="24"/>
          <w:lang w:eastAsia="ru-RU"/>
        </w:rPr>
        <w:t xml:space="preserve"> 1 </w:t>
      </w:r>
      <w:proofErr w:type="spellStart"/>
      <w:r w:rsidR="0081672D" w:rsidRPr="00F42DD7">
        <w:rPr>
          <w:rFonts w:ascii="Times New Roman" w:eastAsia="Times New Roman" w:hAnsi="Times New Roman" w:cs="Times New Roman"/>
          <w:snapToGrid w:val="0"/>
          <w:sz w:val="28"/>
          <w:szCs w:val="24"/>
          <w:lang w:eastAsia="ru-RU"/>
        </w:rPr>
        <w:t>статті</w:t>
      </w:r>
      <w:proofErr w:type="spellEnd"/>
      <w:r w:rsidR="0081672D" w:rsidRPr="00F42DD7">
        <w:rPr>
          <w:rFonts w:ascii="Times New Roman" w:eastAsia="Times New Roman" w:hAnsi="Times New Roman" w:cs="Times New Roman"/>
          <w:snapToGrid w:val="0"/>
          <w:sz w:val="28"/>
          <w:szCs w:val="24"/>
          <w:lang w:eastAsia="ru-RU"/>
        </w:rPr>
        <w:t xml:space="preserve"> 64 Бюджетного кодексу </w:t>
      </w:r>
      <w:proofErr w:type="spellStart"/>
      <w:r w:rsidR="0081672D" w:rsidRPr="00F42DD7">
        <w:rPr>
          <w:rFonts w:ascii="Times New Roman" w:eastAsia="Times New Roman" w:hAnsi="Times New Roman" w:cs="Times New Roman"/>
          <w:snapToGrid w:val="0"/>
          <w:sz w:val="28"/>
          <w:szCs w:val="24"/>
          <w:lang w:eastAsia="ru-RU"/>
        </w:rPr>
        <w:t>України</w:t>
      </w:r>
      <w:proofErr w:type="spellEnd"/>
      <w:r w:rsidR="0081672D" w:rsidRPr="00F42DD7">
        <w:rPr>
          <w:rFonts w:ascii="Times New Roman" w:eastAsia="Times New Roman" w:hAnsi="Times New Roman" w:cs="Times New Roman"/>
          <w:snapToGrid w:val="0"/>
          <w:sz w:val="28"/>
          <w:szCs w:val="24"/>
          <w:lang w:eastAsia="ru-RU"/>
        </w:rPr>
        <w:t xml:space="preserve">, </w:t>
      </w:r>
      <w:proofErr w:type="spellStart"/>
      <w:r w:rsidR="0081672D" w:rsidRPr="00F42DD7">
        <w:rPr>
          <w:rFonts w:ascii="Times New Roman" w:eastAsia="Times New Roman" w:hAnsi="Times New Roman" w:cs="Times New Roman"/>
          <w:snapToGrid w:val="0"/>
          <w:sz w:val="28"/>
          <w:szCs w:val="24"/>
          <w:lang w:eastAsia="ru-RU"/>
        </w:rPr>
        <w:t>глави</w:t>
      </w:r>
      <w:proofErr w:type="spellEnd"/>
      <w:r w:rsidR="0081672D" w:rsidRPr="00F42DD7">
        <w:rPr>
          <w:rFonts w:ascii="Times New Roman" w:eastAsia="Times New Roman" w:hAnsi="Times New Roman" w:cs="Times New Roman"/>
          <w:snapToGrid w:val="0"/>
          <w:sz w:val="28"/>
          <w:szCs w:val="24"/>
          <w:lang w:eastAsia="ru-RU"/>
        </w:rPr>
        <w:t xml:space="preserve"> 1 </w:t>
      </w:r>
      <w:proofErr w:type="spellStart"/>
      <w:r w:rsidR="0081672D" w:rsidRPr="00F42DD7">
        <w:rPr>
          <w:rFonts w:ascii="Times New Roman" w:eastAsia="Times New Roman" w:hAnsi="Times New Roman" w:cs="Times New Roman"/>
          <w:snapToGrid w:val="0"/>
          <w:sz w:val="28"/>
          <w:szCs w:val="24"/>
          <w:lang w:eastAsia="ru-RU"/>
        </w:rPr>
        <w:t>розділу</w:t>
      </w:r>
      <w:proofErr w:type="spellEnd"/>
      <w:r w:rsidR="0081672D" w:rsidRPr="00F42DD7">
        <w:rPr>
          <w:rFonts w:ascii="Times New Roman" w:eastAsia="Times New Roman" w:hAnsi="Times New Roman" w:cs="Times New Roman"/>
          <w:snapToGrid w:val="0"/>
          <w:sz w:val="28"/>
          <w:szCs w:val="24"/>
          <w:lang w:eastAsia="ru-RU"/>
        </w:rPr>
        <w:t xml:space="preserve"> XIV  </w:t>
      </w:r>
      <w:proofErr w:type="spellStart"/>
      <w:r w:rsidR="0081672D" w:rsidRPr="00F42DD7">
        <w:rPr>
          <w:rFonts w:ascii="Times New Roman" w:eastAsia="Times New Roman" w:hAnsi="Times New Roman" w:cs="Times New Roman"/>
          <w:snapToGrid w:val="0"/>
          <w:sz w:val="28"/>
          <w:szCs w:val="24"/>
          <w:lang w:eastAsia="ru-RU"/>
        </w:rPr>
        <w:t>Податкового</w:t>
      </w:r>
      <w:proofErr w:type="spellEnd"/>
      <w:r w:rsidR="0081672D" w:rsidRPr="00F42DD7">
        <w:rPr>
          <w:rFonts w:ascii="Times New Roman" w:eastAsia="Times New Roman" w:hAnsi="Times New Roman" w:cs="Times New Roman"/>
          <w:snapToGrid w:val="0"/>
          <w:sz w:val="28"/>
          <w:szCs w:val="24"/>
          <w:lang w:eastAsia="ru-RU"/>
        </w:rPr>
        <w:t xml:space="preserve"> кодексу </w:t>
      </w:r>
      <w:proofErr w:type="spellStart"/>
      <w:r w:rsidR="0081672D" w:rsidRPr="00F42DD7">
        <w:rPr>
          <w:rFonts w:ascii="Times New Roman" w:eastAsia="Times New Roman" w:hAnsi="Times New Roman" w:cs="Times New Roman"/>
          <w:snapToGrid w:val="0"/>
          <w:sz w:val="28"/>
          <w:szCs w:val="24"/>
          <w:lang w:eastAsia="ru-RU"/>
        </w:rPr>
        <w:t>України</w:t>
      </w:r>
      <w:proofErr w:type="spellEnd"/>
      <w:r w:rsidR="0081672D" w:rsidRPr="00F42DD7">
        <w:rPr>
          <w:rFonts w:ascii="Times New Roman" w:eastAsia="Times New Roman" w:hAnsi="Times New Roman" w:cs="Times New Roman"/>
          <w:snapToGrid w:val="0"/>
          <w:sz w:val="28"/>
          <w:szCs w:val="24"/>
          <w:lang w:eastAsia="ru-RU"/>
        </w:rPr>
        <w:t xml:space="preserve">. </w:t>
      </w:r>
    </w:p>
    <w:p w14:paraId="7A24EFCD" w14:textId="01DCA5AC" w:rsidR="0081672D" w:rsidRPr="00F42DD7" w:rsidRDefault="0081672D" w:rsidP="00B82143">
      <w:pPr>
        <w:keepNext/>
        <w:tabs>
          <w:tab w:val="left" w:pos="567"/>
          <w:tab w:val="left" w:pos="851"/>
        </w:tabs>
        <w:spacing w:after="0" w:line="240" w:lineRule="auto"/>
        <w:ind w:firstLine="851"/>
        <w:jc w:val="both"/>
        <w:rPr>
          <w:rFonts w:ascii="Times New Roman" w:eastAsia="Times New Roman" w:hAnsi="Times New Roman" w:cs="Times New Roman"/>
          <w:snapToGrid w:val="0"/>
          <w:sz w:val="28"/>
          <w:szCs w:val="24"/>
          <w:lang w:eastAsia="ru-RU"/>
        </w:rPr>
      </w:pPr>
      <w:r w:rsidRPr="00F42DD7">
        <w:rPr>
          <w:rFonts w:ascii="Times New Roman" w:eastAsia="Times New Roman" w:hAnsi="Times New Roman" w:cs="Times New Roman"/>
          <w:snapToGrid w:val="0"/>
          <w:sz w:val="28"/>
          <w:szCs w:val="24"/>
          <w:lang w:eastAsia="ru-RU"/>
        </w:rPr>
        <w:t xml:space="preserve">В </w:t>
      </w:r>
      <w:proofErr w:type="spellStart"/>
      <w:r w:rsidRPr="00F42DD7">
        <w:rPr>
          <w:rFonts w:ascii="Times New Roman" w:eastAsia="Times New Roman" w:hAnsi="Times New Roman" w:cs="Times New Roman"/>
          <w:snapToGrid w:val="0"/>
          <w:sz w:val="28"/>
          <w:szCs w:val="24"/>
          <w:lang w:eastAsia="ru-RU"/>
        </w:rPr>
        <w:t>Положенні</w:t>
      </w:r>
      <w:proofErr w:type="spellEnd"/>
      <w:r w:rsidRPr="00F42DD7">
        <w:rPr>
          <w:rFonts w:ascii="Times New Roman" w:eastAsia="Times New Roman" w:hAnsi="Times New Roman" w:cs="Times New Roman"/>
          <w:snapToGrid w:val="0"/>
          <w:sz w:val="28"/>
          <w:szCs w:val="24"/>
          <w:lang w:eastAsia="ru-RU"/>
        </w:rPr>
        <w:t xml:space="preserve"> про </w:t>
      </w:r>
      <w:proofErr w:type="spellStart"/>
      <w:r w:rsidRPr="00F42DD7">
        <w:rPr>
          <w:rFonts w:ascii="Times New Roman" w:eastAsia="Times New Roman" w:hAnsi="Times New Roman" w:cs="Times New Roman"/>
          <w:snapToGrid w:val="0"/>
          <w:sz w:val="28"/>
          <w:szCs w:val="24"/>
          <w:lang w:eastAsia="ru-RU"/>
        </w:rPr>
        <w:t>єдиний</w:t>
      </w:r>
      <w:proofErr w:type="spellEnd"/>
      <w:r w:rsidRPr="00F42DD7">
        <w:rPr>
          <w:rFonts w:ascii="Times New Roman" w:eastAsia="Times New Roman" w:hAnsi="Times New Roman" w:cs="Times New Roman"/>
          <w:snapToGrid w:val="0"/>
          <w:sz w:val="28"/>
          <w:szCs w:val="24"/>
          <w:lang w:eastAsia="ru-RU"/>
        </w:rPr>
        <w:t xml:space="preserve"> </w:t>
      </w:r>
      <w:proofErr w:type="spellStart"/>
      <w:r w:rsidRPr="00F42DD7">
        <w:rPr>
          <w:rFonts w:ascii="Times New Roman" w:eastAsia="Times New Roman" w:hAnsi="Times New Roman" w:cs="Times New Roman"/>
          <w:snapToGrid w:val="0"/>
          <w:sz w:val="28"/>
          <w:szCs w:val="24"/>
          <w:lang w:eastAsia="ru-RU"/>
        </w:rPr>
        <w:t>податок</w:t>
      </w:r>
      <w:proofErr w:type="spellEnd"/>
      <w:r w:rsidRPr="00F42DD7">
        <w:rPr>
          <w:rFonts w:ascii="Times New Roman" w:eastAsia="Times New Roman" w:hAnsi="Times New Roman" w:cs="Times New Roman"/>
          <w:snapToGrid w:val="0"/>
          <w:sz w:val="28"/>
          <w:szCs w:val="24"/>
          <w:lang w:eastAsia="ru-RU"/>
        </w:rPr>
        <w:t xml:space="preserve"> (</w:t>
      </w:r>
      <w:proofErr w:type="spellStart"/>
      <w:r w:rsidRPr="00F42DD7">
        <w:rPr>
          <w:rFonts w:ascii="Times New Roman" w:eastAsia="Times New Roman" w:hAnsi="Times New Roman" w:cs="Times New Roman"/>
          <w:snapToGrid w:val="0"/>
          <w:sz w:val="28"/>
          <w:szCs w:val="24"/>
          <w:lang w:eastAsia="ru-RU"/>
        </w:rPr>
        <w:t>далі</w:t>
      </w:r>
      <w:proofErr w:type="spellEnd"/>
      <w:r w:rsidRPr="00F42DD7">
        <w:rPr>
          <w:rFonts w:ascii="Times New Roman" w:eastAsia="Times New Roman" w:hAnsi="Times New Roman" w:cs="Times New Roman"/>
          <w:snapToGrid w:val="0"/>
          <w:sz w:val="28"/>
          <w:szCs w:val="24"/>
          <w:lang w:eastAsia="ru-RU"/>
        </w:rPr>
        <w:t xml:space="preserve"> – </w:t>
      </w:r>
      <w:proofErr w:type="spellStart"/>
      <w:r w:rsidRPr="00F42DD7">
        <w:rPr>
          <w:rFonts w:ascii="Times New Roman" w:eastAsia="Times New Roman" w:hAnsi="Times New Roman" w:cs="Times New Roman"/>
          <w:snapToGrid w:val="0"/>
          <w:sz w:val="28"/>
          <w:szCs w:val="24"/>
          <w:lang w:eastAsia="ru-RU"/>
        </w:rPr>
        <w:t>Положення</w:t>
      </w:r>
      <w:proofErr w:type="spellEnd"/>
      <w:r w:rsidRPr="00F42DD7">
        <w:rPr>
          <w:rFonts w:ascii="Times New Roman" w:eastAsia="Times New Roman" w:hAnsi="Times New Roman" w:cs="Times New Roman"/>
          <w:snapToGrid w:val="0"/>
          <w:sz w:val="28"/>
          <w:szCs w:val="24"/>
          <w:lang w:eastAsia="ru-RU"/>
        </w:rPr>
        <w:t xml:space="preserve">) </w:t>
      </w:r>
      <w:proofErr w:type="spellStart"/>
      <w:r w:rsidRPr="00F42DD7">
        <w:rPr>
          <w:rFonts w:ascii="Times New Roman" w:eastAsia="Times New Roman" w:hAnsi="Times New Roman" w:cs="Times New Roman"/>
          <w:snapToGrid w:val="0"/>
          <w:sz w:val="28"/>
          <w:szCs w:val="24"/>
          <w:lang w:eastAsia="ru-RU"/>
        </w:rPr>
        <w:t>визначені</w:t>
      </w:r>
      <w:proofErr w:type="spellEnd"/>
      <w:r w:rsidRPr="00F42DD7">
        <w:rPr>
          <w:rFonts w:ascii="Times New Roman" w:eastAsia="Times New Roman" w:hAnsi="Times New Roman" w:cs="Times New Roman"/>
          <w:snapToGrid w:val="0"/>
          <w:sz w:val="28"/>
          <w:szCs w:val="24"/>
          <w:lang w:eastAsia="ru-RU"/>
        </w:rPr>
        <w:t xml:space="preserve"> </w:t>
      </w:r>
      <w:proofErr w:type="spellStart"/>
      <w:r w:rsidRPr="00F42DD7">
        <w:rPr>
          <w:rFonts w:ascii="Times New Roman" w:eastAsia="Times New Roman" w:hAnsi="Times New Roman" w:cs="Times New Roman"/>
          <w:snapToGrid w:val="0"/>
          <w:sz w:val="28"/>
          <w:szCs w:val="24"/>
          <w:lang w:eastAsia="ru-RU"/>
        </w:rPr>
        <w:t>обов’язкові</w:t>
      </w:r>
      <w:proofErr w:type="spellEnd"/>
      <w:r w:rsidRPr="00F42DD7">
        <w:rPr>
          <w:rFonts w:ascii="Times New Roman" w:eastAsia="Times New Roman" w:hAnsi="Times New Roman" w:cs="Times New Roman"/>
          <w:snapToGrid w:val="0"/>
          <w:sz w:val="28"/>
          <w:szCs w:val="24"/>
          <w:lang w:eastAsia="ru-RU"/>
        </w:rPr>
        <w:t xml:space="preserve"> </w:t>
      </w:r>
      <w:proofErr w:type="spellStart"/>
      <w:r w:rsidRPr="00F42DD7">
        <w:rPr>
          <w:rFonts w:ascii="Times New Roman" w:eastAsia="Times New Roman" w:hAnsi="Times New Roman" w:cs="Times New Roman"/>
          <w:snapToGrid w:val="0"/>
          <w:sz w:val="28"/>
          <w:szCs w:val="24"/>
          <w:lang w:eastAsia="ru-RU"/>
        </w:rPr>
        <w:t>елементи</w:t>
      </w:r>
      <w:proofErr w:type="spellEnd"/>
      <w:r w:rsidRPr="00F42DD7">
        <w:rPr>
          <w:rFonts w:ascii="Times New Roman" w:eastAsia="Times New Roman" w:hAnsi="Times New Roman" w:cs="Times New Roman"/>
          <w:snapToGrid w:val="0"/>
          <w:sz w:val="28"/>
          <w:szCs w:val="24"/>
          <w:lang w:eastAsia="ru-RU"/>
        </w:rPr>
        <w:t xml:space="preserve"> для </w:t>
      </w:r>
      <w:proofErr w:type="spellStart"/>
      <w:r w:rsidRPr="00F42DD7">
        <w:rPr>
          <w:rFonts w:ascii="Times New Roman" w:eastAsia="Times New Roman" w:hAnsi="Times New Roman" w:cs="Times New Roman"/>
          <w:snapToGrid w:val="0"/>
          <w:sz w:val="28"/>
          <w:szCs w:val="24"/>
          <w:lang w:eastAsia="ru-RU"/>
        </w:rPr>
        <w:t>встановлення</w:t>
      </w:r>
      <w:proofErr w:type="spellEnd"/>
      <w:r w:rsidRPr="00F42DD7">
        <w:rPr>
          <w:rFonts w:ascii="Times New Roman" w:eastAsia="Times New Roman" w:hAnsi="Times New Roman" w:cs="Times New Roman"/>
          <w:snapToGrid w:val="0"/>
          <w:sz w:val="28"/>
          <w:szCs w:val="24"/>
          <w:lang w:eastAsia="ru-RU"/>
        </w:rPr>
        <w:t xml:space="preserve"> </w:t>
      </w:r>
      <w:proofErr w:type="spellStart"/>
      <w:r w:rsidRPr="00F42DD7">
        <w:rPr>
          <w:rFonts w:ascii="Times New Roman" w:eastAsia="Times New Roman" w:hAnsi="Times New Roman" w:cs="Times New Roman"/>
          <w:snapToGrid w:val="0"/>
          <w:sz w:val="28"/>
          <w:szCs w:val="24"/>
          <w:lang w:eastAsia="ru-RU"/>
        </w:rPr>
        <w:t>податку</w:t>
      </w:r>
      <w:proofErr w:type="spellEnd"/>
      <w:r w:rsidRPr="00F42DD7">
        <w:rPr>
          <w:rFonts w:ascii="Times New Roman" w:eastAsia="Times New Roman" w:hAnsi="Times New Roman" w:cs="Times New Roman"/>
          <w:snapToGrid w:val="0"/>
          <w:sz w:val="28"/>
          <w:szCs w:val="24"/>
          <w:lang w:eastAsia="ru-RU"/>
        </w:rPr>
        <w:t xml:space="preserve">, </w:t>
      </w:r>
      <w:proofErr w:type="spellStart"/>
      <w:r w:rsidRPr="00F42DD7">
        <w:rPr>
          <w:rFonts w:ascii="Times New Roman" w:eastAsia="Times New Roman" w:hAnsi="Times New Roman" w:cs="Times New Roman"/>
          <w:snapToGrid w:val="0"/>
          <w:sz w:val="28"/>
          <w:szCs w:val="24"/>
          <w:lang w:eastAsia="ru-RU"/>
        </w:rPr>
        <w:t>передбачені</w:t>
      </w:r>
      <w:proofErr w:type="spellEnd"/>
      <w:r w:rsidRPr="00F42DD7">
        <w:rPr>
          <w:rFonts w:ascii="Times New Roman" w:eastAsia="Times New Roman" w:hAnsi="Times New Roman" w:cs="Times New Roman"/>
          <w:snapToGrid w:val="0"/>
          <w:sz w:val="28"/>
          <w:szCs w:val="24"/>
          <w:lang w:eastAsia="ru-RU"/>
        </w:rPr>
        <w:t xml:space="preserve"> </w:t>
      </w:r>
      <w:proofErr w:type="spellStart"/>
      <w:r w:rsidRPr="00F42DD7">
        <w:rPr>
          <w:rFonts w:ascii="Times New Roman" w:eastAsia="Times New Roman" w:hAnsi="Times New Roman" w:cs="Times New Roman"/>
          <w:snapToGrid w:val="0"/>
          <w:sz w:val="28"/>
          <w:szCs w:val="24"/>
          <w:lang w:eastAsia="ru-RU"/>
        </w:rPr>
        <w:t>статтею</w:t>
      </w:r>
      <w:proofErr w:type="spellEnd"/>
      <w:r w:rsidRPr="00F42DD7">
        <w:rPr>
          <w:rFonts w:ascii="Times New Roman" w:eastAsia="Times New Roman" w:hAnsi="Times New Roman" w:cs="Times New Roman"/>
          <w:snapToGrid w:val="0"/>
          <w:sz w:val="28"/>
          <w:szCs w:val="24"/>
          <w:lang w:eastAsia="ru-RU"/>
        </w:rPr>
        <w:t xml:space="preserve"> 7 </w:t>
      </w:r>
      <w:proofErr w:type="spellStart"/>
      <w:r w:rsidRPr="00F42DD7">
        <w:rPr>
          <w:rFonts w:ascii="Times New Roman" w:eastAsia="Times New Roman" w:hAnsi="Times New Roman" w:cs="Times New Roman"/>
          <w:snapToGrid w:val="0"/>
          <w:sz w:val="28"/>
          <w:szCs w:val="24"/>
          <w:lang w:eastAsia="ru-RU"/>
        </w:rPr>
        <w:t>Податкового</w:t>
      </w:r>
      <w:proofErr w:type="spellEnd"/>
      <w:r w:rsidRPr="00F42DD7">
        <w:rPr>
          <w:rFonts w:ascii="Times New Roman" w:eastAsia="Times New Roman" w:hAnsi="Times New Roman" w:cs="Times New Roman"/>
          <w:snapToGrid w:val="0"/>
          <w:sz w:val="28"/>
          <w:szCs w:val="24"/>
          <w:lang w:eastAsia="ru-RU"/>
        </w:rPr>
        <w:t xml:space="preserve"> кодексу </w:t>
      </w:r>
      <w:proofErr w:type="spellStart"/>
      <w:r w:rsidRPr="00F42DD7">
        <w:rPr>
          <w:rFonts w:ascii="Times New Roman" w:eastAsia="Times New Roman" w:hAnsi="Times New Roman" w:cs="Times New Roman"/>
          <w:snapToGrid w:val="0"/>
          <w:sz w:val="28"/>
          <w:szCs w:val="24"/>
          <w:lang w:eastAsia="ru-RU"/>
        </w:rPr>
        <w:t>України</w:t>
      </w:r>
      <w:proofErr w:type="spellEnd"/>
      <w:r w:rsidRPr="00F42DD7">
        <w:rPr>
          <w:rFonts w:ascii="Times New Roman" w:eastAsia="Times New Roman" w:hAnsi="Times New Roman" w:cs="Times New Roman"/>
          <w:snapToGrid w:val="0"/>
          <w:sz w:val="28"/>
          <w:szCs w:val="24"/>
          <w:lang w:eastAsia="ru-RU"/>
        </w:rPr>
        <w:t xml:space="preserve">, в </w:t>
      </w:r>
      <w:proofErr w:type="spellStart"/>
      <w:r w:rsidRPr="00F42DD7">
        <w:rPr>
          <w:rFonts w:ascii="Times New Roman" w:eastAsia="Times New Roman" w:hAnsi="Times New Roman" w:cs="Times New Roman"/>
          <w:snapToGrid w:val="0"/>
          <w:sz w:val="28"/>
          <w:szCs w:val="24"/>
          <w:lang w:eastAsia="ru-RU"/>
        </w:rPr>
        <w:t>інших</w:t>
      </w:r>
      <w:proofErr w:type="spellEnd"/>
      <w:r w:rsidRPr="00F42DD7">
        <w:rPr>
          <w:rFonts w:ascii="Times New Roman" w:eastAsia="Times New Roman" w:hAnsi="Times New Roman" w:cs="Times New Roman"/>
          <w:snapToGrid w:val="0"/>
          <w:sz w:val="28"/>
          <w:szCs w:val="24"/>
          <w:lang w:eastAsia="ru-RU"/>
        </w:rPr>
        <w:t xml:space="preserve"> </w:t>
      </w:r>
      <w:proofErr w:type="spellStart"/>
      <w:r w:rsidRPr="00F42DD7">
        <w:rPr>
          <w:rFonts w:ascii="Times New Roman" w:eastAsia="Times New Roman" w:hAnsi="Times New Roman" w:cs="Times New Roman"/>
          <w:snapToGrid w:val="0"/>
          <w:sz w:val="28"/>
          <w:szCs w:val="24"/>
          <w:lang w:eastAsia="ru-RU"/>
        </w:rPr>
        <w:t>випадках</w:t>
      </w:r>
      <w:proofErr w:type="spellEnd"/>
      <w:r w:rsidRPr="00F42DD7">
        <w:rPr>
          <w:rFonts w:ascii="Times New Roman" w:eastAsia="Times New Roman" w:hAnsi="Times New Roman" w:cs="Times New Roman"/>
          <w:snapToGrid w:val="0"/>
          <w:sz w:val="28"/>
          <w:szCs w:val="24"/>
          <w:lang w:eastAsia="ru-RU"/>
        </w:rPr>
        <w:t xml:space="preserve">, не </w:t>
      </w:r>
      <w:proofErr w:type="spellStart"/>
      <w:r w:rsidRPr="00F42DD7">
        <w:rPr>
          <w:rFonts w:ascii="Times New Roman" w:eastAsia="Times New Roman" w:hAnsi="Times New Roman" w:cs="Times New Roman"/>
          <w:snapToGrid w:val="0"/>
          <w:sz w:val="28"/>
          <w:szCs w:val="24"/>
          <w:lang w:eastAsia="ru-RU"/>
        </w:rPr>
        <w:t>визначених</w:t>
      </w:r>
      <w:proofErr w:type="spellEnd"/>
      <w:r w:rsidRPr="00F42DD7">
        <w:rPr>
          <w:rFonts w:ascii="Times New Roman" w:eastAsia="Times New Roman" w:hAnsi="Times New Roman" w:cs="Times New Roman"/>
          <w:snapToGrid w:val="0"/>
          <w:sz w:val="28"/>
          <w:szCs w:val="24"/>
          <w:lang w:eastAsia="ru-RU"/>
        </w:rPr>
        <w:t xml:space="preserve"> </w:t>
      </w:r>
      <w:proofErr w:type="spellStart"/>
      <w:r w:rsidRPr="00F42DD7">
        <w:rPr>
          <w:rFonts w:ascii="Times New Roman" w:eastAsia="Times New Roman" w:hAnsi="Times New Roman" w:cs="Times New Roman"/>
          <w:snapToGrid w:val="0"/>
          <w:sz w:val="28"/>
          <w:szCs w:val="24"/>
          <w:lang w:eastAsia="ru-RU"/>
        </w:rPr>
        <w:t>Положенням</w:t>
      </w:r>
      <w:proofErr w:type="spellEnd"/>
      <w:r w:rsidRPr="00F42DD7">
        <w:rPr>
          <w:rFonts w:ascii="Times New Roman" w:eastAsia="Times New Roman" w:hAnsi="Times New Roman" w:cs="Times New Roman"/>
          <w:snapToGrid w:val="0"/>
          <w:sz w:val="28"/>
          <w:szCs w:val="24"/>
          <w:lang w:eastAsia="ru-RU"/>
        </w:rPr>
        <w:t xml:space="preserve"> про </w:t>
      </w:r>
      <w:proofErr w:type="spellStart"/>
      <w:r w:rsidRPr="00F42DD7">
        <w:rPr>
          <w:rFonts w:ascii="Times New Roman" w:eastAsia="Times New Roman" w:hAnsi="Times New Roman" w:cs="Times New Roman"/>
          <w:snapToGrid w:val="0"/>
          <w:sz w:val="28"/>
          <w:szCs w:val="24"/>
          <w:lang w:eastAsia="ru-RU"/>
        </w:rPr>
        <w:t>єдиний</w:t>
      </w:r>
      <w:proofErr w:type="spellEnd"/>
      <w:r w:rsidRPr="00F42DD7">
        <w:rPr>
          <w:rFonts w:ascii="Times New Roman" w:eastAsia="Times New Roman" w:hAnsi="Times New Roman" w:cs="Times New Roman"/>
          <w:snapToGrid w:val="0"/>
          <w:sz w:val="28"/>
          <w:szCs w:val="24"/>
          <w:lang w:eastAsia="ru-RU"/>
        </w:rPr>
        <w:t xml:space="preserve"> </w:t>
      </w:r>
      <w:proofErr w:type="spellStart"/>
      <w:proofErr w:type="gramStart"/>
      <w:r w:rsidRPr="00F42DD7">
        <w:rPr>
          <w:rFonts w:ascii="Times New Roman" w:eastAsia="Times New Roman" w:hAnsi="Times New Roman" w:cs="Times New Roman"/>
          <w:snapToGrid w:val="0"/>
          <w:sz w:val="28"/>
          <w:szCs w:val="24"/>
          <w:lang w:eastAsia="ru-RU"/>
        </w:rPr>
        <w:t>податок</w:t>
      </w:r>
      <w:proofErr w:type="spellEnd"/>
      <w:r w:rsidRPr="00F42DD7">
        <w:rPr>
          <w:rFonts w:ascii="Times New Roman" w:eastAsia="Times New Roman" w:hAnsi="Times New Roman" w:cs="Times New Roman"/>
          <w:snapToGrid w:val="0"/>
          <w:sz w:val="28"/>
          <w:szCs w:val="24"/>
          <w:lang w:eastAsia="ru-RU"/>
        </w:rPr>
        <w:t xml:space="preserve">,  </w:t>
      </w:r>
      <w:proofErr w:type="spellStart"/>
      <w:r w:rsidRPr="00F42DD7">
        <w:rPr>
          <w:rFonts w:ascii="Times New Roman" w:eastAsia="Times New Roman" w:hAnsi="Times New Roman" w:cs="Times New Roman"/>
          <w:snapToGrid w:val="0"/>
          <w:sz w:val="28"/>
          <w:szCs w:val="24"/>
          <w:lang w:eastAsia="ru-RU"/>
        </w:rPr>
        <w:t>застосовуються</w:t>
      </w:r>
      <w:proofErr w:type="spellEnd"/>
      <w:proofErr w:type="gramEnd"/>
      <w:r w:rsidRPr="00F42DD7">
        <w:rPr>
          <w:rFonts w:ascii="Times New Roman" w:eastAsia="Times New Roman" w:hAnsi="Times New Roman" w:cs="Times New Roman"/>
          <w:snapToGrid w:val="0"/>
          <w:sz w:val="28"/>
          <w:szCs w:val="24"/>
          <w:lang w:eastAsia="ru-RU"/>
        </w:rPr>
        <w:t xml:space="preserve"> </w:t>
      </w:r>
      <w:proofErr w:type="spellStart"/>
      <w:r w:rsidRPr="00F42DD7">
        <w:rPr>
          <w:rFonts w:ascii="Times New Roman" w:eastAsia="Times New Roman" w:hAnsi="Times New Roman" w:cs="Times New Roman"/>
          <w:snapToGrid w:val="0"/>
          <w:sz w:val="28"/>
          <w:szCs w:val="24"/>
          <w:lang w:eastAsia="ru-RU"/>
        </w:rPr>
        <w:t>положення</w:t>
      </w:r>
      <w:proofErr w:type="spellEnd"/>
      <w:r w:rsidRPr="00F42DD7">
        <w:rPr>
          <w:rFonts w:ascii="Times New Roman" w:eastAsia="Times New Roman" w:hAnsi="Times New Roman" w:cs="Times New Roman"/>
          <w:snapToGrid w:val="0"/>
          <w:sz w:val="28"/>
          <w:szCs w:val="24"/>
          <w:lang w:eastAsia="ru-RU"/>
        </w:rPr>
        <w:t xml:space="preserve"> </w:t>
      </w:r>
      <w:proofErr w:type="spellStart"/>
      <w:r w:rsidRPr="00F42DD7">
        <w:rPr>
          <w:rFonts w:ascii="Times New Roman" w:eastAsia="Times New Roman" w:hAnsi="Times New Roman" w:cs="Times New Roman"/>
          <w:snapToGrid w:val="0"/>
          <w:sz w:val="28"/>
          <w:szCs w:val="24"/>
          <w:lang w:eastAsia="ru-RU"/>
        </w:rPr>
        <w:t>розділу</w:t>
      </w:r>
      <w:proofErr w:type="spellEnd"/>
      <w:r w:rsidRPr="00F42DD7">
        <w:rPr>
          <w:rFonts w:ascii="Times New Roman" w:eastAsia="Times New Roman" w:hAnsi="Times New Roman" w:cs="Times New Roman"/>
          <w:snapToGrid w:val="0"/>
          <w:sz w:val="28"/>
          <w:szCs w:val="24"/>
          <w:lang w:eastAsia="ru-RU"/>
        </w:rPr>
        <w:t xml:space="preserve"> XIV </w:t>
      </w:r>
      <w:proofErr w:type="spellStart"/>
      <w:r w:rsidRPr="00F42DD7">
        <w:rPr>
          <w:rFonts w:ascii="Times New Roman" w:eastAsia="Times New Roman" w:hAnsi="Times New Roman" w:cs="Times New Roman"/>
          <w:snapToGrid w:val="0"/>
          <w:sz w:val="28"/>
          <w:szCs w:val="24"/>
          <w:lang w:eastAsia="ru-RU"/>
        </w:rPr>
        <w:t>Податкового</w:t>
      </w:r>
      <w:proofErr w:type="spellEnd"/>
      <w:r w:rsidRPr="00F42DD7">
        <w:rPr>
          <w:rFonts w:ascii="Times New Roman" w:eastAsia="Times New Roman" w:hAnsi="Times New Roman" w:cs="Times New Roman"/>
          <w:snapToGrid w:val="0"/>
          <w:sz w:val="28"/>
          <w:szCs w:val="24"/>
          <w:lang w:eastAsia="ru-RU"/>
        </w:rPr>
        <w:t xml:space="preserve"> кодексу </w:t>
      </w:r>
      <w:proofErr w:type="spellStart"/>
      <w:r w:rsidRPr="00F42DD7">
        <w:rPr>
          <w:rFonts w:ascii="Times New Roman" w:eastAsia="Times New Roman" w:hAnsi="Times New Roman" w:cs="Times New Roman"/>
          <w:snapToGrid w:val="0"/>
          <w:sz w:val="28"/>
          <w:szCs w:val="24"/>
          <w:lang w:eastAsia="ru-RU"/>
        </w:rPr>
        <w:t>України</w:t>
      </w:r>
      <w:proofErr w:type="spellEnd"/>
      <w:r w:rsidRPr="00F42DD7">
        <w:rPr>
          <w:rFonts w:ascii="Times New Roman" w:eastAsia="Times New Roman" w:hAnsi="Times New Roman" w:cs="Times New Roman"/>
          <w:snapToGrid w:val="0"/>
          <w:sz w:val="28"/>
          <w:szCs w:val="24"/>
          <w:lang w:eastAsia="ru-RU"/>
        </w:rPr>
        <w:t>.</w:t>
      </w:r>
    </w:p>
    <w:p w14:paraId="761086F4" w14:textId="77777777" w:rsidR="0081672D" w:rsidRPr="00F42DD7" w:rsidRDefault="0081672D" w:rsidP="00B82143">
      <w:pPr>
        <w:keepNext/>
        <w:tabs>
          <w:tab w:val="left" w:pos="567"/>
          <w:tab w:val="left" w:pos="851"/>
        </w:tabs>
        <w:spacing w:after="0" w:line="240" w:lineRule="auto"/>
        <w:jc w:val="both"/>
        <w:rPr>
          <w:rFonts w:ascii="Times New Roman" w:eastAsia="Times New Roman" w:hAnsi="Times New Roman" w:cs="Times New Roman"/>
          <w:snapToGrid w:val="0"/>
          <w:sz w:val="28"/>
          <w:szCs w:val="24"/>
          <w:lang w:eastAsia="ru-RU"/>
        </w:rPr>
      </w:pPr>
    </w:p>
    <w:p w14:paraId="356A8DC1" w14:textId="08CC5FB9" w:rsidR="0081672D" w:rsidRPr="00F3193B" w:rsidRDefault="0081672D" w:rsidP="00F3193B">
      <w:pPr>
        <w:keepNext/>
        <w:tabs>
          <w:tab w:val="left" w:pos="567"/>
          <w:tab w:val="left" w:pos="851"/>
        </w:tabs>
        <w:spacing w:after="0" w:line="240" w:lineRule="auto"/>
        <w:jc w:val="center"/>
        <w:rPr>
          <w:rFonts w:ascii="Times New Roman" w:eastAsia="Times New Roman" w:hAnsi="Times New Roman" w:cs="Times New Roman"/>
          <w:snapToGrid w:val="0"/>
          <w:sz w:val="28"/>
          <w:szCs w:val="24"/>
          <w:lang w:eastAsia="ru-RU"/>
        </w:rPr>
      </w:pPr>
      <w:r w:rsidRPr="00F42DD7">
        <w:rPr>
          <w:rFonts w:ascii="Times New Roman" w:eastAsia="Times New Roman" w:hAnsi="Times New Roman" w:cs="Times New Roman"/>
          <w:b/>
          <w:snapToGrid w:val="0"/>
          <w:sz w:val="28"/>
          <w:szCs w:val="24"/>
          <w:lang w:eastAsia="ru-RU"/>
        </w:rPr>
        <w:t xml:space="preserve">2. </w:t>
      </w:r>
      <w:proofErr w:type="spellStart"/>
      <w:proofErr w:type="gramStart"/>
      <w:r w:rsidRPr="00F42DD7">
        <w:rPr>
          <w:rFonts w:ascii="Times New Roman" w:eastAsia="Times New Roman" w:hAnsi="Times New Roman" w:cs="Times New Roman"/>
          <w:b/>
          <w:snapToGrid w:val="0"/>
          <w:sz w:val="28"/>
          <w:szCs w:val="24"/>
          <w:lang w:eastAsia="ru-RU"/>
        </w:rPr>
        <w:t>Платники</w:t>
      </w:r>
      <w:proofErr w:type="spellEnd"/>
      <w:r w:rsidRPr="00F42DD7">
        <w:rPr>
          <w:rFonts w:ascii="Times New Roman" w:eastAsia="Times New Roman" w:hAnsi="Times New Roman" w:cs="Times New Roman"/>
          <w:b/>
          <w:snapToGrid w:val="0"/>
          <w:sz w:val="28"/>
          <w:szCs w:val="24"/>
          <w:lang w:eastAsia="ru-RU"/>
        </w:rPr>
        <w:t xml:space="preserve">  </w:t>
      </w:r>
      <w:proofErr w:type="spellStart"/>
      <w:r w:rsidRPr="00F42DD7">
        <w:rPr>
          <w:rFonts w:ascii="Times New Roman" w:eastAsia="Times New Roman" w:hAnsi="Times New Roman" w:cs="Times New Roman"/>
          <w:b/>
          <w:snapToGrid w:val="0"/>
          <w:sz w:val="28"/>
          <w:szCs w:val="24"/>
          <w:lang w:eastAsia="ru-RU"/>
        </w:rPr>
        <w:t>податку</w:t>
      </w:r>
      <w:proofErr w:type="spellEnd"/>
      <w:proofErr w:type="gramEnd"/>
    </w:p>
    <w:p w14:paraId="53CCF450" w14:textId="77777777" w:rsidR="0081672D" w:rsidRPr="00F42DD7" w:rsidRDefault="0081672D" w:rsidP="00B82143">
      <w:pPr>
        <w:keepNext/>
        <w:tabs>
          <w:tab w:val="left" w:pos="567"/>
          <w:tab w:val="left" w:pos="851"/>
        </w:tabs>
        <w:spacing w:after="0" w:line="240" w:lineRule="auto"/>
        <w:ind w:firstLine="851"/>
        <w:jc w:val="both"/>
        <w:rPr>
          <w:rFonts w:ascii="Times New Roman" w:eastAsia="Times New Roman" w:hAnsi="Times New Roman" w:cs="Times New Roman"/>
          <w:b/>
          <w:snapToGrid w:val="0"/>
          <w:sz w:val="28"/>
          <w:szCs w:val="24"/>
          <w:lang w:eastAsia="ru-RU"/>
        </w:rPr>
      </w:pPr>
      <w:r w:rsidRPr="00F42DD7">
        <w:rPr>
          <w:rFonts w:ascii="Times New Roman" w:eastAsia="Times New Roman" w:hAnsi="Times New Roman" w:cs="Times New Roman"/>
          <w:bCs/>
          <w:snapToGrid w:val="0"/>
          <w:sz w:val="28"/>
          <w:szCs w:val="24"/>
          <w:lang w:eastAsia="ru-RU"/>
        </w:rPr>
        <w:t>2.1.</w:t>
      </w:r>
      <w:r w:rsidRPr="00F42DD7">
        <w:rPr>
          <w:rFonts w:ascii="Times New Roman" w:eastAsia="Times New Roman" w:hAnsi="Times New Roman" w:cs="Times New Roman"/>
          <w:b/>
          <w:snapToGrid w:val="0"/>
          <w:sz w:val="28"/>
          <w:szCs w:val="24"/>
          <w:lang w:eastAsia="ru-RU"/>
        </w:rPr>
        <w:t xml:space="preserve"> </w:t>
      </w:r>
      <w:proofErr w:type="spellStart"/>
      <w:r w:rsidRPr="00F42DD7">
        <w:rPr>
          <w:rFonts w:ascii="Times New Roman" w:eastAsia="Times New Roman" w:hAnsi="Times New Roman" w:cs="Times New Roman"/>
          <w:sz w:val="28"/>
          <w:szCs w:val="28"/>
          <w:lang w:eastAsia="ru-RU"/>
        </w:rPr>
        <w:t>Суб'єкти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господарювання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які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застосовують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спрощену</w:t>
      </w:r>
      <w:proofErr w:type="spellEnd"/>
      <w:r w:rsidRPr="00F42DD7">
        <w:rPr>
          <w:rFonts w:ascii="Times New Roman" w:eastAsia="Times New Roman" w:hAnsi="Times New Roman" w:cs="Times New Roman"/>
          <w:sz w:val="28"/>
          <w:szCs w:val="28"/>
          <w:lang w:eastAsia="ru-RU"/>
        </w:rPr>
        <w:t xml:space="preserve"> систему </w:t>
      </w:r>
      <w:proofErr w:type="spellStart"/>
      <w:r w:rsidRPr="00F42DD7">
        <w:rPr>
          <w:rFonts w:ascii="Times New Roman" w:eastAsia="Times New Roman" w:hAnsi="Times New Roman" w:cs="Times New Roman"/>
          <w:sz w:val="28"/>
          <w:szCs w:val="28"/>
          <w:lang w:eastAsia="ru-RU"/>
        </w:rPr>
        <w:t>оподаткування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обліку</w:t>
      </w:r>
      <w:proofErr w:type="spellEnd"/>
      <w:r w:rsidRPr="00F42DD7">
        <w:rPr>
          <w:rFonts w:ascii="Times New Roman" w:eastAsia="Times New Roman" w:hAnsi="Times New Roman" w:cs="Times New Roman"/>
          <w:sz w:val="28"/>
          <w:szCs w:val="28"/>
          <w:lang w:eastAsia="ru-RU"/>
        </w:rPr>
        <w:t xml:space="preserve"> та </w:t>
      </w:r>
      <w:proofErr w:type="spellStart"/>
      <w:r w:rsidRPr="00F42DD7">
        <w:rPr>
          <w:rFonts w:ascii="Times New Roman" w:eastAsia="Times New Roman" w:hAnsi="Times New Roman" w:cs="Times New Roman"/>
          <w:sz w:val="28"/>
          <w:szCs w:val="28"/>
          <w:lang w:eastAsia="ru-RU"/>
        </w:rPr>
        <w:t>звітності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поділяються</w:t>
      </w:r>
      <w:proofErr w:type="spellEnd"/>
      <w:r w:rsidRPr="00F42DD7">
        <w:rPr>
          <w:rFonts w:ascii="Times New Roman" w:eastAsia="Times New Roman" w:hAnsi="Times New Roman" w:cs="Times New Roman"/>
          <w:sz w:val="28"/>
          <w:szCs w:val="28"/>
          <w:lang w:eastAsia="ru-RU"/>
        </w:rPr>
        <w:t xml:space="preserve"> на </w:t>
      </w:r>
      <w:proofErr w:type="spellStart"/>
      <w:r w:rsidRPr="00F42DD7">
        <w:rPr>
          <w:rFonts w:ascii="Times New Roman" w:eastAsia="Times New Roman" w:hAnsi="Times New Roman" w:cs="Times New Roman"/>
          <w:sz w:val="28"/>
          <w:szCs w:val="28"/>
          <w:lang w:eastAsia="ru-RU"/>
        </w:rPr>
        <w:t>такі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групи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платників</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bookmarkStart w:id="103" w:name="43"/>
      <w:bookmarkEnd w:id="103"/>
    </w:p>
    <w:p w14:paraId="78C57AAC" w14:textId="77777777" w:rsidR="0081672D" w:rsidRPr="00F42DD7" w:rsidRDefault="0081672D" w:rsidP="00B82143">
      <w:pPr>
        <w:pStyle w:val="af0"/>
        <w:numPr>
          <w:ilvl w:val="0"/>
          <w:numId w:val="46"/>
        </w:numPr>
        <w:tabs>
          <w:tab w:val="left" w:pos="567"/>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перша </w:t>
      </w:r>
      <w:proofErr w:type="spellStart"/>
      <w:r w:rsidRPr="00F42DD7">
        <w:rPr>
          <w:rFonts w:ascii="Times New Roman" w:eastAsia="Times New Roman" w:hAnsi="Times New Roman" w:cs="Times New Roman"/>
          <w:sz w:val="28"/>
          <w:szCs w:val="28"/>
          <w:lang w:eastAsia="ru-RU"/>
        </w:rPr>
        <w:t>група</w:t>
      </w:r>
      <w:proofErr w:type="spellEnd"/>
      <w:r w:rsidRPr="00F42DD7">
        <w:rPr>
          <w:rFonts w:ascii="Times New Roman" w:eastAsia="Times New Roman" w:hAnsi="Times New Roman" w:cs="Times New Roman"/>
          <w:sz w:val="28"/>
          <w:szCs w:val="28"/>
          <w:lang w:eastAsia="ru-RU"/>
        </w:rPr>
        <w:t xml:space="preserve"> - </w:t>
      </w:r>
      <w:proofErr w:type="spellStart"/>
      <w:r w:rsidRPr="00F42DD7">
        <w:rPr>
          <w:rFonts w:ascii="Times New Roman" w:eastAsia="Times New Roman" w:hAnsi="Times New Roman" w:cs="Times New Roman"/>
          <w:sz w:val="28"/>
          <w:szCs w:val="28"/>
          <w:lang w:eastAsia="ru-RU"/>
        </w:rPr>
        <w:t>фізичні</w:t>
      </w:r>
      <w:proofErr w:type="spellEnd"/>
      <w:r w:rsidRPr="00F42DD7">
        <w:rPr>
          <w:rFonts w:ascii="Times New Roman" w:eastAsia="Times New Roman" w:hAnsi="Times New Roman" w:cs="Times New Roman"/>
          <w:sz w:val="28"/>
          <w:szCs w:val="28"/>
          <w:lang w:eastAsia="ru-RU"/>
        </w:rPr>
        <w:t xml:space="preserve"> особи - </w:t>
      </w:r>
      <w:proofErr w:type="spellStart"/>
      <w:r w:rsidRPr="00F42DD7">
        <w:rPr>
          <w:rFonts w:ascii="Times New Roman" w:eastAsia="Times New Roman" w:hAnsi="Times New Roman" w:cs="Times New Roman"/>
          <w:sz w:val="28"/>
          <w:szCs w:val="28"/>
          <w:lang w:eastAsia="ru-RU"/>
        </w:rPr>
        <w:t>підприємці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які</w:t>
      </w:r>
      <w:proofErr w:type="spellEnd"/>
      <w:r w:rsidRPr="00F42DD7">
        <w:rPr>
          <w:rFonts w:ascii="Times New Roman" w:eastAsia="Times New Roman" w:hAnsi="Times New Roman" w:cs="Times New Roman"/>
          <w:sz w:val="28"/>
          <w:szCs w:val="28"/>
          <w:lang w:eastAsia="ru-RU"/>
        </w:rPr>
        <w:t xml:space="preserve"> не </w:t>
      </w:r>
      <w:proofErr w:type="spellStart"/>
      <w:r w:rsidRPr="00F42DD7">
        <w:rPr>
          <w:rFonts w:ascii="Times New Roman" w:eastAsia="Times New Roman" w:hAnsi="Times New Roman" w:cs="Times New Roman"/>
          <w:sz w:val="28"/>
          <w:szCs w:val="28"/>
          <w:lang w:eastAsia="ru-RU"/>
        </w:rPr>
        <w:t>використовують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працю</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найманих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осіб</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здійснюють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виключно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роздрібний</w:t>
      </w:r>
      <w:proofErr w:type="spellEnd"/>
      <w:r w:rsidRPr="00F42DD7">
        <w:rPr>
          <w:rFonts w:ascii="Times New Roman" w:eastAsia="Times New Roman" w:hAnsi="Times New Roman" w:cs="Times New Roman"/>
          <w:sz w:val="28"/>
          <w:szCs w:val="28"/>
          <w:lang w:eastAsia="ru-RU"/>
        </w:rPr>
        <w:t xml:space="preserve"> продаж </w:t>
      </w:r>
      <w:proofErr w:type="spellStart"/>
      <w:r w:rsidRPr="00F42DD7">
        <w:rPr>
          <w:rFonts w:ascii="Times New Roman" w:eastAsia="Times New Roman" w:hAnsi="Times New Roman" w:cs="Times New Roman"/>
          <w:sz w:val="28"/>
          <w:szCs w:val="28"/>
          <w:lang w:eastAsia="ru-RU"/>
        </w:rPr>
        <w:t>товарів</w:t>
      </w:r>
      <w:proofErr w:type="spellEnd"/>
      <w:r w:rsidRPr="00F42DD7">
        <w:rPr>
          <w:rFonts w:ascii="Times New Roman" w:eastAsia="Times New Roman" w:hAnsi="Times New Roman" w:cs="Times New Roman"/>
          <w:sz w:val="28"/>
          <w:szCs w:val="28"/>
          <w:lang w:eastAsia="ru-RU"/>
        </w:rPr>
        <w:t xml:space="preserve"> з </w:t>
      </w:r>
      <w:proofErr w:type="spellStart"/>
      <w:r w:rsidRPr="00F42DD7">
        <w:rPr>
          <w:rFonts w:ascii="Times New Roman" w:eastAsia="Times New Roman" w:hAnsi="Times New Roman" w:cs="Times New Roman"/>
          <w:sz w:val="28"/>
          <w:szCs w:val="28"/>
          <w:lang w:eastAsia="ru-RU"/>
        </w:rPr>
        <w:t>торговельних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місць</w:t>
      </w:r>
      <w:proofErr w:type="spellEnd"/>
      <w:r w:rsidRPr="00F42DD7">
        <w:rPr>
          <w:rFonts w:ascii="Times New Roman" w:eastAsia="Times New Roman" w:hAnsi="Times New Roman" w:cs="Times New Roman"/>
          <w:sz w:val="28"/>
          <w:szCs w:val="28"/>
          <w:lang w:eastAsia="ru-RU"/>
        </w:rPr>
        <w:t xml:space="preserve"> на ринках та/</w:t>
      </w:r>
      <w:proofErr w:type="spellStart"/>
      <w:r w:rsidRPr="00F42DD7">
        <w:rPr>
          <w:rFonts w:ascii="Times New Roman" w:eastAsia="Times New Roman" w:hAnsi="Times New Roman" w:cs="Times New Roman"/>
          <w:sz w:val="28"/>
          <w:szCs w:val="28"/>
          <w:lang w:eastAsia="ru-RU"/>
        </w:rPr>
        <w:t>або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провадять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господарську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діяльність</w:t>
      </w:r>
      <w:proofErr w:type="spellEnd"/>
      <w:r w:rsidRPr="00F42DD7">
        <w:rPr>
          <w:rFonts w:ascii="Times New Roman" w:eastAsia="Times New Roman" w:hAnsi="Times New Roman" w:cs="Times New Roman"/>
          <w:sz w:val="28"/>
          <w:szCs w:val="28"/>
          <w:lang w:eastAsia="ru-RU"/>
        </w:rPr>
        <w:t xml:space="preserve"> з </w:t>
      </w:r>
      <w:proofErr w:type="spellStart"/>
      <w:r w:rsidRPr="00F42DD7">
        <w:rPr>
          <w:rFonts w:ascii="Times New Roman" w:eastAsia="Times New Roman" w:hAnsi="Times New Roman" w:cs="Times New Roman"/>
          <w:sz w:val="28"/>
          <w:szCs w:val="28"/>
          <w:lang w:eastAsia="ru-RU"/>
        </w:rPr>
        <w:t>надання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побутових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послуг</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населенню</w:t>
      </w:r>
      <w:proofErr w:type="spellEnd"/>
      <w:r w:rsidRPr="00F42DD7">
        <w:rPr>
          <w:rFonts w:ascii="Times New Roman" w:eastAsia="Times New Roman" w:hAnsi="Times New Roman" w:cs="Times New Roman"/>
          <w:sz w:val="28"/>
          <w:szCs w:val="28"/>
          <w:lang w:eastAsia="ru-RU"/>
        </w:rPr>
        <w:t xml:space="preserve"> і </w:t>
      </w:r>
      <w:proofErr w:type="spellStart"/>
      <w:r w:rsidRPr="00F42DD7">
        <w:rPr>
          <w:rFonts w:ascii="Times New Roman" w:eastAsia="Times New Roman" w:hAnsi="Times New Roman" w:cs="Times New Roman"/>
          <w:sz w:val="28"/>
          <w:szCs w:val="28"/>
          <w:lang w:eastAsia="ru-RU"/>
        </w:rPr>
        <w:t>обсяг</w:t>
      </w:r>
      <w:proofErr w:type="spellEnd"/>
      <w:r w:rsidRPr="00F42DD7">
        <w:rPr>
          <w:rFonts w:ascii="Times New Roman" w:eastAsia="Times New Roman" w:hAnsi="Times New Roman" w:cs="Times New Roman"/>
          <w:sz w:val="28"/>
          <w:szCs w:val="28"/>
          <w:lang w:eastAsia="ru-RU"/>
        </w:rPr>
        <w:t xml:space="preserve"> доходу </w:t>
      </w:r>
      <w:proofErr w:type="spellStart"/>
      <w:r w:rsidRPr="00F42DD7">
        <w:rPr>
          <w:rFonts w:ascii="Times New Roman" w:eastAsia="Times New Roman" w:hAnsi="Times New Roman" w:cs="Times New Roman"/>
          <w:sz w:val="28"/>
          <w:szCs w:val="28"/>
          <w:lang w:eastAsia="ru-RU"/>
        </w:rPr>
        <w:t>яких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протягом</w:t>
      </w:r>
      <w:proofErr w:type="spellEnd"/>
      <w:r w:rsidRPr="00F42DD7">
        <w:rPr>
          <w:rFonts w:ascii="Times New Roman" w:eastAsia="Times New Roman" w:hAnsi="Times New Roman" w:cs="Times New Roman"/>
          <w:sz w:val="28"/>
          <w:szCs w:val="28"/>
          <w:lang w:eastAsia="ru-RU"/>
        </w:rPr>
        <w:t xml:space="preserve"> календарного року не </w:t>
      </w:r>
      <w:proofErr w:type="spellStart"/>
      <w:r w:rsidRPr="00F42DD7">
        <w:rPr>
          <w:rFonts w:ascii="Times New Roman" w:eastAsia="Times New Roman" w:hAnsi="Times New Roman" w:cs="Times New Roman"/>
          <w:sz w:val="28"/>
          <w:szCs w:val="28"/>
          <w:lang w:eastAsia="ru-RU"/>
        </w:rPr>
        <w:t>перевищує</w:t>
      </w:r>
      <w:proofErr w:type="spellEnd"/>
      <w:r w:rsidRPr="00F42DD7">
        <w:rPr>
          <w:rFonts w:ascii="Times New Roman" w:eastAsia="Times New Roman" w:hAnsi="Times New Roman" w:cs="Times New Roman"/>
          <w:sz w:val="28"/>
          <w:szCs w:val="28"/>
          <w:lang w:eastAsia="ru-RU"/>
        </w:rPr>
        <w:t xml:space="preserve"> </w:t>
      </w:r>
      <w:r w:rsidRPr="00DE06D3">
        <w:rPr>
          <w:rFonts w:ascii="Times New Roman" w:eastAsia="Times New Roman" w:hAnsi="Times New Roman" w:cs="Times New Roman"/>
          <w:sz w:val="28"/>
          <w:szCs w:val="28"/>
          <w:lang w:val="uk-UA" w:eastAsia="ru-RU"/>
        </w:rPr>
        <w:t>300 000,00 гривень</w:t>
      </w:r>
      <w:r w:rsidRPr="00DE06D3">
        <w:rPr>
          <w:rFonts w:ascii="Times New Roman" w:eastAsia="Times New Roman" w:hAnsi="Times New Roman" w:cs="Times New Roman"/>
          <w:sz w:val="28"/>
          <w:szCs w:val="28"/>
          <w:lang w:eastAsia="ru-RU"/>
        </w:rPr>
        <w:t>;</w:t>
      </w:r>
      <w:bookmarkStart w:id="104" w:name="44"/>
      <w:bookmarkEnd w:id="104"/>
    </w:p>
    <w:p w14:paraId="4B0021FA" w14:textId="77777777" w:rsidR="0081672D" w:rsidRPr="00F42DD7" w:rsidRDefault="0081672D" w:rsidP="00B82143">
      <w:pPr>
        <w:pStyle w:val="af0"/>
        <w:numPr>
          <w:ilvl w:val="0"/>
          <w:numId w:val="46"/>
        </w:numPr>
        <w:tabs>
          <w:tab w:val="left" w:pos="567"/>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eastAsia="Times New Roman" w:hAnsi="Times New Roman" w:cs="Times New Roman"/>
          <w:sz w:val="28"/>
          <w:szCs w:val="28"/>
          <w:lang w:eastAsia="ru-RU"/>
        </w:rPr>
      </w:pPr>
      <w:proofErr w:type="gramStart"/>
      <w:r w:rsidRPr="00F42DD7">
        <w:rPr>
          <w:rFonts w:ascii="Times New Roman" w:eastAsia="Times New Roman" w:hAnsi="Times New Roman" w:cs="Times New Roman"/>
          <w:sz w:val="28"/>
          <w:szCs w:val="28"/>
          <w:lang w:eastAsia="ru-RU"/>
        </w:rPr>
        <w:t>друга</w:t>
      </w:r>
      <w:proofErr w:type="gram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група</w:t>
      </w:r>
      <w:proofErr w:type="spellEnd"/>
      <w:r w:rsidRPr="00F42DD7">
        <w:rPr>
          <w:rFonts w:ascii="Times New Roman" w:eastAsia="Times New Roman" w:hAnsi="Times New Roman" w:cs="Times New Roman"/>
          <w:sz w:val="28"/>
          <w:szCs w:val="28"/>
          <w:lang w:eastAsia="ru-RU"/>
        </w:rPr>
        <w:t xml:space="preserve"> - </w:t>
      </w:r>
      <w:proofErr w:type="spellStart"/>
      <w:r w:rsidRPr="00F42DD7">
        <w:rPr>
          <w:rFonts w:ascii="Times New Roman" w:eastAsia="Times New Roman" w:hAnsi="Times New Roman" w:cs="Times New Roman"/>
          <w:sz w:val="28"/>
          <w:szCs w:val="28"/>
          <w:lang w:eastAsia="ru-RU"/>
        </w:rPr>
        <w:t>фізичні</w:t>
      </w:r>
      <w:proofErr w:type="spellEnd"/>
      <w:r w:rsidRPr="00F42DD7">
        <w:rPr>
          <w:rFonts w:ascii="Times New Roman" w:eastAsia="Times New Roman" w:hAnsi="Times New Roman" w:cs="Times New Roman"/>
          <w:sz w:val="28"/>
          <w:szCs w:val="28"/>
          <w:lang w:eastAsia="ru-RU"/>
        </w:rPr>
        <w:t xml:space="preserve"> особи - </w:t>
      </w:r>
      <w:proofErr w:type="spellStart"/>
      <w:r w:rsidRPr="00F42DD7">
        <w:rPr>
          <w:rFonts w:ascii="Times New Roman" w:eastAsia="Times New Roman" w:hAnsi="Times New Roman" w:cs="Times New Roman"/>
          <w:sz w:val="28"/>
          <w:szCs w:val="28"/>
          <w:lang w:eastAsia="ru-RU"/>
        </w:rPr>
        <w:t>підприємці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які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здійснюють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господарську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діяльність</w:t>
      </w:r>
      <w:proofErr w:type="spellEnd"/>
      <w:r w:rsidRPr="00F42DD7">
        <w:rPr>
          <w:rFonts w:ascii="Times New Roman" w:eastAsia="Times New Roman" w:hAnsi="Times New Roman" w:cs="Times New Roman"/>
          <w:sz w:val="28"/>
          <w:szCs w:val="28"/>
          <w:lang w:eastAsia="ru-RU"/>
        </w:rPr>
        <w:t xml:space="preserve"> з </w:t>
      </w:r>
      <w:proofErr w:type="spellStart"/>
      <w:r w:rsidRPr="00F42DD7">
        <w:rPr>
          <w:rFonts w:ascii="Times New Roman" w:eastAsia="Times New Roman" w:hAnsi="Times New Roman" w:cs="Times New Roman"/>
          <w:sz w:val="28"/>
          <w:szCs w:val="28"/>
          <w:lang w:eastAsia="ru-RU"/>
        </w:rPr>
        <w:t>надання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послуг</w:t>
      </w:r>
      <w:proofErr w:type="spellEnd"/>
      <w:r w:rsidRPr="00F42DD7">
        <w:rPr>
          <w:rFonts w:ascii="Times New Roman" w:eastAsia="Times New Roman" w:hAnsi="Times New Roman" w:cs="Times New Roman"/>
          <w:sz w:val="28"/>
          <w:szCs w:val="28"/>
          <w:lang w:eastAsia="ru-RU"/>
        </w:rPr>
        <w:t xml:space="preserve">, у тому </w:t>
      </w:r>
      <w:proofErr w:type="spellStart"/>
      <w:r w:rsidRPr="00F42DD7">
        <w:rPr>
          <w:rFonts w:ascii="Times New Roman" w:eastAsia="Times New Roman" w:hAnsi="Times New Roman" w:cs="Times New Roman"/>
          <w:sz w:val="28"/>
          <w:szCs w:val="28"/>
          <w:lang w:eastAsia="ru-RU"/>
        </w:rPr>
        <w:t>числі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побутових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платникам</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та/</w:t>
      </w:r>
      <w:proofErr w:type="spellStart"/>
      <w:r w:rsidRPr="00F42DD7">
        <w:rPr>
          <w:rFonts w:ascii="Times New Roman" w:eastAsia="Times New Roman" w:hAnsi="Times New Roman" w:cs="Times New Roman"/>
          <w:sz w:val="28"/>
          <w:szCs w:val="28"/>
          <w:lang w:eastAsia="ru-RU"/>
        </w:rPr>
        <w:t>або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населенню</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виробництво</w:t>
      </w:r>
      <w:proofErr w:type="spellEnd"/>
      <w:r w:rsidRPr="00F42DD7">
        <w:rPr>
          <w:rFonts w:ascii="Times New Roman" w:eastAsia="Times New Roman" w:hAnsi="Times New Roman" w:cs="Times New Roman"/>
          <w:sz w:val="28"/>
          <w:szCs w:val="28"/>
          <w:lang w:eastAsia="ru-RU"/>
        </w:rPr>
        <w:t xml:space="preserve">  та/</w:t>
      </w:r>
      <w:proofErr w:type="spellStart"/>
      <w:r w:rsidRPr="00F42DD7">
        <w:rPr>
          <w:rFonts w:ascii="Times New Roman" w:eastAsia="Times New Roman" w:hAnsi="Times New Roman" w:cs="Times New Roman"/>
          <w:sz w:val="28"/>
          <w:szCs w:val="28"/>
          <w:lang w:eastAsia="ru-RU"/>
        </w:rPr>
        <w:t>або</w:t>
      </w:r>
      <w:proofErr w:type="spellEnd"/>
      <w:r w:rsidRPr="00F42DD7">
        <w:rPr>
          <w:rFonts w:ascii="Times New Roman" w:eastAsia="Times New Roman" w:hAnsi="Times New Roman" w:cs="Times New Roman"/>
          <w:sz w:val="28"/>
          <w:szCs w:val="28"/>
          <w:lang w:eastAsia="ru-RU"/>
        </w:rPr>
        <w:t xml:space="preserve"> продаж </w:t>
      </w:r>
      <w:proofErr w:type="spellStart"/>
      <w:r w:rsidRPr="00F42DD7">
        <w:rPr>
          <w:rFonts w:ascii="Times New Roman" w:eastAsia="Times New Roman" w:hAnsi="Times New Roman" w:cs="Times New Roman"/>
          <w:sz w:val="28"/>
          <w:szCs w:val="28"/>
          <w:lang w:eastAsia="ru-RU"/>
        </w:rPr>
        <w:t>товарів</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діяльність</w:t>
      </w:r>
      <w:proofErr w:type="spellEnd"/>
      <w:r w:rsidRPr="00F42DD7">
        <w:rPr>
          <w:rFonts w:ascii="Times New Roman" w:eastAsia="Times New Roman" w:hAnsi="Times New Roman" w:cs="Times New Roman"/>
          <w:sz w:val="28"/>
          <w:szCs w:val="28"/>
          <w:lang w:eastAsia="ru-RU"/>
        </w:rPr>
        <w:t xml:space="preserve"> у </w:t>
      </w:r>
      <w:proofErr w:type="spellStart"/>
      <w:r w:rsidRPr="00F42DD7">
        <w:rPr>
          <w:rFonts w:ascii="Times New Roman" w:eastAsia="Times New Roman" w:hAnsi="Times New Roman" w:cs="Times New Roman"/>
          <w:sz w:val="28"/>
          <w:szCs w:val="28"/>
          <w:lang w:eastAsia="ru-RU"/>
        </w:rPr>
        <w:t>сфері</w:t>
      </w:r>
      <w:proofErr w:type="spellEnd"/>
      <w:r w:rsidRPr="00F42DD7">
        <w:rPr>
          <w:rFonts w:ascii="Times New Roman" w:eastAsia="Times New Roman" w:hAnsi="Times New Roman" w:cs="Times New Roman"/>
          <w:sz w:val="28"/>
          <w:szCs w:val="28"/>
          <w:lang w:eastAsia="ru-RU"/>
        </w:rPr>
        <w:t xml:space="preserve"> ресторанного </w:t>
      </w:r>
      <w:proofErr w:type="spellStart"/>
      <w:r w:rsidRPr="00F42DD7">
        <w:rPr>
          <w:rFonts w:ascii="Times New Roman" w:eastAsia="Times New Roman" w:hAnsi="Times New Roman" w:cs="Times New Roman"/>
          <w:sz w:val="28"/>
          <w:szCs w:val="28"/>
          <w:lang w:eastAsia="ru-RU"/>
        </w:rPr>
        <w:t>господарства</w:t>
      </w:r>
      <w:proofErr w:type="spellEnd"/>
      <w:r w:rsidRPr="00F42DD7">
        <w:rPr>
          <w:rFonts w:ascii="Times New Roman" w:eastAsia="Times New Roman" w:hAnsi="Times New Roman" w:cs="Times New Roman"/>
          <w:sz w:val="28"/>
          <w:szCs w:val="28"/>
          <w:lang w:eastAsia="ru-RU"/>
        </w:rPr>
        <w:t xml:space="preserve">, за </w:t>
      </w:r>
      <w:proofErr w:type="spellStart"/>
      <w:r w:rsidRPr="00F42DD7">
        <w:rPr>
          <w:rFonts w:ascii="Times New Roman" w:eastAsia="Times New Roman" w:hAnsi="Times New Roman" w:cs="Times New Roman"/>
          <w:sz w:val="28"/>
          <w:szCs w:val="28"/>
          <w:lang w:eastAsia="ru-RU"/>
        </w:rPr>
        <w:t>умови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що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протягом</w:t>
      </w:r>
      <w:proofErr w:type="spellEnd"/>
      <w:r w:rsidRPr="00F42DD7">
        <w:rPr>
          <w:rFonts w:ascii="Times New Roman" w:eastAsia="Times New Roman" w:hAnsi="Times New Roman" w:cs="Times New Roman"/>
          <w:sz w:val="28"/>
          <w:szCs w:val="28"/>
          <w:lang w:eastAsia="ru-RU"/>
        </w:rPr>
        <w:t xml:space="preserve"> календарного року </w:t>
      </w:r>
      <w:proofErr w:type="spellStart"/>
      <w:r w:rsidRPr="00F42DD7">
        <w:rPr>
          <w:rFonts w:ascii="Times New Roman" w:eastAsia="Times New Roman" w:hAnsi="Times New Roman" w:cs="Times New Roman"/>
          <w:sz w:val="28"/>
          <w:szCs w:val="28"/>
          <w:lang w:eastAsia="ru-RU"/>
        </w:rPr>
        <w:t>відповідають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сукупності</w:t>
      </w:r>
      <w:proofErr w:type="spellEnd"/>
      <w:r w:rsidRPr="00F42DD7">
        <w:rPr>
          <w:rFonts w:ascii="Times New Roman" w:eastAsia="Times New Roman" w:hAnsi="Times New Roman" w:cs="Times New Roman"/>
          <w:sz w:val="28"/>
          <w:szCs w:val="28"/>
          <w:lang w:eastAsia="ru-RU"/>
        </w:rPr>
        <w:t xml:space="preserve"> таких </w:t>
      </w:r>
      <w:proofErr w:type="spellStart"/>
      <w:r w:rsidRPr="00F42DD7">
        <w:rPr>
          <w:rFonts w:ascii="Times New Roman" w:eastAsia="Times New Roman" w:hAnsi="Times New Roman" w:cs="Times New Roman"/>
          <w:sz w:val="28"/>
          <w:szCs w:val="28"/>
          <w:lang w:eastAsia="ru-RU"/>
        </w:rPr>
        <w:t>критеріїв</w:t>
      </w:r>
      <w:proofErr w:type="spellEnd"/>
      <w:r w:rsidRPr="00F42DD7">
        <w:rPr>
          <w:rFonts w:ascii="Times New Roman" w:eastAsia="Times New Roman" w:hAnsi="Times New Roman" w:cs="Times New Roman"/>
          <w:sz w:val="28"/>
          <w:szCs w:val="28"/>
          <w:lang w:eastAsia="ru-RU"/>
        </w:rPr>
        <w:t>:</w:t>
      </w:r>
    </w:p>
    <w:p w14:paraId="5F2459A5" w14:textId="77777777" w:rsidR="0081672D" w:rsidRPr="00F42DD7" w:rsidRDefault="0081672D" w:rsidP="00B82143">
      <w:pPr>
        <w:tabs>
          <w:tab w:val="left" w:pos="567"/>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bookmarkStart w:id="105" w:name="45"/>
      <w:bookmarkEnd w:id="105"/>
      <w:r w:rsidRPr="00F42DD7">
        <w:rPr>
          <w:rFonts w:ascii="Times New Roman" w:eastAsia="Times New Roman" w:hAnsi="Times New Roman" w:cs="Times New Roman"/>
          <w:sz w:val="28"/>
          <w:szCs w:val="28"/>
          <w:lang w:eastAsia="ru-RU"/>
        </w:rPr>
        <w:t xml:space="preserve">- не </w:t>
      </w:r>
      <w:proofErr w:type="spellStart"/>
      <w:r w:rsidRPr="00F42DD7">
        <w:rPr>
          <w:rFonts w:ascii="Times New Roman" w:eastAsia="Times New Roman" w:hAnsi="Times New Roman" w:cs="Times New Roman"/>
          <w:sz w:val="28"/>
          <w:szCs w:val="28"/>
          <w:lang w:eastAsia="ru-RU"/>
        </w:rPr>
        <w:t>використовують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працю</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найманих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осіб</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або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кількість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осіб</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які</w:t>
      </w:r>
      <w:proofErr w:type="spellEnd"/>
      <w:r w:rsidRPr="00F42DD7">
        <w:rPr>
          <w:rFonts w:ascii="Times New Roman" w:eastAsia="Times New Roman" w:hAnsi="Times New Roman" w:cs="Times New Roman"/>
          <w:sz w:val="28"/>
          <w:szCs w:val="28"/>
          <w:lang w:eastAsia="ru-RU"/>
        </w:rPr>
        <w:t xml:space="preserve"> </w:t>
      </w:r>
      <w:r w:rsidRPr="00F42DD7">
        <w:rPr>
          <w:rFonts w:ascii="Times New Roman" w:eastAsia="Times New Roman" w:hAnsi="Times New Roman" w:cs="Times New Roman"/>
          <w:sz w:val="28"/>
          <w:szCs w:val="28"/>
          <w:lang w:eastAsia="ru-RU"/>
        </w:rPr>
        <w:br/>
      </w:r>
      <w:proofErr w:type="spellStart"/>
      <w:r w:rsidRPr="00F42DD7">
        <w:rPr>
          <w:rFonts w:ascii="Times New Roman" w:eastAsia="Times New Roman" w:hAnsi="Times New Roman" w:cs="Times New Roman"/>
          <w:sz w:val="28"/>
          <w:szCs w:val="28"/>
          <w:lang w:eastAsia="ru-RU"/>
        </w:rPr>
        <w:t>перебувають</w:t>
      </w:r>
      <w:proofErr w:type="spellEnd"/>
      <w:r w:rsidRPr="00F42DD7">
        <w:rPr>
          <w:rFonts w:ascii="Times New Roman" w:eastAsia="Times New Roman" w:hAnsi="Times New Roman" w:cs="Times New Roman"/>
          <w:sz w:val="28"/>
          <w:szCs w:val="28"/>
          <w:lang w:eastAsia="ru-RU"/>
        </w:rPr>
        <w:t xml:space="preserve"> з ними у </w:t>
      </w:r>
      <w:proofErr w:type="spellStart"/>
      <w:r w:rsidRPr="00F42DD7">
        <w:rPr>
          <w:rFonts w:ascii="Times New Roman" w:eastAsia="Times New Roman" w:hAnsi="Times New Roman" w:cs="Times New Roman"/>
          <w:sz w:val="28"/>
          <w:szCs w:val="28"/>
          <w:lang w:eastAsia="ru-RU"/>
        </w:rPr>
        <w:t>трудових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відносинах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одночасно</w:t>
      </w:r>
      <w:proofErr w:type="spellEnd"/>
      <w:r w:rsidRPr="00F42DD7">
        <w:rPr>
          <w:rFonts w:ascii="Times New Roman" w:eastAsia="Times New Roman" w:hAnsi="Times New Roman" w:cs="Times New Roman"/>
          <w:sz w:val="28"/>
          <w:szCs w:val="28"/>
          <w:lang w:eastAsia="ru-RU"/>
        </w:rPr>
        <w:t xml:space="preserve"> не </w:t>
      </w:r>
      <w:proofErr w:type="spellStart"/>
      <w:r w:rsidRPr="00F42DD7">
        <w:rPr>
          <w:rFonts w:ascii="Times New Roman" w:eastAsia="Times New Roman" w:hAnsi="Times New Roman" w:cs="Times New Roman"/>
          <w:sz w:val="28"/>
          <w:szCs w:val="28"/>
          <w:lang w:eastAsia="ru-RU"/>
        </w:rPr>
        <w:t>перевищує</w:t>
      </w:r>
      <w:proofErr w:type="spellEnd"/>
      <w:r w:rsidRPr="00F42DD7">
        <w:rPr>
          <w:rFonts w:ascii="Times New Roman" w:eastAsia="Times New Roman" w:hAnsi="Times New Roman" w:cs="Times New Roman"/>
          <w:sz w:val="28"/>
          <w:szCs w:val="28"/>
          <w:lang w:eastAsia="ru-RU"/>
        </w:rPr>
        <w:t xml:space="preserve"> </w:t>
      </w:r>
      <w:r w:rsidRPr="00F42DD7">
        <w:rPr>
          <w:rFonts w:ascii="Times New Roman" w:eastAsia="Times New Roman" w:hAnsi="Times New Roman" w:cs="Times New Roman"/>
          <w:sz w:val="28"/>
          <w:szCs w:val="28"/>
          <w:lang w:eastAsia="ru-RU"/>
        </w:rPr>
        <w:br/>
        <w:t xml:space="preserve">10 </w:t>
      </w:r>
      <w:proofErr w:type="spellStart"/>
      <w:r w:rsidRPr="00F42DD7">
        <w:rPr>
          <w:rFonts w:ascii="Times New Roman" w:eastAsia="Times New Roman" w:hAnsi="Times New Roman" w:cs="Times New Roman"/>
          <w:sz w:val="28"/>
          <w:szCs w:val="28"/>
          <w:lang w:eastAsia="ru-RU"/>
        </w:rPr>
        <w:t>осіб</w:t>
      </w:r>
      <w:proofErr w:type="spellEnd"/>
      <w:r w:rsidRPr="00F42DD7">
        <w:rPr>
          <w:rFonts w:ascii="Times New Roman" w:eastAsia="Times New Roman" w:hAnsi="Times New Roman" w:cs="Times New Roman"/>
          <w:sz w:val="28"/>
          <w:szCs w:val="28"/>
          <w:lang w:eastAsia="ru-RU"/>
        </w:rPr>
        <w:t>;</w:t>
      </w:r>
    </w:p>
    <w:p w14:paraId="10900961" w14:textId="77777777" w:rsidR="0081672D" w:rsidRPr="00F42DD7" w:rsidRDefault="0081672D" w:rsidP="00B82143">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bookmarkStart w:id="106" w:name="46"/>
      <w:bookmarkEnd w:id="106"/>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обсяг</w:t>
      </w:r>
      <w:proofErr w:type="spellEnd"/>
      <w:r w:rsidRPr="00F42DD7">
        <w:rPr>
          <w:rFonts w:ascii="Times New Roman" w:eastAsia="Times New Roman" w:hAnsi="Times New Roman" w:cs="Times New Roman"/>
          <w:sz w:val="28"/>
          <w:szCs w:val="28"/>
          <w:lang w:eastAsia="ru-RU"/>
        </w:rPr>
        <w:t xml:space="preserve"> доходу не </w:t>
      </w:r>
      <w:proofErr w:type="spellStart"/>
      <w:proofErr w:type="gramStart"/>
      <w:r w:rsidRPr="00F42DD7">
        <w:rPr>
          <w:rFonts w:ascii="Times New Roman" w:eastAsia="Times New Roman" w:hAnsi="Times New Roman" w:cs="Times New Roman"/>
          <w:sz w:val="28"/>
          <w:szCs w:val="28"/>
          <w:lang w:eastAsia="ru-RU"/>
        </w:rPr>
        <w:t>перевищує</w:t>
      </w:r>
      <w:proofErr w:type="spellEnd"/>
      <w:r w:rsidRPr="00F42DD7">
        <w:rPr>
          <w:rFonts w:ascii="Times New Roman" w:eastAsia="Times New Roman" w:hAnsi="Times New Roman" w:cs="Times New Roman"/>
          <w:sz w:val="28"/>
          <w:szCs w:val="28"/>
          <w:lang w:eastAsia="ru-RU"/>
        </w:rPr>
        <w:t xml:space="preserve">  </w:t>
      </w:r>
      <w:r w:rsidRPr="00DE06D3">
        <w:rPr>
          <w:rFonts w:ascii="Times New Roman" w:eastAsia="Times New Roman" w:hAnsi="Times New Roman" w:cs="Times New Roman"/>
          <w:sz w:val="28"/>
          <w:szCs w:val="28"/>
          <w:lang w:val="uk-UA" w:eastAsia="ru-RU"/>
        </w:rPr>
        <w:t>1</w:t>
      </w:r>
      <w:proofErr w:type="gramEnd"/>
      <w:r w:rsidRPr="00DE06D3">
        <w:rPr>
          <w:rFonts w:ascii="Times New Roman" w:eastAsia="Times New Roman" w:hAnsi="Times New Roman" w:cs="Times New Roman"/>
          <w:sz w:val="28"/>
          <w:szCs w:val="28"/>
          <w:lang w:val="uk-UA" w:eastAsia="ru-RU"/>
        </w:rPr>
        <w:t> 500 000,00 гривень</w:t>
      </w:r>
      <w:r w:rsidRPr="00DE06D3">
        <w:rPr>
          <w:rFonts w:ascii="Times New Roman" w:eastAsia="Times New Roman" w:hAnsi="Times New Roman" w:cs="Times New Roman"/>
          <w:sz w:val="28"/>
          <w:szCs w:val="28"/>
          <w:lang w:eastAsia="ru-RU"/>
        </w:rPr>
        <w:t>.</w:t>
      </w:r>
      <w:r w:rsidRPr="00F42DD7">
        <w:rPr>
          <w:rFonts w:ascii="Times New Roman" w:eastAsia="Times New Roman" w:hAnsi="Times New Roman" w:cs="Times New Roman"/>
          <w:sz w:val="28"/>
          <w:szCs w:val="28"/>
          <w:lang w:eastAsia="ru-RU"/>
        </w:rPr>
        <w:t xml:space="preserve"> </w:t>
      </w:r>
    </w:p>
    <w:p w14:paraId="00C47A13" w14:textId="77777777" w:rsidR="0081672D" w:rsidRPr="00F42DD7" w:rsidRDefault="0081672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eastAsia="ru-RU"/>
        </w:rPr>
      </w:pPr>
      <w:bookmarkStart w:id="107" w:name="47"/>
      <w:bookmarkEnd w:id="107"/>
      <w:proofErr w:type="spellStart"/>
      <w:r w:rsidRPr="00F42DD7">
        <w:rPr>
          <w:rFonts w:ascii="Times New Roman" w:eastAsia="Times New Roman" w:hAnsi="Times New Roman" w:cs="Times New Roman"/>
          <w:sz w:val="28"/>
          <w:szCs w:val="28"/>
          <w:lang w:eastAsia="ru-RU"/>
        </w:rPr>
        <w:t>Дія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цього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підпункту</w:t>
      </w:r>
      <w:proofErr w:type="spellEnd"/>
      <w:r w:rsidRPr="00F42DD7">
        <w:rPr>
          <w:rFonts w:ascii="Times New Roman" w:eastAsia="Times New Roman" w:hAnsi="Times New Roman" w:cs="Times New Roman"/>
          <w:sz w:val="28"/>
          <w:szCs w:val="28"/>
          <w:lang w:eastAsia="ru-RU"/>
        </w:rPr>
        <w:t xml:space="preserve"> не </w:t>
      </w:r>
      <w:proofErr w:type="spellStart"/>
      <w:r w:rsidRPr="00F42DD7">
        <w:rPr>
          <w:rFonts w:ascii="Times New Roman" w:eastAsia="Times New Roman" w:hAnsi="Times New Roman" w:cs="Times New Roman"/>
          <w:sz w:val="28"/>
          <w:szCs w:val="28"/>
          <w:lang w:eastAsia="ru-RU"/>
        </w:rPr>
        <w:t>поширюється</w:t>
      </w:r>
      <w:proofErr w:type="spellEnd"/>
      <w:r w:rsidRPr="00F42DD7">
        <w:rPr>
          <w:rFonts w:ascii="Times New Roman" w:eastAsia="Times New Roman" w:hAnsi="Times New Roman" w:cs="Times New Roman"/>
          <w:sz w:val="28"/>
          <w:szCs w:val="28"/>
          <w:lang w:eastAsia="ru-RU"/>
        </w:rPr>
        <w:t xml:space="preserve"> на </w:t>
      </w:r>
      <w:proofErr w:type="spellStart"/>
      <w:r w:rsidRPr="00F42DD7">
        <w:rPr>
          <w:rFonts w:ascii="Times New Roman" w:eastAsia="Times New Roman" w:hAnsi="Times New Roman" w:cs="Times New Roman"/>
          <w:sz w:val="28"/>
          <w:szCs w:val="28"/>
          <w:lang w:eastAsia="ru-RU"/>
        </w:rPr>
        <w:t>фізичних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осіб</w:t>
      </w:r>
      <w:proofErr w:type="spellEnd"/>
      <w:r w:rsidRPr="00F42DD7">
        <w:rPr>
          <w:rFonts w:ascii="Times New Roman" w:eastAsia="Times New Roman" w:hAnsi="Times New Roman" w:cs="Times New Roman"/>
          <w:sz w:val="28"/>
          <w:szCs w:val="28"/>
          <w:lang w:eastAsia="ru-RU"/>
        </w:rPr>
        <w:t xml:space="preserve">- </w:t>
      </w:r>
      <w:r w:rsidRPr="00F42DD7">
        <w:rPr>
          <w:rFonts w:ascii="Times New Roman" w:eastAsia="Times New Roman" w:hAnsi="Times New Roman" w:cs="Times New Roman"/>
          <w:sz w:val="28"/>
          <w:szCs w:val="28"/>
          <w:lang w:eastAsia="ru-RU"/>
        </w:rPr>
        <w:br/>
      </w:r>
      <w:proofErr w:type="spellStart"/>
      <w:r w:rsidRPr="00F42DD7">
        <w:rPr>
          <w:rFonts w:ascii="Times New Roman" w:eastAsia="Times New Roman" w:hAnsi="Times New Roman" w:cs="Times New Roman"/>
          <w:sz w:val="28"/>
          <w:szCs w:val="28"/>
          <w:lang w:eastAsia="ru-RU"/>
        </w:rPr>
        <w:t>підприємців</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які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надають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посередницькі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послуги</w:t>
      </w:r>
      <w:proofErr w:type="spellEnd"/>
      <w:r w:rsidRPr="00F42DD7">
        <w:rPr>
          <w:rFonts w:ascii="Times New Roman" w:eastAsia="Times New Roman" w:hAnsi="Times New Roman" w:cs="Times New Roman"/>
          <w:sz w:val="28"/>
          <w:szCs w:val="28"/>
          <w:lang w:eastAsia="ru-RU"/>
        </w:rPr>
        <w:t xml:space="preserve"> з </w:t>
      </w:r>
      <w:proofErr w:type="spellStart"/>
      <w:r w:rsidRPr="00F42DD7">
        <w:rPr>
          <w:rFonts w:ascii="Times New Roman" w:eastAsia="Times New Roman" w:hAnsi="Times New Roman" w:cs="Times New Roman"/>
          <w:sz w:val="28"/>
          <w:szCs w:val="28"/>
          <w:lang w:eastAsia="ru-RU"/>
        </w:rPr>
        <w:t>купівлі</w:t>
      </w:r>
      <w:proofErr w:type="spellEnd"/>
      <w:r w:rsidRPr="00F42DD7">
        <w:rPr>
          <w:rFonts w:ascii="Times New Roman" w:eastAsia="Times New Roman" w:hAnsi="Times New Roman" w:cs="Times New Roman"/>
          <w:sz w:val="28"/>
          <w:szCs w:val="28"/>
          <w:lang w:eastAsia="ru-RU"/>
        </w:rPr>
        <w:t xml:space="preserve">, продажу, </w:t>
      </w:r>
      <w:r w:rsidRPr="00F42DD7">
        <w:rPr>
          <w:rFonts w:ascii="Times New Roman" w:eastAsia="Times New Roman" w:hAnsi="Times New Roman" w:cs="Times New Roman"/>
          <w:sz w:val="28"/>
          <w:szCs w:val="28"/>
          <w:lang w:eastAsia="ru-RU"/>
        </w:rPr>
        <w:br/>
      </w:r>
      <w:proofErr w:type="spellStart"/>
      <w:r w:rsidRPr="00F42DD7">
        <w:rPr>
          <w:rFonts w:ascii="Times New Roman" w:eastAsia="Times New Roman" w:hAnsi="Times New Roman" w:cs="Times New Roman"/>
          <w:sz w:val="28"/>
          <w:szCs w:val="28"/>
          <w:lang w:eastAsia="ru-RU"/>
        </w:rPr>
        <w:t>оренди</w:t>
      </w:r>
      <w:proofErr w:type="spellEnd"/>
      <w:r w:rsidRPr="00F42DD7">
        <w:rPr>
          <w:rFonts w:ascii="Times New Roman" w:eastAsia="Times New Roman" w:hAnsi="Times New Roman" w:cs="Times New Roman"/>
          <w:sz w:val="28"/>
          <w:szCs w:val="28"/>
          <w:lang w:eastAsia="ru-RU"/>
        </w:rPr>
        <w:t xml:space="preserve">  та </w:t>
      </w:r>
      <w:proofErr w:type="spellStart"/>
      <w:r w:rsidRPr="00F42DD7">
        <w:rPr>
          <w:rFonts w:ascii="Times New Roman" w:eastAsia="Times New Roman" w:hAnsi="Times New Roman" w:cs="Times New Roman"/>
          <w:sz w:val="28"/>
          <w:szCs w:val="28"/>
          <w:lang w:eastAsia="ru-RU"/>
        </w:rPr>
        <w:t>оцінювання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нерухомого</w:t>
      </w:r>
      <w:proofErr w:type="spellEnd"/>
      <w:r w:rsidRPr="00F42DD7">
        <w:rPr>
          <w:rFonts w:ascii="Times New Roman" w:eastAsia="Times New Roman" w:hAnsi="Times New Roman" w:cs="Times New Roman"/>
          <w:sz w:val="28"/>
          <w:szCs w:val="28"/>
          <w:lang w:eastAsia="ru-RU"/>
        </w:rPr>
        <w:t xml:space="preserve">  майна  (</w:t>
      </w:r>
      <w:proofErr w:type="spellStart"/>
      <w:r w:rsidRPr="00F42DD7">
        <w:rPr>
          <w:rFonts w:ascii="Times New Roman" w:eastAsia="Times New Roman" w:hAnsi="Times New Roman" w:cs="Times New Roman"/>
          <w:sz w:val="28"/>
          <w:szCs w:val="28"/>
          <w:lang w:eastAsia="ru-RU"/>
        </w:rPr>
        <w:t>група</w:t>
      </w:r>
      <w:proofErr w:type="spellEnd"/>
      <w:r w:rsidRPr="00F42DD7">
        <w:rPr>
          <w:rFonts w:ascii="Times New Roman" w:eastAsia="Times New Roman" w:hAnsi="Times New Roman" w:cs="Times New Roman"/>
          <w:sz w:val="28"/>
          <w:szCs w:val="28"/>
          <w:lang w:eastAsia="ru-RU"/>
        </w:rPr>
        <w:t xml:space="preserve"> 70.31 КВЕД ДК  009:2005),</w:t>
      </w:r>
      <w:hyperlink r:id="rId16" w:tgtFrame="_top" w:history="1">
        <w:r w:rsidRPr="00F42DD7">
          <w:rPr>
            <w:rFonts w:ascii="Times New Roman" w:eastAsia="Times New Roman" w:hAnsi="Times New Roman" w:cs="Times New Roman"/>
            <w:sz w:val="28"/>
            <w:szCs w:val="28"/>
            <w:lang w:eastAsia="ru-RU"/>
          </w:rPr>
          <w:t xml:space="preserve">  а </w:t>
        </w:r>
        <w:proofErr w:type="spellStart"/>
        <w:r w:rsidRPr="00F42DD7">
          <w:rPr>
            <w:rFonts w:ascii="Times New Roman" w:eastAsia="Times New Roman" w:hAnsi="Times New Roman" w:cs="Times New Roman"/>
            <w:sz w:val="28"/>
            <w:szCs w:val="28"/>
            <w:lang w:eastAsia="ru-RU"/>
          </w:rPr>
          <w:t>також</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здійснюють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діяльність</w:t>
        </w:r>
        <w:proofErr w:type="spellEnd"/>
        <w:r w:rsidRPr="00F42DD7">
          <w:rPr>
            <w:rFonts w:ascii="Times New Roman" w:eastAsia="Times New Roman" w:hAnsi="Times New Roman" w:cs="Times New Roman"/>
            <w:sz w:val="28"/>
            <w:szCs w:val="28"/>
            <w:lang w:eastAsia="ru-RU"/>
          </w:rPr>
          <w:t xml:space="preserve"> з </w:t>
        </w:r>
        <w:proofErr w:type="spellStart"/>
        <w:r w:rsidRPr="00F42DD7">
          <w:rPr>
            <w:rFonts w:ascii="Times New Roman" w:eastAsia="Times New Roman" w:hAnsi="Times New Roman" w:cs="Times New Roman"/>
            <w:sz w:val="28"/>
            <w:szCs w:val="28"/>
            <w:lang w:eastAsia="ru-RU"/>
          </w:rPr>
          <w:t>виробництва</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постачання</w:t>
        </w:r>
        <w:proofErr w:type="spellEnd"/>
        <w:r w:rsidRPr="00F42DD7">
          <w:rPr>
            <w:rFonts w:ascii="Times New Roman" w:eastAsia="Times New Roman" w:hAnsi="Times New Roman" w:cs="Times New Roman"/>
            <w:sz w:val="28"/>
            <w:szCs w:val="28"/>
            <w:lang w:eastAsia="ru-RU"/>
          </w:rPr>
          <w:t>, продажу (</w:t>
        </w:r>
        <w:proofErr w:type="spellStart"/>
        <w:r w:rsidRPr="00F42DD7">
          <w:rPr>
            <w:rFonts w:ascii="Times New Roman" w:eastAsia="Times New Roman" w:hAnsi="Times New Roman" w:cs="Times New Roman"/>
            <w:sz w:val="28"/>
            <w:szCs w:val="28"/>
            <w:lang w:eastAsia="ru-RU"/>
          </w:rPr>
          <w:t>реалізації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ювелірних</w:t>
        </w:r>
        <w:proofErr w:type="spellEnd"/>
        <w:r w:rsidRPr="00F42DD7">
          <w:rPr>
            <w:rFonts w:ascii="Times New Roman" w:eastAsia="Times New Roman" w:hAnsi="Times New Roman" w:cs="Times New Roman"/>
            <w:sz w:val="28"/>
            <w:szCs w:val="28"/>
            <w:lang w:eastAsia="ru-RU"/>
          </w:rPr>
          <w:t xml:space="preserve"> та </w:t>
        </w:r>
        <w:proofErr w:type="spellStart"/>
        <w:r w:rsidRPr="00F42DD7">
          <w:rPr>
            <w:rFonts w:ascii="Times New Roman" w:eastAsia="Times New Roman" w:hAnsi="Times New Roman" w:cs="Times New Roman"/>
            <w:sz w:val="28"/>
            <w:szCs w:val="28"/>
            <w:lang w:eastAsia="ru-RU"/>
          </w:rPr>
          <w:t>побутових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виробів</w:t>
        </w:r>
        <w:proofErr w:type="spellEnd"/>
        <w:r w:rsidRPr="00F42DD7">
          <w:rPr>
            <w:rFonts w:ascii="Times New Roman" w:eastAsia="Times New Roman" w:hAnsi="Times New Roman" w:cs="Times New Roman"/>
            <w:sz w:val="28"/>
            <w:szCs w:val="28"/>
            <w:lang w:eastAsia="ru-RU"/>
          </w:rPr>
          <w:t xml:space="preserve"> з</w:t>
        </w:r>
      </w:hyperlink>
      <w:r w:rsidRPr="00F42DD7">
        <w:rPr>
          <w:rFonts w:ascii="Times New Roman" w:eastAsia="Times New Roman" w:hAnsi="Times New Roman" w:cs="Times New Roman"/>
          <w:sz w:val="28"/>
          <w:szCs w:val="28"/>
          <w:lang w:eastAsia="ru-RU"/>
        </w:rPr>
        <w:t> </w:t>
      </w:r>
      <w:proofErr w:type="spellStart"/>
      <w:r w:rsidR="00904FDE">
        <w:fldChar w:fldCharType="begin"/>
      </w:r>
      <w:r w:rsidR="00904FDE">
        <w:instrText xml:space="preserve"> HYPERLINK "http://search.ligazakon.ua/l_doc2.nsf/link1/Z970637.html" \t "_top" </w:instrText>
      </w:r>
      <w:r w:rsidR="00904FDE">
        <w:fldChar w:fldCharType="separate"/>
      </w:r>
      <w:r w:rsidRPr="00F42DD7">
        <w:rPr>
          <w:rFonts w:ascii="Times New Roman" w:eastAsia="Times New Roman" w:hAnsi="Times New Roman" w:cs="Times New Roman"/>
          <w:sz w:val="28"/>
          <w:szCs w:val="28"/>
          <w:lang w:eastAsia="ru-RU"/>
        </w:rPr>
        <w:t>дорогоцінних</w:t>
      </w:r>
      <w:proofErr w:type="spellEnd"/>
      <w:r w:rsidRPr="00F42DD7">
        <w:rPr>
          <w:rFonts w:ascii="Times New Roman" w:eastAsia="Times New Roman" w:hAnsi="Times New Roman" w:cs="Times New Roman"/>
          <w:sz w:val="28"/>
          <w:szCs w:val="28"/>
          <w:lang w:val="uk-UA" w:eastAsia="ru-RU"/>
        </w:rPr>
        <w:t xml:space="preserve"> </w:t>
      </w:r>
      <w:proofErr w:type="spellStart"/>
      <w:r w:rsidRPr="00F42DD7">
        <w:rPr>
          <w:rFonts w:ascii="Times New Roman" w:eastAsia="Times New Roman" w:hAnsi="Times New Roman" w:cs="Times New Roman"/>
          <w:sz w:val="28"/>
          <w:szCs w:val="28"/>
          <w:lang w:eastAsia="ru-RU"/>
        </w:rPr>
        <w:t>металів</w:t>
      </w:r>
      <w:proofErr w:type="spellEnd"/>
      <w:r w:rsidR="00904FDE">
        <w:rPr>
          <w:rFonts w:ascii="Times New Roman" w:eastAsia="Times New Roman" w:hAnsi="Times New Roman" w:cs="Times New Roman"/>
          <w:sz w:val="28"/>
          <w:szCs w:val="28"/>
          <w:lang w:eastAsia="ru-RU"/>
        </w:rPr>
        <w:fldChar w:fldCharType="end"/>
      </w:r>
      <w:hyperlink r:id="rId17" w:tgtFrame="_top" w:history="1">
        <w:r w:rsidRPr="00F42DD7">
          <w:rPr>
            <w:rFonts w:ascii="Times New Roman" w:eastAsia="Times New Roman" w:hAnsi="Times New Roman" w:cs="Times New Roman"/>
            <w:sz w:val="28"/>
            <w:szCs w:val="28"/>
            <w:lang w:eastAsia="ru-RU"/>
          </w:rPr>
          <w:t>,</w:t>
        </w:r>
      </w:hyperlink>
      <w:r w:rsidRPr="00F42DD7">
        <w:rPr>
          <w:rFonts w:ascii="Times New Roman" w:eastAsia="Times New Roman" w:hAnsi="Times New Roman" w:cs="Times New Roman"/>
          <w:sz w:val="28"/>
          <w:szCs w:val="28"/>
          <w:lang w:val="uk-UA" w:eastAsia="ru-RU"/>
        </w:rPr>
        <w:t xml:space="preserve"> </w:t>
      </w:r>
      <w:hyperlink r:id="rId18" w:tgtFrame="_top" w:history="1">
        <w:proofErr w:type="spellStart"/>
        <w:r w:rsidRPr="00F42DD7">
          <w:rPr>
            <w:rFonts w:ascii="Times New Roman" w:eastAsia="Times New Roman" w:hAnsi="Times New Roman" w:cs="Times New Roman"/>
            <w:sz w:val="28"/>
            <w:szCs w:val="28"/>
            <w:lang w:eastAsia="ru-RU"/>
          </w:rPr>
          <w:t>дорогоцінного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каміння</w:t>
        </w:r>
        <w:proofErr w:type="spellEnd"/>
      </w:hyperlink>
      <w:hyperlink r:id="rId19" w:tgtFrame="_top" w:history="1">
        <w:r w:rsidRPr="00F42DD7">
          <w:rPr>
            <w:rFonts w:ascii="Times New Roman" w:eastAsia="Times New Roman" w:hAnsi="Times New Roman" w:cs="Times New Roman"/>
            <w:sz w:val="28"/>
            <w:szCs w:val="28"/>
            <w:lang w:eastAsia="ru-RU"/>
          </w:rPr>
          <w:t>,</w:t>
        </w:r>
      </w:hyperlink>
      <w:r w:rsidRPr="00F42DD7">
        <w:rPr>
          <w:rFonts w:ascii="Times New Roman" w:eastAsia="Times New Roman" w:hAnsi="Times New Roman" w:cs="Times New Roman"/>
          <w:sz w:val="28"/>
          <w:szCs w:val="28"/>
          <w:lang w:eastAsia="ru-RU"/>
        </w:rPr>
        <w:t> </w:t>
      </w:r>
      <w:proofErr w:type="spellStart"/>
      <w:r w:rsidR="00904FDE">
        <w:fldChar w:fldCharType="begin"/>
      </w:r>
      <w:r w:rsidR="00904FDE">
        <w:instrText xml:space="preserve"> HYPERLINK "http://search.ligazakon.ua/l_doc2.nsf/link1/Z970637.html" \t "_top" </w:instrText>
      </w:r>
      <w:r w:rsidR="00904FDE">
        <w:fldChar w:fldCharType="separate"/>
      </w:r>
      <w:r w:rsidRPr="00F42DD7">
        <w:rPr>
          <w:rFonts w:ascii="Times New Roman" w:eastAsia="Times New Roman" w:hAnsi="Times New Roman" w:cs="Times New Roman"/>
          <w:sz w:val="28"/>
          <w:szCs w:val="28"/>
          <w:lang w:eastAsia="ru-RU"/>
        </w:rPr>
        <w:t>дорогоцінного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каміння</w:t>
      </w:r>
      <w:proofErr w:type="spellEnd"/>
      <w:r w:rsidRPr="00F42DD7">
        <w:rPr>
          <w:rFonts w:ascii="Times New Roman" w:eastAsia="Times New Roman" w:hAnsi="Times New Roman" w:cs="Times New Roman"/>
          <w:sz w:val="28"/>
          <w:szCs w:val="28"/>
          <w:lang w:eastAsia="ru-RU"/>
        </w:rPr>
        <w:t xml:space="preserve"> органогенного </w:t>
      </w:r>
      <w:proofErr w:type="spellStart"/>
      <w:r w:rsidRPr="00F42DD7">
        <w:rPr>
          <w:rFonts w:ascii="Times New Roman" w:eastAsia="Times New Roman" w:hAnsi="Times New Roman" w:cs="Times New Roman"/>
          <w:sz w:val="28"/>
          <w:szCs w:val="28"/>
          <w:lang w:eastAsia="ru-RU"/>
        </w:rPr>
        <w:t>утворення</w:t>
      </w:r>
      <w:proofErr w:type="spellEnd"/>
      <w:r w:rsidR="00904FDE">
        <w:rPr>
          <w:rFonts w:ascii="Times New Roman" w:eastAsia="Times New Roman" w:hAnsi="Times New Roman" w:cs="Times New Roman"/>
          <w:sz w:val="28"/>
          <w:szCs w:val="28"/>
          <w:lang w:eastAsia="ru-RU"/>
        </w:rPr>
        <w:fldChar w:fldCharType="end"/>
      </w:r>
      <w:r w:rsidRPr="00F42DD7">
        <w:rPr>
          <w:rFonts w:ascii="Times New Roman" w:eastAsia="Times New Roman" w:hAnsi="Times New Roman" w:cs="Times New Roman"/>
          <w:sz w:val="28"/>
          <w:szCs w:val="28"/>
          <w:lang w:eastAsia="ru-RU"/>
        </w:rPr>
        <w:t> </w:t>
      </w:r>
      <w:hyperlink r:id="rId20" w:tgtFrame="_top" w:history="1">
        <w:r w:rsidRPr="00F42DD7">
          <w:rPr>
            <w:rFonts w:ascii="Times New Roman" w:eastAsia="Times New Roman" w:hAnsi="Times New Roman" w:cs="Times New Roman"/>
            <w:sz w:val="28"/>
            <w:szCs w:val="28"/>
            <w:lang w:eastAsia="ru-RU"/>
          </w:rPr>
          <w:t>та</w:t>
        </w:r>
      </w:hyperlink>
      <w:r w:rsidRPr="00F42DD7">
        <w:rPr>
          <w:rFonts w:ascii="Times New Roman" w:eastAsia="Times New Roman" w:hAnsi="Times New Roman" w:cs="Times New Roman"/>
          <w:sz w:val="28"/>
          <w:szCs w:val="28"/>
          <w:lang w:eastAsia="ru-RU"/>
        </w:rPr>
        <w:t xml:space="preserve"> </w:t>
      </w:r>
      <w:hyperlink r:id="rId21" w:tgtFrame="_top" w:history="1">
        <w:proofErr w:type="spellStart"/>
        <w:r w:rsidRPr="00F42DD7">
          <w:rPr>
            <w:rFonts w:ascii="Times New Roman" w:eastAsia="Times New Roman" w:hAnsi="Times New Roman" w:cs="Times New Roman"/>
            <w:sz w:val="28"/>
            <w:szCs w:val="28"/>
            <w:lang w:eastAsia="ru-RU"/>
          </w:rPr>
          <w:t>напівдорогоцінного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каміння</w:t>
        </w:r>
        <w:proofErr w:type="spellEnd"/>
      </w:hyperlink>
      <w:hyperlink r:id="rId22" w:tgtFrame="_top" w:history="1">
        <w:r w:rsidRPr="00F42DD7">
          <w:rPr>
            <w:rFonts w:ascii="Times New Roman" w:eastAsia="Times New Roman" w:hAnsi="Times New Roman" w:cs="Times New Roman"/>
            <w:sz w:val="28"/>
            <w:szCs w:val="28"/>
            <w:lang w:eastAsia="ru-RU"/>
          </w:rPr>
          <w:t>.</w:t>
        </w:r>
      </w:hyperlink>
      <w:r w:rsidRPr="00F42DD7">
        <w:rPr>
          <w:rFonts w:ascii="Times New Roman" w:eastAsia="Times New Roman" w:hAnsi="Times New Roman" w:cs="Times New Roman"/>
          <w:sz w:val="28"/>
          <w:szCs w:val="28"/>
          <w:lang w:eastAsia="ru-RU"/>
        </w:rPr>
        <w:t> </w:t>
      </w:r>
      <w:proofErr w:type="spellStart"/>
      <w:r w:rsidR="00904FDE">
        <w:fldChar w:fldCharType="begin"/>
      </w:r>
      <w:r w:rsidR="00904FDE">
        <w:instrText xml:space="preserve"> HYPERLINK "http://search.ligazakon.ua/l_doc2.nsf/link1/T140071.html" \t "_top" </w:instrText>
      </w:r>
      <w:r w:rsidR="00904FDE">
        <w:fldChar w:fldCharType="separate"/>
      </w:r>
      <w:r w:rsidRPr="00F42DD7">
        <w:rPr>
          <w:rFonts w:ascii="Times New Roman" w:eastAsia="Times New Roman" w:hAnsi="Times New Roman" w:cs="Times New Roman"/>
          <w:sz w:val="28"/>
          <w:szCs w:val="28"/>
          <w:lang w:eastAsia="ru-RU"/>
        </w:rPr>
        <w:t>Такі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фізичні</w:t>
      </w:r>
      <w:proofErr w:type="spellEnd"/>
      <w:r w:rsidRPr="00F42DD7">
        <w:rPr>
          <w:rFonts w:ascii="Times New Roman" w:eastAsia="Times New Roman" w:hAnsi="Times New Roman" w:cs="Times New Roman"/>
          <w:sz w:val="28"/>
          <w:szCs w:val="28"/>
          <w:lang w:eastAsia="ru-RU"/>
        </w:rPr>
        <w:t xml:space="preserve"> особи - </w:t>
      </w:r>
      <w:proofErr w:type="spellStart"/>
      <w:r w:rsidRPr="00F42DD7">
        <w:rPr>
          <w:rFonts w:ascii="Times New Roman" w:eastAsia="Times New Roman" w:hAnsi="Times New Roman" w:cs="Times New Roman"/>
          <w:sz w:val="28"/>
          <w:szCs w:val="28"/>
          <w:lang w:eastAsia="ru-RU"/>
        </w:rPr>
        <w:t>підприємці</w:t>
      </w:r>
      <w:proofErr w:type="spellEnd"/>
      <w:r w:rsidRPr="00F42DD7">
        <w:rPr>
          <w:rFonts w:ascii="Times New Roman" w:eastAsia="Times New Roman" w:hAnsi="Times New Roman" w:cs="Times New Roman"/>
          <w:sz w:val="28"/>
          <w:szCs w:val="28"/>
          <w:lang w:eastAsia="ru-RU"/>
        </w:rPr>
        <w:t xml:space="preserve"> належать </w:t>
      </w:r>
      <w:proofErr w:type="spellStart"/>
      <w:r w:rsidRPr="00F42DD7">
        <w:rPr>
          <w:rFonts w:ascii="Times New Roman" w:eastAsia="Times New Roman" w:hAnsi="Times New Roman" w:cs="Times New Roman"/>
          <w:sz w:val="28"/>
          <w:szCs w:val="28"/>
          <w:lang w:eastAsia="ru-RU"/>
        </w:rPr>
        <w:t>виключно</w:t>
      </w:r>
      <w:proofErr w:type="spellEnd"/>
      <w:r w:rsidRPr="00F42DD7">
        <w:rPr>
          <w:rFonts w:ascii="Times New Roman" w:eastAsia="Times New Roman" w:hAnsi="Times New Roman" w:cs="Times New Roman"/>
          <w:sz w:val="28"/>
          <w:szCs w:val="28"/>
          <w:lang w:eastAsia="ru-RU"/>
        </w:rPr>
        <w:t xml:space="preserve"> до </w:t>
      </w:r>
      <w:proofErr w:type="spellStart"/>
      <w:r w:rsidRPr="00F42DD7">
        <w:rPr>
          <w:rFonts w:ascii="Times New Roman" w:eastAsia="Times New Roman" w:hAnsi="Times New Roman" w:cs="Times New Roman"/>
          <w:sz w:val="28"/>
          <w:szCs w:val="28"/>
          <w:lang w:eastAsia="ru-RU"/>
        </w:rPr>
        <w:t>третьої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групи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платників</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якщо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відповідають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вимогам</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встановленим</w:t>
      </w:r>
      <w:proofErr w:type="spellEnd"/>
      <w:r w:rsidRPr="00F42DD7">
        <w:rPr>
          <w:rFonts w:ascii="Times New Roman" w:eastAsia="Times New Roman" w:hAnsi="Times New Roman" w:cs="Times New Roman"/>
          <w:sz w:val="28"/>
          <w:szCs w:val="28"/>
          <w:lang w:eastAsia="ru-RU"/>
        </w:rPr>
        <w:t xml:space="preserve"> для </w:t>
      </w:r>
      <w:proofErr w:type="spellStart"/>
      <w:r w:rsidRPr="00F42DD7">
        <w:rPr>
          <w:rFonts w:ascii="Times New Roman" w:eastAsia="Times New Roman" w:hAnsi="Times New Roman" w:cs="Times New Roman"/>
          <w:sz w:val="28"/>
          <w:szCs w:val="28"/>
          <w:lang w:eastAsia="ru-RU"/>
        </w:rPr>
        <w:t>такої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групи</w:t>
      </w:r>
      <w:proofErr w:type="spellEnd"/>
      <w:r w:rsidR="00904FDE">
        <w:rPr>
          <w:rFonts w:ascii="Times New Roman" w:eastAsia="Times New Roman" w:hAnsi="Times New Roman" w:cs="Times New Roman"/>
          <w:sz w:val="28"/>
          <w:szCs w:val="28"/>
          <w:lang w:eastAsia="ru-RU"/>
        </w:rPr>
        <w:fldChar w:fldCharType="end"/>
      </w:r>
      <w:r w:rsidRPr="00F42DD7">
        <w:rPr>
          <w:rFonts w:ascii="Times New Roman" w:eastAsia="Times New Roman" w:hAnsi="Times New Roman" w:cs="Times New Roman"/>
          <w:sz w:val="28"/>
          <w:szCs w:val="28"/>
          <w:lang w:eastAsia="ru-RU"/>
        </w:rPr>
        <w:t xml:space="preserve">; </w:t>
      </w:r>
    </w:p>
    <w:bookmarkStart w:id="108" w:name="48"/>
    <w:bookmarkEnd w:id="108"/>
    <w:p w14:paraId="0C8BE859" w14:textId="77777777" w:rsidR="0081672D" w:rsidRPr="00F42DD7" w:rsidRDefault="0081672D" w:rsidP="00B82143">
      <w:pPr>
        <w:pStyle w:val="af0"/>
        <w:numPr>
          <w:ilvl w:val="0"/>
          <w:numId w:val="46"/>
        </w:numPr>
        <w:shd w:val="clear" w:color="auto" w:fill="FFFFFF"/>
        <w:tabs>
          <w:tab w:val="left" w:pos="567"/>
          <w:tab w:val="left" w:pos="993"/>
          <w:tab w:val="left" w:pos="1134"/>
        </w:tabs>
        <w:spacing w:after="0" w:line="240" w:lineRule="auto"/>
        <w:ind w:left="0"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lastRenderedPageBreak/>
        <w:fldChar w:fldCharType="begin"/>
      </w:r>
      <w:r w:rsidRPr="00F42DD7">
        <w:rPr>
          <w:rFonts w:ascii="Times New Roman" w:eastAsia="Times New Roman" w:hAnsi="Times New Roman" w:cs="Times New Roman"/>
          <w:sz w:val="28"/>
          <w:szCs w:val="28"/>
          <w:lang w:eastAsia="ru-RU"/>
        </w:rPr>
        <w:instrText xml:space="preserve"> HYPERLINK "http://search.ligazakon.ua/l_doc2.nsf/link1/T140071.html" \t "_top" </w:instrText>
      </w:r>
      <w:r w:rsidRPr="00F42DD7">
        <w:rPr>
          <w:rFonts w:ascii="Times New Roman" w:eastAsia="Times New Roman" w:hAnsi="Times New Roman" w:cs="Times New Roman"/>
          <w:sz w:val="28"/>
          <w:szCs w:val="28"/>
          <w:lang w:eastAsia="ru-RU"/>
        </w:rPr>
        <w:fldChar w:fldCharType="separate"/>
      </w:r>
      <w:proofErr w:type="spellStart"/>
      <w:proofErr w:type="gramStart"/>
      <w:r w:rsidRPr="00F42DD7">
        <w:rPr>
          <w:rFonts w:ascii="Times New Roman" w:eastAsia="Times New Roman" w:hAnsi="Times New Roman" w:cs="Times New Roman"/>
          <w:sz w:val="28"/>
          <w:szCs w:val="28"/>
          <w:lang w:eastAsia="ru-RU"/>
        </w:rPr>
        <w:t>третя</w:t>
      </w:r>
      <w:proofErr w:type="spellEnd"/>
      <w:proofErr w:type="gram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група</w:t>
      </w:r>
      <w:proofErr w:type="spellEnd"/>
      <w:r w:rsidRPr="00F42DD7">
        <w:rPr>
          <w:rFonts w:ascii="Times New Roman" w:eastAsia="Times New Roman" w:hAnsi="Times New Roman" w:cs="Times New Roman"/>
          <w:sz w:val="28"/>
          <w:szCs w:val="28"/>
          <w:lang w:eastAsia="ru-RU"/>
        </w:rPr>
        <w:t xml:space="preserve"> - </w:t>
      </w:r>
      <w:proofErr w:type="spellStart"/>
      <w:r w:rsidRPr="00F42DD7">
        <w:rPr>
          <w:rFonts w:ascii="Times New Roman" w:eastAsia="Times New Roman" w:hAnsi="Times New Roman" w:cs="Times New Roman"/>
          <w:sz w:val="28"/>
          <w:szCs w:val="28"/>
          <w:lang w:eastAsia="ru-RU"/>
        </w:rPr>
        <w:t>фізичні</w:t>
      </w:r>
      <w:proofErr w:type="spellEnd"/>
      <w:r w:rsidRPr="00F42DD7">
        <w:rPr>
          <w:rFonts w:ascii="Times New Roman" w:eastAsia="Times New Roman" w:hAnsi="Times New Roman" w:cs="Times New Roman"/>
          <w:sz w:val="28"/>
          <w:szCs w:val="28"/>
          <w:lang w:eastAsia="ru-RU"/>
        </w:rPr>
        <w:t xml:space="preserve"> особи - </w:t>
      </w:r>
      <w:proofErr w:type="spellStart"/>
      <w:r w:rsidRPr="00F42DD7">
        <w:rPr>
          <w:rFonts w:ascii="Times New Roman" w:eastAsia="Times New Roman" w:hAnsi="Times New Roman" w:cs="Times New Roman"/>
          <w:sz w:val="28"/>
          <w:szCs w:val="28"/>
          <w:lang w:eastAsia="ru-RU"/>
        </w:rPr>
        <w:t>підприємці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які</w:t>
      </w:r>
      <w:proofErr w:type="spellEnd"/>
      <w:r w:rsidRPr="00F42DD7">
        <w:rPr>
          <w:rFonts w:ascii="Times New Roman" w:eastAsia="Times New Roman" w:hAnsi="Times New Roman" w:cs="Times New Roman"/>
          <w:sz w:val="28"/>
          <w:szCs w:val="28"/>
          <w:lang w:eastAsia="ru-RU"/>
        </w:rPr>
        <w:t xml:space="preserve"> не </w:t>
      </w:r>
      <w:proofErr w:type="spellStart"/>
      <w:r w:rsidRPr="00F42DD7">
        <w:rPr>
          <w:rFonts w:ascii="Times New Roman" w:eastAsia="Times New Roman" w:hAnsi="Times New Roman" w:cs="Times New Roman"/>
          <w:sz w:val="28"/>
          <w:szCs w:val="28"/>
          <w:lang w:eastAsia="ru-RU"/>
        </w:rPr>
        <w:t>використовують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працю</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найманих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осіб</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або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кількість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осіб</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які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перебувають</w:t>
      </w:r>
      <w:proofErr w:type="spellEnd"/>
      <w:r w:rsidRPr="00F42DD7">
        <w:rPr>
          <w:rFonts w:ascii="Times New Roman" w:eastAsia="Times New Roman" w:hAnsi="Times New Roman" w:cs="Times New Roman"/>
          <w:sz w:val="28"/>
          <w:szCs w:val="28"/>
          <w:lang w:eastAsia="ru-RU"/>
        </w:rPr>
        <w:t xml:space="preserve"> з ними у </w:t>
      </w:r>
      <w:proofErr w:type="spellStart"/>
      <w:r w:rsidRPr="00F42DD7">
        <w:rPr>
          <w:rFonts w:ascii="Times New Roman" w:eastAsia="Times New Roman" w:hAnsi="Times New Roman" w:cs="Times New Roman"/>
          <w:sz w:val="28"/>
          <w:szCs w:val="28"/>
          <w:lang w:eastAsia="ru-RU"/>
        </w:rPr>
        <w:t>трудових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відносинах</w:t>
      </w:r>
      <w:proofErr w:type="spellEnd"/>
      <w:r w:rsidRPr="00F42DD7">
        <w:rPr>
          <w:rFonts w:ascii="Times New Roman" w:eastAsia="Times New Roman" w:hAnsi="Times New Roman" w:cs="Times New Roman"/>
          <w:sz w:val="28"/>
          <w:szCs w:val="28"/>
          <w:lang w:eastAsia="ru-RU"/>
        </w:rPr>
        <w:t xml:space="preserve">, не </w:t>
      </w:r>
      <w:proofErr w:type="spellStart"/>
      <w:r w:rsidRPr="00F42DD7">
        <w:rPr>
          <w:rFonts w:ascii="Times New Roman" w:eastAsia="Times New Roman" w:hAnsi="Times New Roman" w:cs="Times New Roman"/>
          <w:sz w:val="28"/>
          <w:szCs w:val="28"/>
          <w:lang w:eastAsia="ru-RU"/>
        </w:rPr>
        <w:t>обмежена</w:t>
      </w:r>
      <w:proofErr w:type="spellEnd"/>
      <w:r w:rsidRPr="00F42DD7">
        <w:rPr>
          <w:rFonts w:ascii="Times New Roman" w:eastAsia="Times New Roman" w:hAnsi="Times New Roman" w:cs="Times New Roman"/>
          <w:sz w:val="28"/>
          <w:szCs w:val="28"/>
          <w:lang w:eastAsia="ru-RU"/>
        </w:rPr>
        <w:t xml:space="preserve"> та </w:t>
      </w:r>
      <w:proofErr w:type="spellStart"/>
      <w:r w:rsidRPr="00F42DD7">
        <w:rPr>
          <w:rFonts w:ascii="Times New Roman" w:eastAsia="Times New Roman" w:hAnsi="Times New Roman" w:cs="Times New Roman"/>
          <w:sz w:val="28"/>
          <w:szCs w:val="28"/>
          <w:lang w:eastAsia="ru-RU"/>
        </w:rPr>
        <w:t>юридичні</w:t>
      </w:r>
      <w:proofErr w:type="spellEnd"/>
      <w:r w:rsidRPr="00F42DD7">
        <w:rPr>
          <w:rFonts w:ascii="Times New Roman" w:eastAsia="Times New Roman" w:hAnsi="Times New Roman" w:cs="Times New Roman"/>
          <w:sz w:val="28"/>
          <w:szCs w:val="28"/>
          <w:lang w:eastAsia="ru-RU"/>
        </w:rPr>
        <w:t xml:space="preserve"> особи - </w:t>
      </w:r>
      <w:proofErr w:type="spellStart"/>
      <w:r w:rsidRPr="00F42DD7">
        <w:rPr>
          <w:rFonts w:ascii="Times New Roman" w:eastAsia="Times New Roman" w:hAnsi="Times New Roman" w:cs="Times New Roman"/>
          <w:sz w:val="28"/>
          <w:szCs w:val="28"/>
          <w:lang w:eastAsia="ru-RU"/>
        </w:rPr>
        <w:t>суб’єкти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господарювання</w:t>
      </w:r>
      <w:proofErr w:type="spellEnd"/>
      <w:r w:rsidRPr="00F42DD7">
        <w:rPr>
          <w:rFonts w:ascii="Times New Roman" w:eastAsia="Times New Roman" w:hAnsi="Times New Roman" w:cs="Times New Roman"/>
          <w:sz w:val="28"/>
          <w:szCs w:val="28"/>
          <w:lang w:eastAsia="ru-RU"/>
        </w:rPr>
        <w:t xml:space="preserve"> будь-</w:t>
      </w:r>
      <w:proofErr w:type="spellStart"/>
      <w:r w:rsidRPr="00F42DD7">
        <w:rPr>
          <w:rFonts w:ascii="Times New Roman" w:eastAsia="Times New Roman" w:hAnsi="Times New Roman" w:cs="Times New Roman"/>
          <w:sz w:val="28"/>
          <w:szCs w:val="28"/>
          <w:lang w:eastAsia="ru-RU"/>
        </w:rPr>
        <w:t>якої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організаційно-правової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форми</w:t>
      </w:r>
      <w:proofErr w:type="spellEnd"/>
      <w:r w:rsidRPr="00F42DD7">
        <w:rPr>
          <w:rFonts w:ascii="Times New Roman" w:eastAsia="Times New Roman" w:hAnsi="Times New Roman" w:cs="Times New Roman"/>
          <w:sz w:val="28"/>
          <w:szCs w:val="28"/>
          <w:lang w:eastAsia="ru-RU"/>
        </w:rPr>
        <w:t xml:space="preserve">, у </w:t>
      </w:r>
      <w:proofErr w:type="spellStart"/>
      <w:r w:rsidRPr="00F42DD7">
        <w:rPr>
          <w:rFonts w:ascii="Times New Roman" w:eastAsia="Times New Roman" w:hAnsi="Times New Roman" w:cs="Times New Roman"/>
          <w:sz w:val="28"/>
          <w:szCs w:val="28"/>
          <w:lang w:eastAsia="ru-RU"/>
        </w:rPr>
        <w:t>яких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протягом</w:t>
      </w:r>
      <w:proofErr w:type="spellEnd"/>
      <w:r w:rsidRPr="00F42DD7">
        <w:rPr>
          <w:rFonts w:ascii="Times New Roman" w:eastAsia="Times New Roman" w:hAnsi="Times New Roman" w:cs="Times New Roman"/>
          <w:sz w:val="28"/>
          <w:szCs w:val="28"/>
          <w:lang w:eastAsia="ru-RU"/>
        </w:rPr>
        <w:t xml:space="preserve"> календарного року </w:t>
      </w:r>
      <w:proofErr w:type="spellStart"/>
      <w:r w:rsidRPr="00F42DD7">
        <w:rPr>
          <w:rFonts w:ascii="Times New Roman" w:eastAsia="Times New Roman" w:hAnsi="Times New Roman" w:cs="Times New Roman"/>
          <w:sz w:val="28"/>
          <w:szCs w:val="28"/>
          <w:lang w:eastAsia="ru-RU"/>
        </w:rPr>
        <w:t>обсяг</w:t>
      </w:r>
      <w:proofErr w:type="spellEnd"/>
      <w:r w:rsidRPr="00F42DD7">
        <w:rPr>
          <w:rFonts w:ascii="Times New Roman" w:eastAsia="Times New Roman" w:hAnsi="Times New Roman" w:cs="Times New Roman"/>
          <w:sz w:val="28"/>
          <w:szCs w:val="28"/>
          <w:lang w:eastAsia="ru-RU"/>
        </w:rPr>
        <w:t xml:space="preserve"> доходу не </w:t>
      </w:r>
      <w:proofErr w:type="spellStart"/>
      <w:r w:rsidRPr="00F42DD7">
        <w:rPr>
          <w:rFonts w:ascii="Times New Roman" w:eastAsia="Times New Roman" w:hAnsi="Times New Roman" w:cs="Times New Roman"/>
          <w:sz w:val="28"/>
          <w:szCs w:val="28"/>
          <w:lang w:eastAsia="ru-RU"/>
        </w:rPr>
        <w:t>перевищує</w:t>
      </w:r>
      <w:proofErr w:type="spellEnd"/>
      <w:r w:rsidRPr="00DE06D3">
        <w:rPr>
          <w:rFonts w:ascii="Times New Roman" w:eastAsia="Times New Roman" w:hAnsi="Times New Roman" w:cs="Times New Roman"/>
          <w:sz w:val="28"/>
          <w:szCs w:val="28"/>
          <w:lang w:eastAsia="ru-RU"/>
        </w:rPr>
        <w:t xml:space="preserve"> </w:t>
      </w:r>
      <w:r w:rsidRPr="00DE06D3">
        <w:rPr>
          <w:rFonts w:ascii="Times New Roman" w:eastAsia="Times New Roman" w:hAnsi="Times New Roman" w:cs="Times New Roman"/>
          <w:sz w:val="28"/>
          <w:szCs w:val="28"/>
          <w:lang w:val="uk-UA" w:eastAsia="ru-RU"/>
        </w:rPr>
        <w:t>5 000 000,00 гривень</w:t>
      </w:r>
      <w:r w:rsidRPr="00DE06D3">
        <w:rPr>
          <w:rFonts w:ascii="Times New Roman" w:eastAsia="Times New Roman" w:hAnsi="Times New Roman" w:cs="Times New Roman"/>
          <w:sz w:val="28"/>
          <w:szCs w:val="28"/>
          <w:lang w:eastAsia="ru-RU"/>
        </w:rPr>
        <w:t>;</w:t>
      </w:r>
      <w:r w:rsidRPr="00F42DD7">
        <w:rPr>
          <w:rFonts w:ascii="Times New Roman" w:eastAsia="Times New Roman" w:hAnsi="Times New Roman" w:cs="Times New Roman"/>
          <w:sz w:val="28"/>
          <w:szCs w:val="28"/>
          <w:lang w:eastAsia="ru-RU"/>
        </w:rPr>
        <w:fldChar w:fldCharType="end"/>
      </w:r>
    </w:p>
    <w:p w14:paraId="6E5D4FB5" w14:textId="77777777" w:rsidR="0081672D" w:rsidRPr="00F42DD7" w:rsidRDefault="00AD2A29" w:rsidP="00B82143">
      <w:pPr>
        <w:pStyle w:val="af0"/>
        <w:numPr>
          <w:ilvl w:val="0"/>
          <w:numId w:val="46"/>
        </w:numPr>
        <w:shd w:val="clear" w:color="auto" w:fill="FFFFFF"/>
        <w:tabs>
          <w:tab w:val="left" w:pos="567"/>
          <w:tab w:val="left" w:pos="993"/>
          <w:tab w:val="left" w:pos="1134"/>
        </w:tabs>
        <w:spacing w:after="0" w:line="240" w:lineRule="auto"/>
        <w:ind w:left="0" w:firstLine="851"/>
        <w:jc w:val="both"/>
        <w:rPr>
          <w:rFonts w:ascii="Times New Roman" w:eastAsia="Times New Roman" w:hAnsi="Times New Roman" w:cs="Times New Roman"/>
          <w:sz w:val="28"/>
          <w:szCs w:val="28"/>
          <w:lang w:eastAsia="ru-RU"/>
        </w:rPr>
      </w:pPr>
      <w:hyperlink r:id="rId23" w:tgtFrame="_top" w:history="1">
        <w:proofErr w:type="spellStart"/>
        <w:r w:rsidR="0081672D" w:rsidRPr="00F42DD7">
          <w:rPr>
            <w:rFonts w:ascii="Times New Roman" w:eastAsia="Times New Roman" w:hAnsi="Times New Roman" w:cs="Times New Roman"/>
            <w:sz w:val="28"/>
            <w:szCs w:val="28"/>
            <w:lang w:eastAsia="ru-RU"/>
          </w:rPr>
          <w:t>четверта</w:t>
        </w:r>
        <w:proofErr w:type="spellEnd"/>
        <w:r w:rsidR="0081672D" w:rsidRPr="00F42DD7">
          <w:rPr>
            <w:rFonts w:ascii="Times New Roman" w:eastAsia="Times New Roman" w:hAnsi="Times New Roman" w:cs="Times New Roman"/>
            <w:sz w:val="28"/>
            <w:szCs w:val="28"/>
            <w:lang w:eastAsia="ru-RU"/>
          </w:rPr>
          <w:t xml:space="preserve"> </w:t>
        </w:r>
        <w:proofErr w:type="spellStart"/>
        <w:r w:rsidR="0081672D" w:rsidRPr="00F42DD7">
          <w:rPr>
            <w:rFonts w:ascii="Times New Roman" w:eastAsia="Times New Roman" w:hAnsi="Times New Roman" w:cs="Times New Roman"/>
            <w:sz w:val="28"/>
            <w:szCs w:val="28"/>
            <w:lang w:eastAsia="ru-RU"/>
          </w:rPr>
          <w:t>група</w:t>
        </w:r>
        <w:proofErr w:type="spellEnd"/>
        <w:r w:rsidR="0081672D" w:rsidRPr="00F42DD7">
          <w:rPr>
            <w:rFonts w:ascii="Times New Roman" w:eastAsia="Times New Roman" w:hAnsi="Times New Roman" w:cs="Times New Roman"/>
            <w:sz w:val="28"/>
            <w:szCs w:val="28"/>
            <w:lang w:eastAsia="ru-RU"/>
          </w:rPr>
          <w:t xml:space="preserve"> - </w:t>
        </w:r>
        <w:proofErr w:type="spellStart"/>
        <w:r w:rsidR="0081672D" w:rsidRPr="00F42DD7">
          <w:rPr>
            <w:rFonts w:ascii="Times New Roman" w:eastAsia="Times New Roman" w:hAnsi="Times New Roman" w:cs="Times New Roman"/>
            <w:sz w:val="28"/>
            <w:szCs w:val="28"/>
            <w:lang w:eastAsia="ru-RU"/>
          </w:rPr>
          <w:t>сільськогосподарські</w:t>
        </w:r>
        <w:proofErr w:type="spellEnd"/>
        <w:r w:rsidR="0081672D" w:rsidRPr="00F42DD7">
          <w:rPr>
            <w:rFonts w:ascii="Times New Roman" w:eastAsia="Times New Roman" w:hAnsi="Times New Roman" w:cs="Times New Roman"/>
            <w:sz w:val="28"/>
            <w:szCs w:val="28"/>
            <w:lang w:eastAsia="ru-RU"/>
          </w:rPr>
          <w:t xml:space="preserve"> </w:t>
        </w:r>
        <w:proofErr w:type="spellStart"/>
        <w:r w:rsidR="0081672D" w:rsidRPr="00F42DD7">
          <w:rPr>
            <w:rFonts w:ascii="Times New Roman" w:eastAsia="Times New Roman" w:hAnsi="Times New Roman" w:cs="Times New Roman"/>
            <w:sz w:val="28"/>
            <w:szCs w:val="28"/>
            <w:lang w:eastAsia="ru-RU"/>
          </w:rPr>
          <w:t>товаровиробники</w:t>
        </w:r>
        <w:proofErr w:type="spellEnd"/>
        <w:r w:rsidR="0081672D" w:rsidRPr="00F42DD7">
          <w:rPr>
            <w:rFonts w:ascii="Times New Roman" w:eastAsia="Times New Roman" w:hAnsi="Times New Roman" w:cs="Times New Roman"/>
            <w:sz w:val="28"/>
            <w:szCs w:val="28"/>
            <w:lang w:eastAsia="ru-RU"/>
          </w:rPr>
          <w:t xml:space="preserve">, </w:t>
        </w:r>
        <w:proofErr w:type="spellStart"/>
        <w:r w:rsidR="0081672D" w:rsidRPr="00F42DD7">
          <w:rPr>
            <w:rFonts w:ascii="Times New Roman" w:eastAsia="Times New Roman" w:hAnsi="Times New Roman" w:cs="Times New Roman"/>
            <w:sz w:val="28"/>
            <w:szCs w:val="28"/>
            <w:lang w:eastAsia="ru-RU"/>
          </w:rPr>
          <w:t>які</w:t>
        </w:r>
        <w:proofErr w:type="spellEnd"/>
        <w:r w:rsidR="0081672D" w:rsidRPr="00F42DD7">
          <w:rPr>
            <w:rFonts w:ascii="Times New Roman" w:eastAsia="Times New Roman" w:hAnsi="Times New Roman" w:cs="Times New Roman"/>
            <w:sz w:val="28"/>
            <w:szCs w:val="28"/>
            <w:lang w:eastAsia="ru-RU"/>
          </w:rPr>
          <w:t xml:space="preserve"> </w:t>
        </w:r>
        <w:proofErr w:type="spellStart"/>
        <w:r w:rsidR="0081672D" w:rsidRPr="00F42DD7">
          <w:rPr>
            <w:rFonts w:ascii="Times New Roman" w:eastAsia="Times New Roman" w:hAnsi="Times New Roman" w:cs="Times New Roman"/>
            <w:sz w:val="28"/>
            <w:szCs w:val="28"/>
            <w:lang w:eastAsia="ru-RU"/>
          </w:rPr>
          <w:t>визначені</w:t>
        </w:r>
        <w:proofErr w:type="spellEnd"/>
        <w:r w:rsidR="0081672D" w:rsidRPr="00F42DD7">
          <w:rPr>
            <w:rFonts w:ascii="Times New Roman" w:eastAsia="Times New Roman" w:hAnsi="Times New Roman" w:cs="Times New Roman"/>
            <w:sz w:val="28"/>
            <w:szCs w:val="28"/>
            <w:lang w:eastAsia="ru-RU"/>
          </w:rPr>
          <w:t xml:space="preserve"> </w:t>
        </w:r>
        <w:proofErr w:type="spellStart"/>
        <w:r w:rsidR="0081672D" w:rsidRPr="00F42DD7">
          <w:rPr>
            <w:rFonts w:ascii="Times New Roman" w:eastAsia="Times New Roman" w:hAnsi="Times New Roman" w:cs="Times New Roman"/>
            <w:sz w:val="28"/>
            <w:szCs w:val="28"/>
            <w:lang w:eastAsia="ru-RU"/>
          </w:rPr>
          <w:t>підпунктом</w:t>
        </w:r>
        <w:proofErr w:type="spellEnd"/>
        <w:r w:rsidR="0081672D" w:rsidRPr="00F42DD7">
          <w:rPr>
            <w:rFonts w:ascii="Times New Roman" w:eastAsia="Times New Roman" w:hAnsi="Times New Roman" w:cs="Times New Roman"/>
            <w:sz w:val="28"/>
            <w:szCs w:val="28"/>
            <w:lang w:eastAsia="ru-RU"/>
          </w:rPr>
          <w:t xml:space="preserve"> 4 пункту 291.4 </w:t>
        </w:r>
        <w:proofErr w:type="spellStart"/>
        <w:r w:rsidR="0081672D" w:rsidRPr="00F42DD7">
          <w:rPr>
            <w:rFonts w:ascii="Times New Roman" w:eastAsia="Times New Roman" w:hAnsi="Times New Roman" w:cs="Times New Roman"/>
            <w:sz w:val="28"/>
            <w:szCs w:val="28"/>
            <w:lang w:eastAsia="ru-RU"/>
          </w:rPr>
          <w:t>статті</w:t>
        </w:r>
        <w:proofErr w:type="spellEnd"/>
        <w:r w:rsidR="0081672D" w:rsidRPr="00F42DD7">
          <w:rPr>
            <w:rFonts w:ascii="Times New Roman" w:eastAsia="Times New Roman" w:hAnsi="Times New Roman" w:cs="Times New Roman"/>
            <w:sz w:val="28"/>
            <w:szCs w:val="28"/>
            <w:lang w:eastAsia="ru-RU"/>
          </w:rPr>
          <w:t xml:space="preserve"> 291 </w:t>
        </w:r>
        <w:proofErr w:type="spellStart"/>
        <w:r w:rsidR="0081672D" w:rsidRPr="00F42DD7">
          <w:rPr>
            <w:rFonts w:ascii="Times New Roman" w:eastAsia="Times New Roman" w:hAnsi="Times New Roman" w:cs="Times New Roman"/>
            <w:sz w:val="28"/>
            <w:szCs w:val="28"/>
            <w:lang w:eastAsia="ru-RU"/>
          </w:rPr>
          <w:t>Податкового</w:t>
        </w:r>
        <w:proofErr w:type="spellEnd"/>
        <w:r w:rsidR="0081672D" w:rsidRPr="00F42DD7">
          <w:rPr>
            <w:rFonts w:ascii="Times New Roman" w:eastAsia="Times New Roman" w:hAnsi="Times New Roman" w:cs="Times New Roman"/>
            <w:sz w:val="28"/>
            <w:szCs w:val="28"/>
            <w:lang w:eastAsia="ru-RU"/>
          </w:rPr>
          <w:t xml:space="preserve"> кодексу </w:t>
        </w:r>
        <w:proofErr w:type="spellStart"/>
        <w:r w:rsidR="0081672D" w:rsidRPr="00F42DD7">
          <w:rPr>
            <w:rFonts w:ascii="Times New Roman" w:eastAsia="Times New Roman" w:hAnsi="Times New Roman" w:cs="Times New Roman"/>
            <w:sz w:val="28"/>
            <w:szCs w:val="28"/>
            <w:lang w:eastAsia="ru-RU"/>
          </w:rPr>
          <w:t>Україн</w:t>
        </w:r>
        <w:proofErr w:type="spellEnd"/>
        <w:r w:rsidR="0081672D" w:rsidRPr="00F42DD7">
          <w:rPr>
            <w:rFonts w:ascii="Times New Roman" w:eastAsia="Times New Roman" w:hAnsi="Times New Roman" w:cs="Times New Roman"/>
            <w:sz w:val="28"/>
            <w:szCs w:val="28"/>
            <w:lang w:val="uk-UA" w:eastAsia="ru-RU"/>
          </w:rPr>
          <w:t>и</w:t>
        </w:r>
      </w:hyperlink>
      <w:r w:rsidR="0081672D" w:rsidRPr="00F42DD7">
        <w:rPr>
          <w:rFonts w:ascii="Times New Roman" w:eastAsia="Times New Roman" w:hAnsi="Times New Roman" w:cs="Times New Roman"/>
          <w:sz w:val="28"/>
          <w:szCs w:val="28"/>
          <w:lang w:val="uk-UA" w:eastAsia="ru-RU"/>
        </w:rPr>
        <w:t>:</w:t>
      </w:r>
    </w:p>
    <w:p w14:paraId="0CC7D2FF" w14:textId="77777777" w:rsidR="0081672D" w:rsidRPr="00F42DD7" w:rsidRDefault="0081672D" w:rsidP="00B82143">
      <w:pPr>
        <w:pStyle w:val="af0"/>
        <w:shd w:val="clear" w:color="auto" w:fill="FFFFFF"/>
        <w:tabs>
          <w:tab w:val="left" w:pos="567"/>
          <w:tab w:val="left" w:pos="993"/>
          <w:tab w:val="left" w:pos="1134"/>
        </w:tabs>
        <w:spacing w:after="0" w:line="240" w:lineRule="auto"/>
        <w:ind w:left="0"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 xml:space="preserve">а) юридичні особи незалежно від організаційно-правової форми, у яких частка сільськогосподарського </w:t>
      </w:r>
      <w:proofErr w:type="spellStart"/>
      <w:r w:rsidRPr="00F42DD7">
        <w:rPr>
          <w:rFonts w:ascii="Times New Roman" w:eastAsia="Times New Roman" w:hAnsi="Times New Roman" w:cs="Times New Roman"/>
          <w:sz w:val="28"/>
          <w:szCs w:val="28"/>
          <w:lang w:val="uk-UA" w:eastAsia="ru-RU"/>
        </w:rPr>
        <w:t>товаровиробництва</w:t>
      </w:r>
      <w:proofErr w:type="spellEnd"/>
      <w:r w:rsidRPr="00F42DD7">
        <w:rPr>
          <w:rFonts w:ascii="Times New Roman" w:eastAsia="Times New Roman" w:hAnsi="Times New Roman" w:cs="Times New Roman"/>
          <w:sz w:val="28"/>
          <w:szCs w:val="28"/>
          <w:lang w:val="uk-UA" w:eastAsia="ru-RU"/>
        </w:rPr>
        <w:t xml:space="preserve"> за попередній податковий (звітний) рік дорівнює або перевищує </w:t>
      </w:r>
      <w:r w:rsidRPr="00DE06D3">
        <w:rPr>
          <w:rFonts w:ascii="Times New Roman" w:eastAsia="Times New Roman" w:hAnsi="Times New Roman" w:cs="Times New Roman"/>
          <w:sz w:val="28"/>
          <w:szCs w:val="28"/>
          <w:lang w:val="uk-UA" w:eastAsia="ru-RU"/>
        </w:rPr>
        <w:t>75 відсотків;</w:t>
      </w:r>
    </w:p>
    <w:p w14:paraId="68F642A5" w14:textId="77777777" w:rsidR="0081672D" w:rsidRPr="00F42DD7" w:rsidRDefault="0081672D" w:rsidP="00B82143">
      <w:pPr>
        <w:pStyle w:val="af0"/>
        <w:shd w:val="clear" w:color="auto" w:fill="FFFFFF"/>
        <w:tabs>
          <w:tab w:val="left" w:pos="567"/>
          <w:tab w:val="left" w:pos="993"/>
          <w:tab w:val="left" w:pos="1134"/>
        </w:tabs>
        <w:spacing w:after="0" w:line="240" w:lineRule="auto"/>
        <w:ind w:left="0"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б) фізичні особи - підприємці, які провадять діяльність виключно в межах фермерського господарства, зареєстрованого відповідно до Закону України "Про фермерське господарство", за умови виконання сукупності таких вимог:</w:t>
      </w:r>
    </w:p>
    <w:p w14:paraId="4A67B51E" w14:textId="77777777" w:rsidR="0081672D" w:rsidRPr="00F42DD7" w:rsidRDefault="0081672D" w:rsidP="00B82143">
      <w:pPr>
        <w:pStyle w:val="af0"/>
        <w:shd w:val="clear" w:color="auto" w:fill="FFFFFF"/>
        <w:tabs>
          <w:tab w:val="left" w:pos="567"/>
          <w:tab w:val="left" w:pos="851"/>
          <w:tab w:val="left" w:pos="993"/>
          <w:tab w:val="left" w:pos="1134"/>
        </w:tabs>
        <w:spacing w:after="0" w:line="240" w:lineRule="auto"/>
        <w:ind w:left="0"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 xml:space="preserve">- здійснюють виключно вирощування, відгодовування сільськогосподарської продукції, збирання, вилов, переробку такої </w:t>
      </w:r>
      <w:proofErr w:type="spellStart"/>
      <w:r w:rsidRPr="00F42DD7">
        <w:rPr>
          <w:rFonts w:ascii="Times New Roman" w:eastAsia="Times New Roman" w:hAnsi="Times New Roman" w:cs="Times New Roman"/>
          <w:sz w:val="28"/>
          <w:szCs w:val="28"/>
          <w:lang w:val="uk-UA" w:eastAsia="ru-RU"/>
        </w:rPr>
        <w:t>власновирощеної</w:t>
      </w:r>
      <w:proofErr w:type="spellEnd"/>
      <w:r w:rsidRPr="00F42DD7">
        <w:rPr>
          <w:rFonts w:ascii="Times New Roman" w:eastAsia="Times New Roman" w:hAnsi="Times New Roman" w:cs="Times New Roman"/>
          <w:sz w:val="28"/>
          <w:szCs w:val="28"/>
          <w:lang w:val="uk-UA" w:eastAsia="ru-RU"/>
        </w:rPr>
        <w:t xml:space="preserve"> або відгодованої продукції та її продаж;</w:t>
      </w:r>
    </w:p>
    <w:p w14:paraId="079C1F70" w14:textId="77777777" w:rsidR="0081672D" w:rsidRPr="00F42DD7" w:rsidRDefault="0081672D" w:rsidP="00B82143">
      <w:pPr>
        <w:pStyle w:val="af0"/>
        <w:shd w:val="clear" w:color="auto" w:fill="FFFFFF"/>
        <w:tabs>
          <w:tab w:val="left" w:pos="567"/>
          <w:tab w:val="left" w:pos="993"/>
          <w:tab w:val="left" w:pos="1134"/>
        </w:tabs>
        <w:spacing w:after="0" w:line="240" w:lineRule="auto"/>
        <w:ind w:left="0"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 провадять господарську діяльність (крім постачання) за місцем податкової адреси;</w:t>
      </w:r>
    </w:p>
    <w:p w14:paraId="0B6EAF82" w14:textId="77777777" w:rsidR="0081672D" w:rsidRPr="00F42DD7" w:rsidRDefault="0081672D" w:rsidP="00B82143">
      <w:pPr>
        <w:pStyle w:val="af0"/>
        <w:shd w:val="clear" w:color="auto" w:fill="FFFFFF"/>
        <w:tabs>
          <w:tab w:val="left" w:pos="567"/>
          <w:tab w:val="left" w:pos="993"/>
          <w:tab w:val="left" w:pos="1134"/>
        </w:tabs>
        <w:spacing w:after="0" w:line="240" w:lineRule="auto"/>
        <w:ind w:left="0"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 не використовують працю найманих осіб;</w:t>
      </w:r>
    </w:p>
    <w:p w14:paraId="304FBAF6" w14:textId="77777777" w:rsidR="0081672D" w:rsidRPr="00F42DD7" w:rsidRDefault="0081672D" w:rsidP="00B82143">
      <w:pPr>
        <w:pStyle w:val="af0"/>
        <w:shd w:val="clear" w:color="auto" w:fill="FFFFFF"/>
        <w:tabs>
          <w:tab w:val="left" w:pos="567"/>
          <w:tab w:val="left" w:pos="993"/>
          <w:tab w:val="left" w:pos="1134"/>
        </w:tabs>
        <w:spacing w:after="0" w:line="240" w:lineRule="auto"/>
        <w:ind w:left="0"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 членами фермерського господарства такої фізичної особи є лише члени її сім’ї у визначенні частини другої статті 3 Сімейного кодексу України;</w:t>
      </w:r>
    </w:p>
    <w:p w14:paraId="7DC433B3" w14:textId="77777777" w:rsidR="0081672D" w:rsidRPr="00F42DD7" w:rsidRDefault="0081672D" w:rsidP="00B82143">
      <w:pPr>
        <w:pStyle w:val="af0"/>
        <w:shd w:val="clear" w:color="auto" w:fill="FFFFFF"/>
        <w:tabs>
          <w:tab w:val="left" w:pos="567"/>
          <w:tab w:val="left" w:pos="993"/>
          <w:tab w:val="left" w:pos="1134"/>
        </w:tabs>
        <w:spacing w:after="0" w:line="240" w:lineRule="auto"/>
        <w:ind w:left="0"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 площа сільськогосподарських угідь та/або земель водного фонду у власності та/або користуванні членів фермерського господарства становить не менше двох гектарів, але не більше 20 гектарів.</w:t>
      </w:r>
    </w:p>
    <w:p w14:paraId="6B004D0A" w14:textId="77777777" w:rsidR="0081672D" w:rsidRPr="00F42DD7" w:rsidRDefault="0081672D" w:rsidP="00B82143">
      <w:pPr>
        <w:shd w:val="clear" w:color="auto" w:fill="FFFFFF"/>
        <w:tabs>
          <w:tab w:val="left" w:pos="567"/>
          <w:tab w:val="left" w:pos="993"/>
          <w:tab w:val="left" w:pos="1134"/>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val="uk-UA" w:eastAsia="ru-RU"/>
        </w:rPr>
        <w:t xml:space="preserve">2.2. При розрахунку загальної кількості осіб, які перебувають у трудових відносинах з платником єдиного податку-фізичною особою, не   враховуються   наймані працівники, які перебувають у відпустці у зв'язку з вагітністю  </w:t>
      </w:r>
      <w:r w:rsidRPr="00F42DD7">
        <w:rPr>
          <w:rFonts w:ascii="Times New Roman" w:eastAsia="Times New Roman" w:hAnsi="Times New Roman" w:cs="Times New Roman"/>
          <w:sz w:val="28"/>
          <w:szCs w:val="28"/>
          <w:lang w:eastAsia="ru-RU"/>
        </w:rPr>
        <w:t xml:space="preserve">і  пологами та у </w:t>
      </w:r>
      <w:proofErr w:type="spellStart"/>
      <w:r w:rsidRPr="00F42DD7">
        <w:rPr>
          <w:rFonts w:ascii="Times New Roman" w:eastAsia="Times New Roman" w:hAnsi="Times New Roman" w:cs="Times New Roman"/>
          <w:sz w:val="28"/>
          <w:szCs w:val="28"/>
          <w:lang w:eastAsia="ru-RU"/>
        </w:rPr>
        <w:t>відпустці</w:t>
      </w:r>
      <w:proofErr w:type="spellEnd"/>
      <w:r w:rsidRPr="00F42DD7">
        <w:rPr>
          <w:rFonts w:ascii="Times New Roman" w:eastAsia="Times New Roman" w:hAnsi="Times New Roman" w:cs="Times New Roman"/>
          <w:sz w:val="28"/>
          <w:szCs w:val="28"/>
          <w:lang w:eastAsia="ru-RU"/>
        </w:rPr>
        <w:t xml:space="preserve"> по догляду за </w:t>
      </w:r>
      <w:proofErr w:type="spellStart"/>
      <w:r w:rsidRPr="00F42DD7">
        <w:rPr>
          <w:rFonts w:ascii="Times New Roman" w:eastAsia="Times New Roman" w:hAnsi="Times New Roman" w:cs="Times New Roman"/>
          <w:sz w:val="28"/>
          <w:szCs w:val="28"/>
          <w:lang w:eastAsia="ru-RU"/>
        </w:rPr>
        <w:t>дитиною</w:t>
      </w:r>
      <w:proofErr w:type="spellEnd"/>
      <w:r w:rsidRPr="00F42DD7">
        <w:rPr>
          <w:rFonts w:ascii="Times New Roman" w:eastAsia="Times New Roman" w:hAnsi="Times New Roman" w:cs="Times New Roman"/>
          <w:sz w:val="28"/>
          <w:szCs w:val="28"/>
          <w:lang w:eastAsia="ru-RU"/>
        </w:rPr>
        <w:t xml:space="preserve"> до </w:t>
      </w:r>
      <w:proofErr w:type="spellStart"/>
      <w:r w:rsidRPr="00F42DD7">
        <w:rPr>
          <w:rFonts w:ascii="Times New Roman" w:eastAsia="Times New Roman" w:hAnsi="Times New Roman" w:cs="Times New Roman"/>
          <w:sz w:val="28"/>
          <w:szCs w:val="28"/>
          <w:lang w:eastAsia="ru-RU"/>
        </w:rPr>
        <w:t>досягнення</w:t>
      </w:r>
      <w:proofErr w:type="spellEnd"/>
      <w:r w:rsidRPr="00F42DD7">
        <w:rPr>
          <w:rFonts w:ascii="Times New Roman" w:eastAsia="Times New Roman" w:hAnsi="Times New Roman" w:cs="Times New Roman"/>
          <w:sz w:val="28"/>
          <w:szCs w:val="28"/>
          <w:lang w:eastAsia="ru-RU"/>
        </w:rPr>
        <w:t xml:space="preserve"> нею </w:t>
      </w:r>
      <w:proofErr w:type="spellStart"/>
      <w:r w:rsidRPr="00F42DD7">
        <w:rPr>
          <w:rFonts w:ascii="Times New Roman" w:eastAsia="Times New Roman" w:hAnsi="Times New Roman" w:cs="Times New Roman"/>
          <w:sz w:val="28"/>
          <w:szCs w:val="28"/>
          <w:lang w:eastAsia="ru-RU"/>
        </w:rPr>
        <w:t>передбаченого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законодавством</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віку</w:t>
      </w:r>
      <w:bookmarkStart w:id="109" w:name="55"/>
      <w:bookmarkEnd w:id="109"/>
      <w:proofErr w:type="spellEnd"/>
      <w:r w:rsidRPr="00F42DD7">
        <w:rPr>
          <w:rFonts w:ascii="Times New Roman" w:eastAsia="Times New Roman" w:hAnsi="Times New Roman" w:cs="Times New Roman"/>
          <w:sz w:val="28"/>
          <w:szCs w:val="28"/>
          <w:shd w:val="clear" w:color="auto" w:fill="FFFFFF"/>
          <w:lang w:eastAsia="ru-RU"/>
        </w:rPr>
        <w:t xml:space="preserve">, а </w:t>
      </w:r>
      <w:proofErr w:type="spellStart"/>
      <w:r w:rsidRPr="00F42DD7">
        <w:rPr>
          <w:rFonts w:ascii="Times New Roman" w:eastAsia="Times New Roman" w:hAnsi="Times New Roman" w:cs="Times New Roman"/>
          <w:sz w:val="28"/>
          <w:szCs w:val="28"/>
          <w:shd w:val="clear" w:color="auto" w:fill="FFFFFF"/>
          <w:lang w:eastAsia="ru-RU"/>
        </w:rPr>
        <w:t>також</w:t>
      </w:r>
      <w:proofErr w:type="spellEnd"/>
      <w:r w:rsidRPr="00F42DD7">
        <w:rPr>
          <w:rFonts w:ascii="Times New Roman" w:eastAsia="Times New Roman" w:hAnsi="Times New Roman" w:cs="Times New Roman"/>
          <w:sz w:val="28"/>
          <w:szCs w:val="28"/>
          <w:shd w:val="clear" w:color="auto" w:fill="FFFFFF"/>
          <w:lang w:eastAsia="ru-RU"/>
        </w:rPr>
        <w:t xml:space="preserve"> </w:t>
      </w:r>
      <w:proofErr w:type="spellStart"/>
      <w:r w:rsidRPr="00F42DD7">
        <w:rPr>
          <w:rFonts w:ascii="Times New Roman" w:eastAsia="Times New Roman" w:hAnsi="Times New Roman" w:cs="Times New Roman"/>
          <w:sz w:val="28"/>
          <w:szCs w:val="28"/>
          <w:shd w:val="clear" w:color="auto" w:fill="FFFFFF"/>
          <w:lang w:eastAsia="ru-RU"/>
        </w:rPr>
        <w:t>працівники</w:t>
      </w:r>
      <w:proofErr w:type="spellEnd"/>
      <w:r w:rsidRPr="00F42DD7">
        <w:rPr>
          <w:rFonts w:ascii="Times New Roman" w:eastAsia="Times New Roman" w:hAnsi="Times New Roman" w:cs="Times New Roman"/>
          <w:sz w:val="28"/>
          <w:szCs w:val="28"/>
          <w:shd w:val="clear" w:color="auto" w:fill="FFFFFF"/>
          <w:lang w:eastAsia="ru-RU"/>
        </w:rPr>
        <w:t xml:space="preserve">, </w:t>
      </w:r>
      <w:proofErr w:type="spellStart"/>
      <w:r w:rsidRPr="00F42DD7">
        <w:rPr>
          <w:rFonts w:ascii="Times New Roman" w:eastAsia="Times New Roman" w:hAnsi="Times New Roman" w:cs="Times New Roman"/>
          <w:sz w:val="28"/>
          <w:szCs w:val="28"/>
          <w:shd w:val="clear" w:color="auto" w:fill="FFFFFF"/>
          <w:lang w:eastAsia="ru-RU"/>
        </w:rPr>
        <w:t>призвані</w:t>
      </w:r>
      <w:proofErr w:type="spellEnd"/>
      <w:r w:rsidRPr="00F42DD7">
        <w:rPr>
          <w:rFonts w:ascii="Times New Roman" w:eastAsia="Times New Roman" w:hAnsi="Times New Roman" w:cs="Times New Roman"/>
          <w:sz w:val="28"/>
          <w:szCs w:val="28"/>
          <w:shd w:val="clear" w:color="auto" w:fill="FFFFFF"/>
          <w:lang w:eastAsia="ru-RU"/>
        </w:rPr>
        <w:t xml:space="preserve"> на </w:t>
      </w:r>
      <w:proofErr w:type="spellStart"/>
      <w:r w:rsidRPr="00F42DD7">
        <w:rPr>
          <w:rFonts w:ascii="Times New Roman" w:eastAsia="Times New Roman" w:hAnsi="Times New Roman" w:cs="Times New Roman"/>
          <w:sz w:val="28"/>
          <w:szCs w:val="28"/>
          <w:shd w:val="clear" w:color="auto" w:fill="FFFFFF"/>
          <w:lang w:eastAsia="ru-RU"/>
        </w:rPr>
        <w:t>військову</w:t>
      </w:r>
      <w:proofErr w:type="spellEnd"/>
      <w:r w:rsidRPr="00F42DD7">
        <w:rPr>
          <w:rFonts w:ascii="Times New Roman" w:eastAsia="Times New Roman" w:hAnsi="Times New Roman" w:cs="Times New Roman"/>
          <w:sz w:val="28"/>
          <w:szCs w:val="28"/>
          <w:shd w:val="clear" w:color="auto" w:fill="FFFFFF"/>
          <w:lang w:eastAsia="ru-RU"/>
        </w:rPr>
        <w:t xml:space="preserve"> службу </w:t>
      </w:r>
      <w:proofErr w:type="spellStart"/>
      <w:r w:rsidRPr="00F42DD7">
        <w:rPr>
          <w:rFonts w:ascii="Times New Roman" w:eastAsia="Times New Roman" w:hAnsi="Times New Roman" w:cs="Times New Roman"/>
          <w:sz w:val="28"/>
          <w:szCs w:val="28"/>
          <w:shd w:val="clear" w:color="auto" w:fill="FFFFFF"/>
          <w:lang w:eastAsia="ru-RU"/>
        </w:rPr>
        <w:t>під</w:t>
      </w:r>
      <w:proofErr w:type="spellEnd"/>
      <w:r w:rsidRPr="00F42DD7">
        <w:rPr>
          <w:rFonts w:ascii="Times New Roman" w:eastAsia="Times New Roman" w:hAnsi="Times New Roman" w:cs="Times New Roman"/>
          <w:sz w:val="28"/>
          <w:szCs w:val="28"/>
          <w:shd w:val="clear" w:color="auto" w:fill="FFFFFF"/>
          <w:lang w:eastAsia="ru-RU"/>
        </w:rPr>
        <w:t xml:space="preserve"> час </w:t>
      </w:r>
      <w:proofErr w:type="spellStart"/>
      <w:r w:rsidRPr="00F42DD7">
        <w:rPr>
          <w:rFonts w:ascii="Times New Roman" w:eastAsia="Times New Roman" w:hAnsi="Times New Roman" w:cs="Times New Roman"/>
          <w:sz w:val="28"/>
          <w:szCs w:val="28"/>
          <w:shd w:val="clear" w:color="auto" w:fill="FFFFFF"/>
          <w:lang w:eastAsia="ru-RU"/>
        </w:rPr>
        <w:t>мобілізації</w:t>
      </w:r>
      <w:proofErr w:type="spellEnd"/>
      <w:r w:rsidRPr="00F42DD7">
        <w:rPr>
          <w:rFonts w:ascii="Times New Roman" w:eastAsia="Times New Roman" w:hAnsi="Times New Roman" w:cs="Times New Roman"/>
          <w:sz w:val="28"/>
          <w:szCs w:val="28"/>
          <w:shd w:val="clear" w:color="auto" w:fill="FFFFFF"/>
          <w:lang w:eastAsia="ru-RU"/>
        </w:rPr>
        <w:t xml:space="preserve">, на </w:t>
      </w:r>
      <w:proofErr w:type="spellStart"/>
      <w:r w:rsidRPr="00F42DD7">
        <w:rPr>
          <w:rFonts w:ascii="Times New Roman" w:eastAsia="Times New Roman" w:hAnsi="Times New Roman" w:cs="Times New Roman"/>
          <w:sz w:val="28"/>
          <w:szCs w:val="28"/>
          <w:shd w:val="clear" w:color="auto" w:fill="FFFFFF"/>
          <w:lang w:eastAsia="ru-RU"/>
        </w:rPr>
        <w:t>особливий</w:t>
      </w:r>
      <w:proofErr w:type="spellEnd"/>
      <w:r w:rsidRPr="00F42DD7">
        <w:rPr>
          <w:rFonts w:ascii="Times New Roman" w:eastAsia="Times New Roman" w:hAnsi="Times New Roman" w:cs="Times New Roman"/>
          <w:sz w:val="28"/>
          <w:szCs w:val="28"/>
          <w:shd w:val="clear" w:color="auto" w:fill="FFFFFF"/>
          <w:lang w:eastAsia="ru-RU"/>
        </w:rPr>
        <w:t xml:space="preserve"> </w:t>
      </w:r>
      <w:proofErr w:type="spellStart"/>
      <w:r w:rsidRPr="00F42DD7">
        <w:rPr>
          <w:rFonts w:ascii="Times New Roman" w:eastAsia="Times New Roman" w:hAnsi="Times New Roman" w:cs="Times New Roman"/>
          <w:sz w:val="28"/>
          <w:szCs w:val="28"/>
          <w:shd w:val="clear" w:color="auto" w:fill="FFFFFF"/>
          <w:lang w:eastAsia="ru-RU"/>
        </w:rPr>
        <w:t>період</w:t>
      </w:r>
      <w:proofErr w:type="spellEnd"/>
      <w:r w:rsidRPr="00F42DD7">
        <w:rPr>
          <w:rFonts w:ascii="Times New Roman" w:eastAsia="Times New Roman" w:hAnsi="Times New Roman" w:cs="Times New Roman"/>
          <w:sz w:val="28"/>
          <w:szCs w:val="28"/>
          <w:shd w:val="clear" w:color="auto" w:fill="FFFFFF"/>
          <w:lang w:eastAsia="ru-RU"/>
        </w:rPr>
        <w:t>.</w:t>
      </w:r>
    </w:p>
    <w:p w14:paraId="059871F2" w14:textId="77777777" w:rsidR="0081672D" w:rsidRPr="00F42DD7" w:rsidRDefault="0081672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При </w:t>
      </w:r>
      <w:proofErr w:type="spellStart"/>
      <w:r w:rsidRPr="00F42DD7">
        <w:rPr>
          <w:rFonts w:ascii="Times New Roman" w:eastAsia="Times New Roman" w:hAnsi="Times New Roman" w:cs="Times New Roman"/>
          <w:sz w:val="28"/>
          <w:szCs w:val="28"/>
          <w:lang w:eastAsia="ru-RU"/>
        </w:rPr>
        <w:t>розрахунку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середньооблікової</w:t>
      </w:r>
      <w:proofErr w:type="spellEnd"/>
      <w:r w:rsidRPr="00F42DD7">
        <w:rPr>
          <w:rFonts w:ascii="Times New Roman" w:eastAsia="Times New Roman" w:hAnsi="Times New Roman" w:cs="Times New Roman"/>
          <w:sz w:val="28"/>
          <w:szCs w:val="28"/>
          <w:lang w:val="uk-UA" w:eastAsia="ru-RU"/>
        </w:rPr>
        <w:t xml:space="preserve"> </w:t>
      </w:r>
      <w:proofErr w:type="spellStart"/>
      <w:r w:rsidRPr="00F42DD7">
        <w:rPr>
          <w:rFonts w:ascii="Times New Roman" w:eastAsia="Times New Roman" w:hAnsi="Times New Roman" w:cs="Times New Roman"/>
          <w:sz w:val="28"/>
          <w:szCs w:val="28"/>
          <w:lang w:eastAsia="ru-RU"/>
        </w:rPr>
        <w:t>кількості</w:t>
      </w:r>
      <w:proofErr w:type="spellEnd"/>
      <w:r w:rsidRPr="00F42DD7">
        <w:rPr>
          <w:rFonts w:ascii="Times New Roman" w:eastAsia="Times New Roman" w:hAnsi="Times New Roman" w:cs="Times New Roman"/>
          <w:sz w:val="28"/>
          <w:szCs w:val="28"/>
          <w:lang w:val="uk-UA" w:eastAsia="ru-RU"/>
        </w:rPr>
        <w:t xml:space="preserve"> </w:t>
      </w:r>
      <w:proofErr w:type="spellStart"/>
      <w:r w:rsidRPr="00F42DD7">
        <w:rPr>
          <w:rFonts w:ascii="Times New Roman" w:eastAsia="Times New Roman" w:hAnsi="Times New Roman" w:cs="Times New Roman"/>
          <w:sz w:val="28"/>
          <w:szCs w:val="28"/>
          <w:lang w:eastAsia="ru-RU"/>
        </w:rPr>
        <w:t>працівників</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застосовується</w:t>
      </w:r>
      <w:proofErr w:type="spellEnd"/>
      <w:r w:rsidRPr="00F42DD7">
        <w:rPr>
          <w:rFonts w:ascii="Times New Roman" w:eastAsia="Times New Roman" w:hAnsi="Times New Roman" w:cs="Times New Roman"/>
          <w:sz w:val="28"/>
          <w:szCs w:val="28"/>
          <w:lang w:val="uk-UA" w:eastAsia="ru-RU"/>
        </w:rPr>
        <w:t xml:space="preserve"> </w:t>
      </w:r>
      <w:proofErr w:type="spellStart"/>
      <w:r w:rsidRPr="00F42DD7">
        <w:rPr>
          <w:rFonts w:ascii="Times New Roman" w:eastAsia="Times New Roman" w:hAnsi="Times New Roman" w:cs="Times New Roman"/>
          <w:sz w:val="28"/>
          <w:szCs w:val="28"/>
          <w:lang w:eastAsia="ru-RU"/>
        </w:rPr>
        <w:t>визначення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встановлене</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Податковим</w:t>
      </w:r>
      <w:proofErr w:type="spellEnd"/>
      <w:r w:rsidRPr="00F42DD7">
        <w:rPr>
          <w:rFonts w:ascii="Times New Roman" w:eastAsia="Times New Roman" w:hAnsi="Times New Roman" w:cs="Times New Roman"/>
          <w:sz w:val="28"/>
          <w:szCs w:val="28"/>
          <w:lang w:eastAsia="ru-RU"/>
        </w:rPr>
        <w:t xml:space="preserve"> кодексом </w:t>
      </w:r>
      <w:proofErr w:type="spellStart"/>
      <w:r w:rsidRPr="00F42DD7">
        <w:rPr>
          <w:rFonts w:ascii="Times New Roman" w:eastAsia="Times New Roman" w:hAnsi="Times New Roman" w:cs="Times New Roman"/>
          <w:sz w:val="28"/>
          <w:szCs w:val="28"/>
          <w:lang w:eastAsia="ru-RU"/>
        </w:rPr>
        <w:t>України</w:t>
      </w:r>
      <w:proofErr w:type="spellEnd"/>
      <w:r w:rsidRPr="00F42DD7">
        <w:rPr>
          <w:rFonts w:ascii="Times New Roman" w:eastAsia="Times New Roman" w:hAnsi="Times New Roman" w:cs="Times New Roman"/>
          <w:sz w:val="28"/>
          <w:szCs w:val="28"/>
          <w:lang w:eastAsia="ru-RU"/>
        </w:rPr>
        <w:t>.</w:t>
      </w:r>
      <w:bookmarkStart w:id="110" w:name="56"/>
      <w:bookmarkEnd w:id="110"/>
    </w:p>
    <w:p w14:paraId="44580763" w14:textId="77777777" w:rsidR="0081672D" w:rsidRPr="00F42DD7" w:rsidRDefault="0081672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2.3. Не </w:t>
      </w:r>
      <w:proofErr w:type="spellStart"/>
      <w:r w:rsidRPr="00F42DD7">
        <w:rPr>
          <w:rFonts w:ascii="Times New Roman" w:eastAsia="Times New Roman" w:hAnsi="Times New Roman" w:cs="Times New Roman"/>
          <w:sz w:val="28"/>
          <w:szCs w:val="28"/>
          <w:lang w:eastAsia="ru-RU"/>
        </w:rPr>
        <w:t>можуть</w:t>
      </w:r>
      <w:proofErr w:type="spellEnd"/>
      <w:r w:rsidRPr="00F42DD7">
        <w:rPr>
          <w:rFonts w:ascii="Times New Roman" w:eastAsia="Times New Roman" w:hAnsi="Times New Roman" w:cs="Times New Roman"/>
          <w:sz w:val="28"/>
          <w:szCs w:val="28"/>
          <w:lang w:eastAsia="ru-RU"/>
        </w:rPr>
        <w:t xml:space="preserve"> бути </w:t>
      </w:r>
      <w:proofErr w:type="spellStart"/>
      <w:r w:rsidRPr="00F42DD7">
        <w:rPr>
          <w:rFonts w:ascii="Times New Roman" w:eastAsia="Times New Roman" w:hAnsi="Times New Roman" w:cs="Times New Roman"/>
          <w:sz w:val="28"/>
          <w:szCs w:val="28"/>
          <w:lang w:eastAsia="ru-RU"/>
        </w:rPr>
        <w:t>платниками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першої</w:t>
      </w:r>
      <w:proofErr w:type="spellEnd"/>
      <w:r w:rsidRPr="00F42DD7">
        <w:rPr>
          <w:rFonts w:ascii="Times New Roman" w:eastAsia="Times New Roman" w:hAnsi="Times New Roman" w:cs="Times New Roman"/>
          <w:sz w:val="28"/>
          <w:szCs w:val="28"/>
          <w:lang w:eastAsia="ru-RU"/>
        </w:rPr>
        <w:t xml:space="preserve"> – </w:t>
      </w:r>
      <w:proofErr w:type="spellStart"/>
      <w:r w:rsidRPr="00F42DD7">
        <w:rPr>
          <w:rFonts w:ascii="Times New Roman" w:eastAsia="Times New Roman" w:hAnsi="Times New Roman" w:cs="Times New Roman"/>
          <w:sz w:val="28"/>
          <w:szCs w:val="28"/>
          <w:lang w:eastAsia="ru-RU"/>
        </w:rPr>
        <w:t>третьої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груп</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суб’єкти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господарювання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юридичні</w:t>
      </w:r>
      <w:proofErr w:type="spellEnd"/>
      <w:r w:rsidRPr="00F42DD7">
        <w:rPr>
          <w:rFonts w:ascii="Times New Roman" w:eastAsia="Times New Roman" w:hAnsi="Times New Roman" w:cs="Times New Roman"/>
          <w:sz w:val="28"/>
          <w:szCs w:val="28"/>
          <w:lang w:eastAsia="ru-RU"/>
        </w:rPr>
        <w:t xml:space="preserve"> особи та </w:t>
      </w:r>
      <w:proofErr w:type="spellStart"/>
      <w:r w:rsidRPr="00F42DD7">
        <w:rPr>
          <w:rFonts w:ascii="Times New Roman" w:eastAsia="Times New Roman" w:hAnsi="Times New Roman" w:cs="Times New Roman"/>
          <w:sz w:val="28"/>
          <w:szCs w:val="28"/>
          <w:lang w:eastAsia="ru-RU"/>
        </w:rPr>
        <w:t>фізичні</w:t>
      </w:r>
      <w:proofErr w:type="spellEnd"/>
      <w:r w:rsidRPr="00F42DD7">
        <w:rPr>
          <w:rFonts w:ascii="Times New Roman" w:eastAsia="Times New Roman" w:hAnsi="Times New Roman" w:cs="Times New Roman"/>
          <w:sz w:val="28"/>
          <w:szCs w:val="28"/>
          <w:lang w:eastAsia="ru-RU"/>
        </w:rPr>
        <w:t xml:space="preserve"> особи – </w:t>
      </w:r>
      <w:proofErr w:type="spellStart"/>
      <w:r w:rsidRPr="00F42DD7">
        <w:rPr>
          <w:rFonts w:ascii="Times New Roman" w:eastAsia="Times New Roman" w:hAnsi="Times New Roman" w:cs="Times New Roman"/>
          <w:sz w:val="28"/>
          <w:szCs w:val="28"/>
          <w:lang w:eastAsia="ru-RU"/>
        </w:rPr>
        <w:t>підприємці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які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визначені</w:t>
      </w:r>
      <w:proofErr w:type="spellEnd"/>
      <w:r w:rsidRPr="00F42DD7">
        <w:rPr>
          <w:rFonts w:ascii="Times New Roman" w:eastAsia="Times New Roman" w:hAnsi="Times New Roman" w:cs="Times New Roman"/>
          <w:sz w:val="28"/>
          <w:szCs w:val="28"/>
          <w:lang w:eastAsia="ru-RU"/>
        </w:rPr>
        <w:t xml:space="preserve"> в </w:t>
      </w:r>
      <w:proofErr w:type="spellStart"/>
      <w:r w:rsidRPr="00F42DD7">
        <w:rPr>
          <w:rFonts w:ascii="Times New Roman" w:eastAsia="Times New Roman" w:hAnsi="Times New Roman" w:cs="Times New Roman"/>
          <w:sz w:val="28"/>
          <w:szCs w:val="28"/>
          <w:lang w:eastAsia="ru-RU"/>
        </w:rPr>
        <w:t>пункті</w:t>
      </w:r>
      <w:proofErr w:type="spellEnd"/>
      <w:r w:rsidRPr="00F42DD7">
        <w:rPr>
          <w:rFonts w:ascii="Times New Roman" w:eastAsia="Times New Roman" w:hAnsi="Times New Roman" w:cs="Times New Roman"/>
          <w:sz w:val="28"/>
          <w:szCs w:val="28"/>
          <w:lang w:eastAsia="ru-RU"/>
        </w:rPr>
        <w:t xml:space="preserve"> 291.5 </w:t>
      </w:r>
      <w:proofErr w:type="spellStart"/>
      <w:r w:rsidRPr="00F42DD7">
        <w:rPr>
          <w:rFonts w:ascii="Times New Roman" w:eastAsia="Times New Roman" w:hAnsi="Times New Roman" w:cs="Times New Roman"/>
          <w:sz w:val="28"/>
          <w:szCs w:val="28"/>
          <w:lang w:eastAsia="ru-RU"/>
        </w:rPr>
        <w:t>статті</w:t>
      </w:r>
      <w:proofErr w:type="spellEnd"/>
      <w:r w:rsidRPr="00F42DD7">
        <w:rPr>
          <w:rFonts w:ascii="Times New Roman" w:eastAsia="Times New Roman" w:hAnsi="Times New Roman" w:cs="Times New Roman"/>
          <w:sz w:val="28"/>
          <w:szCs w:val="28"/>
          <w:lang w:eastAsia="ru-RU"/>
        </w:rPr>
        <w:t xml:space="preserve"> 291 </w:t>
      </w:r>
      <w:proofErr w:type="spellStart"/>
      <w:r w:rsidRPr="00F42DD7">
        <w:rPr>
          <w:rFonts w:ascii="Times New Roman" w:eastAsia="Times New Roman" w:hAnsi="Times New Roman" w:cs="Times New Roman"/>
          <w:sz w:val="28"/>
          <w:szCs w:val="28"/>
          <w:lang w:eastAsia="ru-RU"/>
        </w:rPr>
        <w:t>Податкового</w:t>
      </w:r>
      <w:proofErr w:type="spellEnd"/>
      <w:r w:rsidRPr="00F42DD7">
        <w:rPr>
          <w:rFonts w:ascii="Times New Roman" w:eastAsia="Times New Roman" w:hAnsi="Times New Roman" w:cs="Times New Roman"/>
          <w:sz w:val="28"/>
          <w:szCs w:val="28"/>
          <w:lang w:eastAsia="ru-RU"/>
        </w:rPr>
        <w:t xml:space="preserve"> кодексу </w:t>
      </w:r>
      <w:proofErr w:type="spellStart"/>
      <w:r w:rsidRPr="00F42DD7">
        <w:rPr>
          <w:rFonts w:ascii="Times New Roman" w:eastAsia="Times New Roman" w:hAnsi="Times New Roman" w:cs="Times New Roman"/>
          <w:sz w:val="28"/>
          <w:szCs w:val="28"/>
          <w:lang w:eastAsia="ru-RU"/>
        </w:rPr>
        <w:t>України</w:t>
      </w:r>
      <w:proofErr w:type="spellEnd"/>
      <w:r w:rsidRPr="00F42DD7">
        <w:rPr>
          <w:rFonts w:ascii="Times New Roman" w:eastAsia="Times New Roman" w:hAnsi="Times New Roman" w:cs="Times New Roman"/>
          <w:sz w:val="28"/>
          <w:szCs w:val="28"/>
          <w:lang w:eastAsia="ru-RU"/>
        </w:rPr>
        <w:t>.</w:t>
      </w:r>
    </w:p>
    <w:p w14:paraId="00203CD5" w14:textId="77777777" w:rsidR="0081672D" w:rsidRPr="00F42DD7" w:rsidRDefault="0081672D" w:rsidP="00B82143">
      <w:pPr>
        <w:shd w:val="clear" w:color="auto" w:fill="FFFFFF"/>
        <w:tabs>
          <w:tab w:val="left" w:pos="567"/>
          <w:tab w:val="left" w:pos="709"/>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Не </w:t>
      </w:r>
      <w:proofErr w:type="spellStart"/>
      <w:r w:rsidRPr="00F42DD7">
        <w:rPr>
          <w:rFonts w:ascii="Times New Roman" w:eastAsia="Times New Roman" w:hAnsi="Times New Roman" w:cs="Times New Roman"/>
          <w:sz w:val="28"/>
          <w:szCs w:val="28"/>
          <w:lang w:eastAsia="ru-RU"/>
        </w:rPr>
        <w:t>можуть</w:t>
      </w:r>
      <w:proofErr w:type="spellEnd"/>
      <w:r w:rsidRPr="00F42DD7">
        <w:rPr>
          <w:rFonts w:ascii="Times New Roman" w:eastAsia="Times New Roman" w:hAnsi="Times New Roman" w:cs="Times New Roman"/>
          <w:sz w:val="28"/>
          <w:szCs w:val="28"/>
          <w:lang w:eastAsia="ru-RU"/>
        </w:rPr>
        <w:t xml:space="preserve"> бути </w:t>
      </w:r>
      <w:proofErr w:type="spellStart"/>
      <w:r w:rsidRPr="00F42DD7">
        <w:rPr>
          <w:rFonts w:ascii="Times New Roman" w:eastAsia="Times New Roman" w:hAnsi="Times New Roman" w:cs="Times New Roman"/>
          <w:sz w:val="28"/>
          <w:szCs w:val="28"/>
          <w:lang w:eastAsia="ru-RU"/>
        </w:rPr>
        <w:t>платниками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четвертої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групи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суб’єкти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господарювання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які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визначені</w:t>
      </w:r>
      <w:proofErr w:type="spellEnd"/>
      <w:r w:rsidRPr="00F42DD7">
        <w:rPr>
          <w:rFonts w:ascii="Times New Roman" w:eastAsia="Times New Roman" w:hAnsi="Times New Roman" w:cs="Times New Roman"/>
          <w:sz w:val="28"/>
          <w:szCs w:val="28"/>
          <w:lang w:eastAsia="ru-RU"/>
        </w:rPr>
        <w:t xml:space="preserve"> в </w:t>
      </w:r>
      <w:proofErr w:type="spellStart"/>
      <w:r w:rsidRPr="00F42DD7">
        <w:rPr>
          <w:rFonts w:ascii="Times New Roman" w:eastAsia="Times New Roman" w:hAnsi="Times New Roman" w:cs="Times New Roman"/>
          <w:sz w:val="28"/>
          <w:szCs w:val="28"/>
          <w:lang w:eastAsia="ru-RU"/>
        </w:rPr>
        <w:t>пункті</w:t>
      </w:r>
      <w:proofErr w:type="spellEnd"/>
      <w:r w:rsidRPr="00F42DD7">
        <w:rPr>
          <w:rFonts w:ascii="Times New Roman" w:eastAsia="Times New Roman" w:hAnsi="Times New Roman" w:cs="Times New Roman"/>
          <w:sz w:val="28"/>
          <w:szCs w:val="28"/>
          <w:lang w:eastAsia="ru-RU"/>
        </w:rPr>
        <w:t xml:space="preserve"> 291.5¹ </w:t>
      </w:r>
      <w:proofErr w:type="spellStart"/>
      <w:r w:rsidRPr="00F42DD7">
        <w:rPr>
          <w:rFonts w:ascii="Times New Roman" w:eastAsia="Times New Roman" w:hAnsi="Times New Roman" w:cs="Times New Roman"/>
          <w:sz w:val="28"/>
          <w:szCs w:val="28"/>
          <w:lang w:eastAsia="ru-RU"/>
        </w:rPr>
        <w:t>статті</w:t>
      </w:r>
      <w:proofErr w:type="spellEnd"/>
      <w:r w:rsidRPr="00F42DD7">
        <w:rPr>
          <w:rFonts w:ascii="Times New Roman" w:eastAsia="Times New Roman" w:hAnsi="Times New Roman" w:cs="Times New Roman"/>
          <w:sz w:val="28"/>
          <w:szCs w:val="28"/>
          <w:lang w:eastAsia="ru-RU"/>
        </w:rPr>
        <w:t xml:space="preserve"> 291 </w:t>
      </w:r>
      <w:proofErr w:type="spellStart"/>
      <w:r w:rsidRPr="00F42DD7">
        <w:rPr>
          <w:rFonts w:ascii="Times New Roman" w:eastAsia="Times New Roman" w:hAnsi="Times New Roman" w:cs="Times New Roman"/>
          <w:sz w:val="28"/>
          <w:szCs w:val="28"/>
          <w:lang w:eastAsia="ru-RU"/>
        </w:rPr>
        <w:t>Податкового</w:t>
      </w:r>
      <w:proofErr w:type="spellEnd"/>
      <w:r w:rsidRPr="00F42DD7">
        <w:rPr>
          <w:rFonts w:ascii="Times New Roman" w:eastAsia="Times New Roman" w:hAnsi="Times New Roman" w:cs="Times New Roman"/>
          <w:sz w:val="28"/>
          <w:szCs w:val="28"/>
          <w:lang w:eastAsia="ru-RU"/>
        </w:rPr>
        <w:t xml:space="preserve"> кодексу </w:t>
      </w:r>
      <w:proofErr w:type="spellStart"/>
      <w:r w:rsidRPr="00F42DD7">
        <w:rPr>
          <w:rFonts w:ascii="Times New Roman" w:eastAsia="Times New Roman" w:hAnsi="Times New Roman" w:cs="Times New Roman"/>
          <w:sz w:val="28"/>
          <w:szCs w:val="28"/>
          <w:lang w:eastAsia="ru-RU"/>
        </w:rPr>
        <w:t>України</w:t>
      </w:r>
      <w:proofErr w:type="spellEnd"/>
      <w:r w:rsidRPr="00F42DD7">
        <w:rPr>
          <w:rFonts w:ascii="Times New Roman" w:eastAsia="Times New Roman" w:hAnsi="Times New Roman" w:cs="Times New Roman"/>
          <w:sz w:val="28"/>
          <w:szCs w:val="28"/>
          <w:lang w:eastAsia="ru-RU"/>
        </w:rPr>
        <w:t>.</w:t>
      </w:r>
    </w:p>
    <w:p w14:paraId="6FCA5F03" w14:textId="77777777" w:rsidR="0081672D" w:rsidRPr="00F42DD7" w:rsidRDefault="0081672D" w:rsidP="00B821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s="Times New Roman"/>
          <w:sz w:val="8"/>
          <w:szCs w:val="8"/>
          <w:lang w:eastAsia="ru-RU"/>
        </w:rPr>
      </w:pPr>
      <w:bookmarkStart w:id="111" w:name="57"/>
      <w:bookmarkEnd w:id="111"/>
    </w:p>
    <w:p w14:paraId="2794316B" w14:textId="77777777" w:rsidR="00F3193B" w:rsidRDefault="00F3193B" w:rsidP="00B82143">
      <w:pPr>
        <w:pStyle w:val="a4"/>
        <w:shd w:val="clear" w:color="auto" w:fill="FFFFFF"/>
        <w:spacing w:before="0" w:beforeAutospacing="0" w:after="0" w:afterAutospacing="0"/>
        <w:ind w:firstLine="851"/>
        <w:jc w:val="both"/>
        <w:rPr>
          <w:b/>
          <w:bCs/>
          <w:sz w:val="28"/>
          <w:szCs w:val="28"/>
        </w:rPr>
      </w:pPr>
    </w:p>
    <w:p w14:paraId="41ABF9AA" w14:textId="23810471" w:rsidR="0081672D" w:rsidRPr="00F42DD7" w:rsidRDefault="0081672D" w:rsidP="00B82143">
      <w:pPr>
        <w:pStyle w:val="a4"/>
        <w:shd w:val="clear" w:color="auto" w:fill="FFFFFF"/>
        <w:spacing w:before="0" w:beforeAutospacing="0" w:after="0" w:afterAutospacing="0"/>
        <w:ind w:firstLine="851"/>
        <w:jc w:val="both"/>
        <w:rPr>
          <w:rFonts w:ascii="Roboto" w:hAnsi="Roboto"/>
          <w:sz w:val="28"/>
          <w:szCs w:val="28"/>
          <w:lang w:val="uk-UA" w:eastAsia="uk-UA"/>
        </w:rPr>
      </w:pPr>
      <w:r w:rsidRPr="00F42DD7">
        <w:rPr>
          <w:b/>
          <w:bCs/>
          <w:sz w:val="28"/>
          <w:szCs w:val="28"/>
        </w:rPr>
        <w:t>3</w:t>
      </w:r>
      <w:r w:rsidRPr="00F42DD7">
        <w:rPr>
          <w:b/>
          <w:bCs/>
          <w:sz w:val="28"/>
          <w:szCs w:val="28"/>
          <w:bdr w:val="none" w:sz="0" w:space="0" w:color="auto" w:frame="1"/>
          <w:lang w:val="uk-UA" w:eastAsia="uk-UA"/>
        </w:rPr>
        <w:t>. Об'єкт та база оподаткування для платників єдиного податку</w:t>
      </w:r>
    </w:p>
    <w:p w14:paraId="7D95D57B" w14:textId="77777777" w:rsidR="0081672D" w:rsidRPr="00F42DD7" w:rsidRDefault="0081672D" w:rsidP="00B82143">
      <w:pPr>
        <w:shd w:val="clear" w:color="auto" w:fill="FFFFFF"/>
        <w:spacing w:after="0" w:line="240" w:lineRule="auto"/>
        <w:ind w:firstLine="851"/>
        <w:jc w:val="both"/>
        <w:rPr>
          <w:rFonts w:ascii="Roboto" w:eastAsia="Times New Roman" w:hAnsi="Roboto" w:cs="Times New Roman"/>
          <w:sz w:val="28"/>
          <w:szCs w:val="28"/>
          <w:lang w:val="uk-UA" w:eastAsia="uk-UA"/>
        </w:rPr>
      </w:pPr>
      <w:r w:rsidRPr="00F42DD7">
        <w:rPr>
          <w:rFonts w:ascii="Times New Roman" w:eastAsia="Times New Roman" w:hAnsi="Times New Roman" w:cs="Times New Roman"/>
          <w:sz w:val="28"/>
          <w:szCs w:val="28"/>
          <w:bdr w:val="none" w:sz="0" w:space="0" w:color="auto" w:frame="1"/>
          <w:lang w:val="uk-UA" w:eastAsia="uk-UA"/>
        </w:rPr>
        <w:t>3.1. Об’єктом оподаткування  є дохід платника єдиного податку, порядок визначення якого наведено в статті 292 Податкового кодексу України.</w:t>
      </w:r>
    </w:p>
    <w:p w14:paraId="782BD102" w14:textId="77777777" w:rsidR="0081672D" w:rsidRPr="00F42DD7" w:rsidRDefault="0081672D" w:rsidP="00B82143">
      <w:pPr>
        <w:shd w:val="clear" w:color="auto" w:fill="FFFFFF"/>
        <w:spacing w:after="0" w:line="240" w:lineRule="auto"/>
        <w:ind w:firstLine="851"/>
        <w:jc w:val="both"/>
        <w:rPr>
          <w:rFonts w:ascii="Roboto" w:eastAsia="Times New Roman" w:hAnsi="Roboto" w:cs="Times New Roman"/>
          <w:sz w:val="28"/>
          <w:szCs w:val="28"/>
          <w:lang w:val="uk-UA" w:eastAsia="uk-UA"/>
        </w:rPr>
      </w:pPr>
      <w:r w:rsidRPr="00F42DD7">
        <w:rPr>
          <w:rFonts w:ascii="Times New Roman" w:eastAsia="Times New Roman" w:hAnsi="Times New Roman" w:cs="Times New Roman"/>
          <w:sz w:val="28"/>
          <w:szCs w:val="28"/>
          <w:bdr w:val="none" w:sz="0" w:space="0" w:color="auto" w:frame="1"/>
          <w:lang w:val="uk-UA" w:eastAsia="uk-UA"/>
        </w:rPr>
        <w:t>3.2. База  оподаткування для платників єдиного податку першої –другої груп носить фіксований характер і не залежить від суми одержаної виручки.</w:t>
      </w:r>
    </w:p>
    <w:p w14:paraId="43FE2759" w14:textId="77777777" w:rsidR="0081672D" w:rsidRPr="00F42DD7" w:rsidRDefault="0081672D" w:rsidP="00B82143">
      <w:pPr>
        <w:shd w:val="clear" w:color="auto" w:fill="FFFFFF"/>
        <w:spacing w:after="0" w:line="240" w:lineRule="auto"/>
        <w:ind w:firstLine="851"/>
        <w:jc w:val="both"/>
        <w:rPr>
          <w:rFonts w:ascii="Roboto" w:eastAsia="Times New Roman" w:hAnsi="Roboto" w:cs="Times New Roman"/>
          <w:sz w:val="28"/>
          <w:szCs w:val="28"/>
          <w:lang w:val="uk-UA" w:eastAsia="uk-UA"/>
        </w:rPr>
      </w:pPr>
      <w:r w:rsidRPr="00F42DD7">
        <w:rPr>
          <w:rFonts w:ascii="Times New Roman" w:eastAsia="Times New Roman" w:hAnsi="Times New Roman" w:cs="Times New Roman"/>
          <w:sz w:val="28"/>
          <w:szCs w:val="28"/>
          <w:bdr w:val="none" w:sz="0" w:space="0" w:color="auto" w:frame="1"/>
          <w:lang w:val="uk-UA" w:eastAsia="uk-UA"/>
        </w:rPr>
        <w:lastRenderedPageBreak/>
        <w:t>3.3. Базою оподаткування для платників єдиного податку третьої групи є відсоткова ставка єдиного податку згідно з підпунктами 1, 2, пункту 293.3 статті 293 Податкового кодексу України.</w:t>
      </w:r>
    </w:p>
    <w:p w14:paraId="08385149" w14:textId="77777777" w:rsidR="0081672D" w:rsidRPr="00F42DD7" w:rsidRDefault="0081672D" w:rsidP="00B82143">
      <w:pPr>
        <w:shd w:val="clear" w:color="auto" w:fill="FFFFFF"/>
        <w:spacing w:after="0" w:line="240" w:lineRule="auto"/>
        <w:ind w:firstLine="851"/>
        <w:jc w:val="both"/>
        <w:rPr>
          <w:rFonts w:ascii="Roboto" w:eastAsia="Times New Roman" w:hAnsi="Roboto" w:cs="Times New Roman"/>
          <w:sz w:val="28"/>
          <w:szCs w:val="28"/>
          <w:lang w:val="uk-UA" w:eastAsia="uk-UA"/>
        </w:rPr>
      </w:pPr>
      <w:r w:rsidRPr="00F42DD7">
        <w:rPr>
          <w:rFonts w:ascii="Times New Roman" w:eastAsia="Times New Roman" w:hAnsi="Times New Roman" w:cs="Times New Roman"/>
          <w:sz w:val="28"/>
          <w:szCs w:val="28"/>
          <w:bdr w:val="none" w:sz="0" w:space="0" w:color="auto" w:frame="1"/>
          <w:lang w:val="uk-UA" w:eastAsia="uk-UA"/>
        </w:rPr>
        <w:t>3.4.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14:paraId="739309B9" w14:textId="77777777" w:rsidR="0081672D" w:rsidRPr="00F42DD7" w:rsidRDefault="0081672D" w:rsidP="00B82143">
      <w:pPr>
        <w:shd w:val="clear" w:color="auto" w:fill="FFFFFF"/>
        <w:spacing w:after="0" w:line="240" w:lineRule="auto"/>
        <w:ind w:firstLine="851"/>
        <w:jc w:val="both"/>
        <w:rPr>
          <w:rFonts w:ascii="Roboto" w:eastAsia="Times New Roman" w:hAnsi="Roboto" w:cs="Times New Roman"/>
          <w:sz w:val="28"/>
          <w:szCs w:val="28"/>
          <w:lang w:val="uk-UA" w:eastAsia="uk-UA"/>
        </w:rPr>
      </w:pPr>
      <w:r w:rsidRPr="00F42DD7">
        <w:rPr>
          <w:rFonts w:ascii="Times New Roman" w:eastAsia="Times New Roman" w:hAnsi="Times New Roman" w:cs="Times New Roman"/>
          <w:sz w:val="28"/>
          <w:szCs w:val="28"/>
          <w:bdr w:val="none" w:sz="0" w:space="0" w:color="auto" w:frame="1"/>
          <w:lang w:val="uk-UA" w:eastAsia="uk-UA"/>
        </w:rPr>
        <w:t>3.5.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14:paraId="6AE904DA" w14:textId="77777777" w:rsidR="0081672D" w:rsidRPr="00F42DD7" w:rsidRDefault="0081672D" w:rsidP="00B82143">
      <w:pPr>
        <w:shd w:val="clear" w:color="auto" w:fill="FFFFFF"/>
        <w:spacing w:after="0" w:line="240" w:lineRule="auto"/>
        <w:ind w:firstLine="851"/>
        <w:jc w:val="both"/>
        <w:rPr>
          <w:rFonts w:ascii="Roboto" w:eastAsia="Times New Roman" w:hAnsi="Roboto" w:cs="Times New Roman"/>
          <w:sz w:val="28"/>
          <w:szCs w:val="28"/>
          <w:lang w:val="uk-UA" w:eastAsia="uk-UA"/>
        </w:rPr>
      </w:pPr>
      <w:r w:rsidRPr="00F42DD7">
        <w:rPr>
          <w:rFonts w:ascii="Times New Roman" w:eastAsia="Times New Roman" w:hAnsi="Times New Roman" w:cs="Times New Roman"/>
          <w:sz w:val="28"/>
          <w:szCs w:val="28"/>
          <w:bdr w:val="none" w:sz="0" w:space="0" w:color="auto" w:frame="1"/>
          <w:lang w:val="uk-UA" w:eastAsia="uk-UA"/>
        </w:rPr>
        <w:t>3.6. 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14:paraId="086C08C6" w14:textId="77777777" w:rsidR="0081672D" w:rsidRPr="00F42DD7" w:rsidRDefault="0081672D" w:rsidP="00B82143">
      <w:pPr>
        <w:tabs>
          <w:tab w:val="left" w:pos="567"/>
          <w:tab w:val="left" w:pos="851"/>
          <w:tab w:val="left" w:pos="1134"/>
        </w:tabs>
        <w:spacing w:after="0" w:line="240" w:lineRule="auto"/>
        <w:jc w:val="center"/>
        <w:rPr>
          <w:rFonts w:ascii="Times New Roman" w:eastAsia="Times New Roman" w:hAnsi="Times New Roman" w:cs="Times New Roman"/>
          <w:b/>
          <w:snapToGrid w:val="0"/>
          <w:sz w:val="28"/>
          <w:szCs w:val="20"/>
          <w:lang w:eastAsia="ru-RU"/>
        </w:rPr>
      </w:pPr>
    </w:p>
    <w:p w14:paraId="19F376DA" w14:textId="7B38A04F" w:rsidR="0081672D" w:rsidRPr="00F3193B" w:rsidRDefault="0081672D" w:rsidP="00F3193B">
      <w:pPr>
        <w:tabs>
          <w:tab w:val="left" w:pos="567"/>
          <w:tab w:val="left" w:pos="851"/>
          <w:tab w:val="left" w:pos="1134"/>
        </w:tabs>
        <w:spacing w:after="0" w:line="240" w:lineRule="auto"/>
        <w:jc w:val="center"/>
        <w:rPr>
          <w:rFonts w:ascii="Times New Roman" w:eastAsia="Times New Roman" w:hAnsi="Times New Roman" w:cs="Times New Roman"/>
          <w:b/>
          <w:snapToGrid w:val="0"/>
          <w:sz w:val="28"/>
          <w:szCs w:val="20"/>
          <w:lang w:eastAsia="ru-RU"/>
        </w:rPr>
      </w:pPr>
      <w:r w:rsidRPr="00F42DD7">
        <w:rPr>
          <w:rFonts w:ascii="Times New Roman" w:eastAsia="Times New Roman" w:hAnsi="Times New Roman" w:cs="Times New Roman"/>
          <w:b/>
          <w:snapToGrid w:val="0"/>
          <w:sz w:val="28"/>
          <w:szCs w:val="20"/>
          <w:lang w:eastAsia="ru-RU"/>
        </w:rPr>
        <w:t xml:space="preserve">4. Ставки </w:t>
      </w:r>
      <w:proofErr w:type="spellStart"/>
      <w:r w:rsidRPr="00F42DD7">
        <w:rPr>
          <w:rFonts w:ascii="Times New Roman" w:eastAsia="Times New Roman" w:hAnsi="Times New Roman" w:cs="Times New Roman"/>
          <w:b/>
          <w:snapToGrid w:val="0"/>
          <w:sz w:val="28"/>
          <w:szCs w:val="20"/>
          <w:lang w:eastAsia="ru-RU"/>
        </w:rPr>
        <w:t>єдиного</w:t>
      </w:r>
      <w:proofErr w:type="spellEnd"/>
      <w:r w:rsidRPr="00F42DD7">
        <w:rPr>
          <w:rFonts w:ascii="Times New Roman" w:eastAsia="Times New Roman" w:hAnsi="Times New Roman" w:cs="Times New Roman"/>
          <w:b/>
          <w:snapToGrid w:val="0"/>
          <w:sz w:val="28"/>
          <w:szCs w:val="20"/>
          <w:lang w:eastAsia="ru-RU"/>
        </w:rPr>
        <w:t xml:space="preserve"> </w:t>
      </w:r>
      <w:proofErr w:type="spellStart"/>
      <w:r w:rsidRPr="00F42DD7">
        <w:rPr>
          <w:rFonts w:ascii="Times New Roman" w:eastAsia="Times New Roman" w:hAnsi="Times New Roman" w:cs="Times New Roman"/>
          <w:b/>
          <w:snapToGrid w:val="0"/>
          <w:sz w:val="28"/>
          <w:szCs w:val="20"/>
          <w:lang w:eastAsia="ru-RU"/>
        </w:rPr>
        <w:t>податку</w:t>
      </w:r>
      <w:proofErr w:type="spellEnd"/>
    </w:p>
    <w:p w14:paraId="2C235540" w14:textId="77777777" w:rsidR="0081672D" w:rsidRPr="00F42DD7" w:rsidRDefault="0081672D" w:rsidP="00B82143">
      <w:pPr>
        <w:tabs>
          <w:tab w:val="left" w:pos="567"/>
        </w:tabs>
        <w:spacing w:after="0" w:line="240" w:lineRule="auto"/>
        <w:ind w:firstLine="851"/>
        <w:jc w:val="both"/>
        <w:rPr>
          <w:rFonts w:ascii="Times New Roman" w:eastAsia="Times New Roman" w:hAnsi="Times New Roman" w:cs="Times New Roman"/>
          <w:bCs/>
          <w:snapToGrid w:val="0"/>
          <w:sz w:val="28"/>
          <w:szCs w:val="20"/>
          <w:lang w:val="uk-UA" w:eastAsia="ru-RU"/>
        </w:rPr>
      </w:pPr>
      <w:r w:rsidRPr="00F42DD7">
        <w:rPr>
          <w:rFonts w:ascii="Times New Roman" w:eastAsia="Times New Roman" w:hAnsi="Times New Roman" w:cs="Times New Roman"/>
          <w:bCs/>
          <w:snapToGrid w:val="0"/>
          <w:sz w:val="28"/>
          <w:szCs w:val="20"/>
          <w:lang w:val="uk-UA" w:eastAsia="ru-RU"/>
        </w:rPr>
        <w:t>4.1. Гатненською сільською радою встановлюються 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14:paraId="628A39BC" w14:textId="77777777" w:rsidR="0081672D" w:rsidRPr="00F42DD7" w:rsidRDefault="0081672D" w:rsidP="00B82143">
      <w:pPr>
        <w:tabs>
          <w:tab w:val="left" w:pos="567"/>
        </w:tabs>
        <w:spacing w:after="0" w:line="240" w:lineRule="auto"/>
        <w:ind w:firstLine="851"/>
        <w:jc w:val="both"/>
        <w:rPr>
          <w:rFonts w:ascii="Times New Roman" w:eastAsia="Times New Roman" w:hAnsi="Times New Roman" w:cs="Times New Roman"/>
          <w:bCs/>
          <w:snapToGrid w:val="0"/>
          <w:sz w:val="28"/>
          <w:szCs w:val="20"/>
          <w:lang w:val="uk-UA" w:eastAsia="ru-RU"/>
        </w:rPr>
      </w:pPr>
      <w:r w:rsidRPr="00F42DD7">
        <w:rPr>
          <w:rFonts w:ascii="Times New Roman" w:eastAsia="Times New Roman" w:hAnsi="Times New Roman" w:cs="Times New Roman"/>
          <w:bCs/>
          <w:snapToGrid w:val="0"/>
          <w:sz w:val="28"/>
          <w:szCs w:val="20"/>
          <w:lang w:val="uk-UA" w:eastAsia="ru-RU"/>
        </w:rPr>
        <w:t>– для першої групи платників встановлюються ставка єдиного податку у розмірі </w:t>
      </w:r>
      <w:r w:rsidRPr="00F42DD7">
        <w:rPr>
          <w:rFonts w:ascii="Times New Roman" w:eastAsia="Times New Roman" w:hAnsi="Times New Roman" w:cs="Times New Roman"/>
          <w:b/>
          <w:bCs/>
          <w:snapToGrid w:val="0"/>
          <w:sz w:val="28"/>
          <w:szCs w:val="20"/>
          <w:lang w:val="uk-UA" w:eastAsia="ru-RU"/>
        </w:rPr>
        <w:t>10 відсотків</w:t>
      </w:r>
      <w:r w:rsidRPr="00F42DD7">
        <w:rPr>
          <w:rFonts w:ascii="Times New Roman" w:eastAsia="Times New Roman" w:hAnsi="Times New Roman" w:cs="Times New Roman"/>
          <w:bCs/>
          <w:snapToGrid w:val="0"/>
          <w:sz w:val="28"/>
          <w:szCs w:val="20"/>
          <w:lang w:val="uk-UA" w:eastAsia="ru-RU"/>
        </w:rPr>
        <w:t> прожиткового мінімуму, встановленого законом на 1 січня податкового(звітного) року;</w:t>
      </w:r>
    </w:p>
    <w:p w14:paraId="6BD5D80E" w14:textId="77777777" w:rsidR="0081672D" w:rsidRPr="00F42DD7" w:rsidRDefault="0081672D" w:rsidP="00B82143">
      <w:pPr>
        <w:tabs>
          <w:tab w:val="left" w:pos="567"/>
        </w:tabs>
        <w:spacing w:after="0" w:line="240" w:lineRule="auto"/>
        <w:ind w:firstLine="851"/>
        <w:jc w:val="both"/>
        <w:rPr>
          <w:rFonts w:ascii="Times New Roman" w:eastAsia="Times New Roman" w:hAnsi="Times New Roman" w:cs="Times New Roman"/>
          <w:bCs/>
          <w:snapToGrid w:val="0"/>
          <w:sz w:val="28"/>
          <w:szCs w:val="20"/>
          <w:lang w:val="uk-UA" w:eastAsia="ru-RU"/>
        </w:rPr>
      </w:pPr>
      <w:r w:rsidRPr="00F42DD7">
        <w:rPr>
          <w:rFonts w:ascii="Times New Roman" w:eastAsia="Times New Roman" w:hAnsi="Times New Roman" w:cs="Times New Roman"/>
          <w:bCs/>
          <w:snapToGrid w:val="0"/>
          <w:sz w:val="28"/>
          <w:szCs w:val="20"/>
          <w:lang w:val="uk-UA" w:eastAsia="ru-RU"/>
        </w:rPr>
        <w:t>– для другої групи платників встановлюються - у розмірі </w:t>
      </w:r>
      <w:r w:rsidRPr="00F42DD7">
        <w:rPr>
          <w:rFonts w:ascii="Times New Roman" w:eastAsia="Times New Roman" w:hAnsi="Times New Roman" w:cs="Times New Roman"/>
          <w:b/>
          <w:bCs/>
          <w:snapToGrid w:val="0"/>
          <w:sz w:val="28"/>
          <w:szCs w:val="20"/>
          <w:lang w:val="uk-UA" w:eastAsia="ru-RU"/>
        </w:rPr>
        <w:t>20 відсотків</w:t>
      </w:r>
      <w:r w:rsidRPr="00F42DD7">
        <w:rPr>
          <w:rFonts w:ascii="Times New Roman" w:eastAsia="Times New Roman" w:hAnsi="Times New Roman" w:cs="Times New Roman"/>
          <w:bCs/>
          <w:snapToGrid w:val="0"/>
          <w:sz w:val="28"/>
          <w:szCs w:val="20"/>
          <w:lang w:val="uk-UA" w:eastAsia="ru-RU"/>
        </w:rPr>
        <w:t> розміру мінімальної заробітної плати, встановленої законом на 1 січня податкового (звітного) року.</w:t>
      </w:r>
    </w:p>
    <w:p w14:paraId="05CE8D79" w14:textId="77777777" w:rsidR="0081672D" w:rsidRPr="00F42DD7" w:rsidRDefault="0081672D" w:rsidP="00B82143">
      <w:pPr>
        <w:tabs>
          <w:tab w:val="left" w:pos="567"/>
        </w:tabs>
        <w:spacing w:after="0" w:line="240" w:lineRule="auto"/>
        <w:ind w:firstLine="851"/>
        <w:jc w:val="both"/>
        <w:rPr>
          <w:rFonts w:ascii="Times New Roman" w:eastAsia="Times New Roman" w:hAnsi="Times New Roman" w:cs="Times New Roman"/>
          <w:bCs/>
          <w:snapToGrid w:val="0"/>
          <w:sz w:val="28"/>
          <w:szCs w:val="20"/>
          <w:lang w:val="uk-UA" w:eastAsia="ru-RU"/>
        </w:rPr>
      </w:pPr>
      <w:r w:rsidRPr="00F42DD7">
        <w:rPr>
          <w:rFonts w:ascii="Times New Roman" w:eastAsia="Times New Roman" w:hAnsi="Times New Roman" w:cs="Times New Roman"/>
          <w:bCs/>
          <w:snapToGrid w:val="0"/>
          <w:sz w:val="28"/>
          <w:szCs w:val="20"/>
          <w:lang w:val="uk-UA" w:eastAsia="ru-RU"/>
        </w:rPr>
        <w:t>4.2.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для відповідної групи платників єдиного податку.</w:t>
      </w:r>
    </w:p>
    <w:p w14:paraId="6015FC26" w14:textId="77777777" w:rsidR="0081672D" w:rsidRPr="00F42DD7" w:rsidRDefault="0081672D" w:rsidP="00B82143">
      <w:pPr>
        <w:tabs>
          <w:tab w:val="left" w:pos="567"/>
        </w:tabs>
        <w:spacing w:after="0" w:line="240" w:lineRule="auto"/>
        <w:ind w:firstLine="851"/>
        <w:jc w:val="both"/>
        <w:rPr>
          <w:rFonts w:ascii="Times New Roman" w:eastAsia="Times New Roman" w:hAnsi="Times New Roman" w:cs="Times New Roman"/>
          <w:bCs/>
          <w:snapToGrid w:val="0"/>
          <w:sz w:val="28"/>
          <w:szCs w:val="20"/>
          <w:lang w:val="uk-UA" w:eastAsia="ru-RU"/>
        </w:rPr>
      </w:pPr>
      <w:r w:rsidRPr="00F42DD7">
        <w:rPr>
          <w:rFonts w:ascii="Times New Roman" w:eastAsia="Times New Roman" w:hAnsi="Times New Roman" w:cs="Times New Roman"/>
          <w:bCs/>
          <w:snapToGrid w:val="0"/>
          <w:sz w:val="28"/>
          <w:szCs w:val="20"/>
          <w:lang w:val="uk-UA" w:eastAsia="ru-RU"/>
        </w:rPr>
        <w:t>4.3. Відсоткова ставка єдиного податку для платників третьої групи встановлюється у розмірі:</w:t>
      </w:r>
    </w:p>
    <w:p w14:paraId="4677298D" w14:textId="77777777" w:rsidR="0081672D" w:rsidRPr="00F42DD7" w:rsidRDefault="0081672D" w:rsidP="00B82143">
      <w:pPr>
        <w:tabs>
          <w:tab w:val="left" w:pos="567"/>
        </w:tabs>
        <w:spacing w:after="0" w:line="240" w:lineRule="auto"/>
        <w:ind w:firstLine="851"/>
        <w:jc w:val="both"/>
        <w:rPr>
          <w:rFonts w:ascii="Times New Roman" w:eastAsia="Times New Roman" w:hAnsi="Times New Roman" w:cs="Times New Roman"/>
          <w:bCs/>
          <w:snapToGrid w:val="0"/>
          <w:sz w:val="28"/>
          <w:szCs w:val="20"/>
          <w:lang w:val="uk-UA" w:eastAsia="ru-RU"/>
        </w:rPr>
      </w:pPr>
      <w:r w:rsidRPr="00F42DD7">
        <w:rPr>
          <w:rFonts w:ascii="Times New Roman" w:eastAsia="Times New Roman" w:hAnsi="Times New Roman" w:cs="Times New Roman"/>
          <w:bCs/>
          <w:snapToGrid w:val="0"/>
          <w:sz w:val="28"/>
          <w:szCs w:val="20"/>
          <w:lang w:val="uk-UA" w:eastAsia="ru-RU"/>
        </w:rPr>
        <w:t xml:space="preserve">а) </w:t>
      </w:r>
      <w:r w:rsidRPr="00F42DD7">
        <w:rPr>
          <w:rFonts w:ascii="Times New Roman" w:eastAsia="Times New Roman" w:hAnsi="Times New Roman" w:cs="Times New Roman"/>
          <w:b/>
          <w:snapToGrid w:val="0"/>
          <w:sz w:val="28"/>
          <w:szCs w:val="20"/>
          <w:lang w:val="uk-UA" w:eastAsia="ru-RU"/>
        </w:rPr>
        <w:t>3 відсотки</w:t>
      </w:r>
      <w:r w:rsidRPr="00F42DD7">
        <w:rPr>
          <w:rFonts w:ascii="Times New Roman" w:eastAsia="Times New Roman" w:hAnsi="Times New Roman" w:cs="Times New Roman"/>
          <w:bCs/>
          <w:snapToGrid w:val="0"/>
          <w:sz w:val="28"/>
          <w:szCs w:val="20"/>
          <w:lang w:val="uk-UA" w:eastAsia="ru-RU"/>
        </w:rPr>
        <w:t xml:space="preserve"> доходу - у разі сплати податку на додану вартість згідно з Податковим кодексом України;</w:t>
      </w:r>
    </w:p>
    <w:p w14:paraId="6481E7B4" w14:textId="77777777" w:rsidR="0081672D" w:rsidRPr="00F42DD7" w:rsidRDefault="0081672D" w:rsidP="00B82143">
      <w:pPr>
        <w:tabs>
          <w:tab w:val="left" w:pos="567"/>
        </w:tabs>
        <w:spacing w:after="0" w:line="240" w:lineRule="auto"/>
        <w:ind w:firstLine="851"/>
        <w:jc w:val="both"/>
        <w:rPr>
          <w:rFonts w:ascii="Times New Roman" w:eastAsia="Times New Roman" w:hAnsi="Times New Roman" w:cs="Times New Roman"/>
          <w:bCs/>
          <w:snapToGrid w:val="0"/>
          <w:sz w:val="28"/>
          <w:szCs w:val="20"/>
          <w:lang w:val="uk-UA" w:eastAsia="ru-RU"/>
        </w:rPr>
      </w:pPr>
      <w:r w:rsidRPr="00F42DD7">
        <w:rPr>
          <w:rFonts w:ascii="Times New Roman" w:eastAsia="Times New Roman" w:hAnsi="Times New Roman" w:cs="Times New Roman"/>
          <w:bCs/>
          <w:snapToGrid w:val="0"/>
          <w:sz w:val="28"/>
          <w:szCs w:val="20"/>
          <w:lang w:val="uk-UA" w:eastAsia="ru-RU"/>
        </w:rPr>
        <w:t xml:space="preserve">б) </w:t>
      </w:r>
      <w:r w:rsidRPr="00F42DD7">
        <w:rPr>
          <w:rFonts w:ascii="Times New Roman" w:eastAsia="Times New Roman" w:hAnsi="Times New Roman" w:cs="Times New Roman"/>
          <w:b/>
          <w:snapToGrid w:val="0"/>
          <w:sz w:val="28"/>
          <w:szCs w:val="20"/>
          <w:lang w:val="uk-UA" w:eastAsia="ru-RU"/>
        </w:rPr>
        <w:t>5 відсотків</w:t>
      </w:r>
      <w:r w:rsidRPr="00F42DD7">
        <w:rPr>
          <w:rFonts w:ascii="Times New Roman" w:eastAsia="Times New Roman" w:hAnsi="Times New Roman" w:cs="Times New Roman"/>
          <w:bCs/>
          <w:snapToGrid w:val="0"/>
          <w:sz w:val="28"/>
          <w:szCs w:val="20"/>
          <w:lang w:val="uk-UA" w:eastAsia="ru-RU"/>
        </w:rPr>
        <w:t xml:space="preserve"> доходу - у разі включення податку на додану вартість до складу єдиного податку.</w:t>
      </w:r>
    </w:p>
    <w:p w14:paraId="66A2CA4B" w14:textId="77777777" w:rsidR="0081672D" w:rsidRPr="00F42DD7" w:rsidRDefault="0081672D" w:rsidP="00B82143">
      <w:pPr>
        <w:tabs>
          <w:tab w:val="left" w:pos="567"/>
        </w:tabs>
        <w:spacing w:after="0" w:line="240" w:lineRule="auto"/>
        <w:ind w:firstLine="851"/>
        <w:jc w:val="both"/>
        <w:rPr>
          <w:rFonts w:ascii="Times New Roman" w:eastAsia="Times New Roman" w:hAnsi="Times New Roman" w:cs="Times New Roman"/>
          <w:bCs/>
          <w:snapToGrid w:val="0"/>
          <w:sz w:val="28"/>
          <w:szCs w:val="20"/>
          <w:lang w:val="uk-UA" w:eastAsia="ru-RU"/>
        </w:rPr>
      </w:pPr>
      <w:r w:rsidRPr="00F42DD7">
        <w:rPr>
          <w:rFonts w:ascii="Times New Roman" w:eastAsia="Times New Roman" w:hAnsi="Times New Roman" w:cs="Times New Roman"/>
          <w:bCs/>
          <w:snapToGrid w:val="0"/>
          <w:sz w:val="28"/>
          <w:szCs w:val="20"/>
          <w:lang w:val="uk-UA" w:eastAsia="ru-RU"/>
        </w:rPr>
        <w:lastRenderedPageBreak/>
        <w:t>4.4.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 згідно з пунктом 293.9 статті 293 Податкового кодексу України.</w:t>
      </w:r>
    </w:p>
    <w:p w14:paraId="0E377A4A" w14:textId="77777777" w:rsidR="0081672D" w:rsidRPr="00F42DD7" w:rsidRDefault="0081672D" w:rsidP="00B82143">
      <w:pPr>
        <w:tabs>
          <w:tab w:val="left" w:pos="567"/>
        </w:tabs>
        <w:spacing w:after="0" w:line="240" w:lineRule="auto"/>
        <w:ind w:firstLine="851"/>
        <w:jc w:val="both"/>
        <w:rPr>
          <w:rFonts w:ascii="Times New Roman" w:eastAsia="Times New Roman" w:hAnsi="Times New Roman" w:cs="Times New Roman"/>
          <w:bCs/>
          <w:snapToGrid w:val="0"/>
          <w:sz w:val="28"/>
          <w:szCs w:val="20"/>
          <w:lang w:val="uk-UA" w:eastAsia="ru-RU"/>
        </w:rPr>
      </w:pPr>
      <w:r w:rsidRPr="00F42DD7">
        <w:rPr>
          <w:rFonts w:ascii="Times New Roman" w:eastAsia="Times New Roman" w:hAnsi="Times New Roman" w:cs="Times New Roman"/>
          <w:bCs/>
          <w:snapToGrid w:val="0"/>
          <w:sz w:val="28"/>
          <w:szCs w:val="20"/>
          <w:lang w:val="uk-UA" w:eastAsia="ru-RU"/>
        </w:rPr>
        <w:t>4.5. Інші особливості справляння податку суб’єктами господарювання, які застосовують спрощену систему оподаткування, обліку та звітності, встановлюються главою І розділу </w:t>
      </w:r>
      <w:r w:rsidRPr="00F42DD7">
        <w:rPr>
          <w:rFonts w:ascii="Times New Roman" w:eastAsia="Times New Roman" w:hAnsi="Times New Roman" w:cs="Times New Roman"/>
          <w:bCs/>
          <w:snapToGrid w:val="0"/>
          <w:sz w:val="28"/>
          <w:szCs w:val="20"/>
          <w:lang w:val="en-US" w:eastAsia="ru-RU"/>
        </w:rPr>
        <w:t>XIV</w:t>
      </w:r>
      <w:r w:rsidRPr="00F42DD7">
        <w:rPr>
          <w:rFonts w:ascii="Times New Roman" w:eastAsia="Times New Roman" w:hAnsi="Times New Roman" w:cs="Times New Roman"/>
          <w:bCs/>
          <w:snapToGrid w:val="0"/>
          <w:sz w:val="28"/>
          <w:szCs w:val="20"/>
          <w:lang w:val="uk-UA" w:eastAsia="ru-RU"/>
        </w:rPr>
        <w:t> Податкового кодексу України.</w:t>
      </w:r>
    </w:p>
    <w:p w14:paraId="015B1099" w14:textId="77777777" w:rsidR="0081672D" w:rsidRPr="00F42DD7" w:rsidRDefault="0081672D" w:rsidP="00B82143">
      <w:pPr>
        <w:tabs>
          <w:tab w:val="left" w:pos="567"/>
        </w:tabs>
        <w:spacing w:after="0" w:line="240" w:lineRule="auto"/>
        <w:rPr>
          <w:rFonts w:ascii="Times New Roman" w:eastAsia="Times New Roman" w:hAnsi="Times New Roman" w:cs="Times New Roman"/>
          <w:sz w:val="28"/>
          <w:szCs w:val="28"/>
          <w:lang w:val="uk-UA" w:eastAsia="ru-RU"/>
        </w:rPr>
      </w:pPr>
    </w:p>
    <w:p w14:paraId="7DC2CC46" w14:textId="466AF55E" w:rsidR="0081672D" w:rsidRPr="00F3193B" w:rsidRDefault="0081672D" w:rsidP="00F3193B">
      <w:pPr>
        <w:tabs>
          <w:tab w:val="left" w:pos="567"/>
        </w:tabs>
        <w:spacing w:after="0" w:line="240" w:lineRule="auto"/>
        <w:jc w:val="center"/>
        <w:rPr>
          <w:rFonts w:ascii="Times New Roman" w:eastAsia="Times New Roman" w:hAnsi="Times New Roman" w:cs="Times New Roman"/>
          <w:b/>
          <w:sz w:val="28"/>
          <w:szCs w:val="28"/>
          <w:lang w:eastAsia="ru-RU"/>
        </w:rPr>
      </w:pPr>
      <w:r w:rsidRPr="00F42DD7">
        <w:rPr>
          <w:rFonts w:ascii="Times New Roman" w:eastAsia="Times New Roman" w:hAnsi="Times New Roman" w:cs="Times New Roman"/>
          <w:b/>
          <w:bCs/>
          <w:sz w:val="28"/>
          <w:szCs w:val="28"/>
          <w:lang w:eastAsia="ru-RU"/>
        </w:rPr>
        <w:t>5</w:t>
      </w:r>
      <w:r w:rsidRPr="00F42DD7">
        <w:rPr>
          <w:rFonts w:ascii="Times New Roman" w:eastAsia="Times New Roman" w:hAnsi="Times New Roman" w:cs="Times New Roman"/>
          <w:b/>
          <w:sz w:val="28"/>
          <w:szCs w:val="28"/>
          <w:lang w:eastAsia="ru-RU"/>
        </w:rPr>
        <w:t xml:space="preserve">. </w:t>
      </w:r>
      <w:proofErr w:type="spellStart"/>
      <w:r w:rsidRPr="00F42DD7">
        <w:rPr>
          <w:rFonts w:ascii="Times New Roman" w:eastAsia="Times New Roman" w:hAnsi="Times New Roman" w:cs="Times New Roman"/>
          <w:b/>
          <w:sz w:val="28"/>
          <w:szCs w:val="28"/>
          <w:lang w:eastAsia="ru-RU"/>
        </w:rPr>
        <w:t>Податковий</w:t>
      </w:r>
      <w:proofErr w:type="spellEnd"/>
      <w:r w:rsidRPr="00F42DD7">
        <w:rPr>
          <w:rFonts w:ascii="Times New Roman" w:eastAsia="Times New Roman" w:hAnsi="Times New Roman" w:cs="Times New Roman"/>
          <w:b/>
          <w:sz w:val="28"/>
          <w:szCs w:val="28"/>
          <w:lang w:eastAsia="ru-RU"/>
        </w:rPr>
        <w:t xml:space="preserve"> (</w:t>
      </w:r>
      <w:proofErr w:type="spellStart"/>
      <w:r w:rsidRPr="00F42DD7">
        <w:rPr>
          <w:rFonts w:ascii="Times New Roman" w:eastAsia="Times New Roman" w:hAnsi="Times New Roman" w:cs="Times New Roman"/>
          <w:b/>
          <w:sz w:val="28"/>
          <w:szCs w:val="28"/>
          <w:lang w:eastAsia="ru-RU"/>
        </w:rPr>
        <w:t>звітний</w:t>
      </w:r>
      <w:proofErr w:type="spellEnd"/>
      <w:r w:rsidRPr="00F42DD7">
        <w:rPr>
          <w:rFonts w:ascii="Times New Roman" w:eastAsia="Times New Roman" w:hAnsi="Times New Roman" w:cs="Times New Roman"/>
          <w:b/>
          <w:sz w:val="28"/>
          <w:szCs w:val="28"/>
          <w:lang w:eastAsia="ru-RU"/>
        </w:rPr>
        <w:t xml:space="preserve">) </w:t>
      </w:r>
      <w:proofErr w:type="spellStart"/>
      <w:r w:rsidRPr="00F42DD7">
        <w:rPr>
          <w:rFonts w:ascii="Times New Roman" w:eastAsia="Times New Roman" w:hAnsi="Times New Roman" w:cs="Times New Roman"/>
          <w:b/>
          <w:sz w:val="28"/>
          <w:szCs w:val="28"/>
          <w:lang w:eastAsia="ru-RU"/>
        </w:rPr>
        <w:t>період</w:t>
      </w:r>
      <w:bookmarkStart w:id="112" w:name="o181"/>
      <w:bookmarkEnd w:id="112"/>
      <w:proofErr w:type="spellEnd"/>
    </w:p>
    <w:p w14:paraId="35238511" w14:textId="77777777" w:rsidR="0081672D" w:rsidRPr="00F42DD7" w:rsidRDefault="0081672D" w:rsidP="00B82143">
      <w:pPr>
        <w:tabs>
          <w:tab w:val="left" w:pos="567"/>
          <w:tab w:val="left" w:pos="709"/>
          <w:tab w:val="left" w:pos="851"/>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5.1. </w:t>
      </w:r>
      <w:proofErr w:type="spellStart"/>
      <w:r w:rsidRPr="00F42DD7">
        <w:rPr>
          <w:rFonts w:ascii="Times New Roman" w:eastAsia="Times New Roman" w:hAnsi="Times New Roman" w:cs="Times New Roman"/>
          <w:sz w:val="28"/>
          <w:szCs w:val="28"/>
          <w:lang w:eastAsia="ru-RU"/>
        </w:rPr>
        <w:t>Податковим</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звітним</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періодом</w:t>
      </w:r>
      <w:proofErr w:type="spellEnd"/>
      <w:r w:rsidRPr="00F42DD7">
        <w:rPr>
          <w:rFonts w:ascii="Times New Roman" w:eastAsia="Times New Roman" w:hAnsi="Times New Roman" w:cs="Times New Roman"/>
          <w:sz w:val="28"/>
          <w:szCs w:val="28"/>
          <w:lang w:eastAsia="ru-RU"/>
        </w:rPr>
        <w:t xml:space="preserve"> для </w:t>
      </w:r>
      <w:proofErr w:type="spellStart"/>
      <w:r w:rsidRPr="00F42DD7">
        <w:rPr>
          <w:rFonts w:ascii="Times New Roman" w:eastAsia="Times New Roman" w:hAnsi="Times New Roman" w:cs="Times New Roman"/>
          <w:sz w:val="28"/>
          <w:szCs w:val="28"/>
          <w:lang w:eastAsia="ru-RU"/>
        </w:rPr>
        <w:t>платників</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першої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другої</w:t>
      </w:r>
      <w:proofErr w:type="spellEnd"/>
      <w:r w:rsidRPr="00F42DD7">
        <w:rPr>
          <w:rFonts w:ascii="Times New Roman" w:eastAsia="Times New Roman" w:hAnsi="Times New Roman" w:cs="Times New Roman"/>
          <w:sz w:val="28"/>
          <w:szCs w:val="28"/>
          <w:lang w:eastAsia="ru-RU"/>
        </w:rPr>
        <w:t xml:space="preserve"> та </w:t>
      </w:r>
      <w:proofErr w:type="spellStart"/>
      <w:r w:rsidRPr="00F42DD7">
        <w:rPr>
          <w:rFonts w:ascii="Times New Roman" w:eastAsia="Times New Roman" w:hAnsi="Times New Roman" w:cs="Times New Roman"/>
          <w:sz w:val="28"/>
          <w:szCs w:val="28"/>
          <w:lang w:eastAsia="ru-RU"/>
        </w:rPr>
        <w:t>четвертої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груп</w:t>
      </w:r>
      <w:proofErr w:type="spellEnd"/>
      <w:r w:rsidRPr="00F42DD7">
        <w:rPr>
          <w:rFonts w:ascii="Times New Roman" w:eastAsia="Times New Roman" w:hAnsi="Times New Roman" w:cs="Times New Roman"/>
          <w:sz w:val="28"/>
          <w:szCs w:val="28"/>
          <w:lang w:eastAsia="ru-RU"/>
        </w:rPr>
        <w:t xml:space="preserve"> є </w:t>
      </w:r>
      <w:proofErr w:type="spellStart"/>
      <w:r w:rsidRPr="00F42DD7">
        <w:rPr>
          <w:rFonts w:ascii="Times New Roman" w:eastAsia="Times New Roman" w:hAnsi="Times New Roman" w:cs="Times New Roman"/>
          <w:sz w:val="28"/>
          <w:szCs w:val="28"/>
          <w:lang w:eastAsia="ru-RU"/>
        </w:rPr>
        <w:t>календарний</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рік</w:t>
      </w:r>
      <w:proofErr w:type="spellEnd"/>
      <w:r w:rsidRPr="00F42DD7">
        <w:rPr>
          <w:rFonts w:ascii="Times New Roman" w:eastAsia="Times New Roman" w:hAnsi="Times New Roman" w:cs="Times New Roman"/>
          <w:sz w:val="28"/>
          <w:szCs w:val="28"/>
          <w:lang w:eastAsia="ru-RU"/>
        </w:rPr>
        <w:t xml:space="preserve">. </w:t>
      </w:r>
      <w:bookmarkStart w:id="113" w:name="o182"/>
      <w:bookmarkEnd w:id="113"/>
    </w:p>
    <w:p w14:paraId="2EB4A123" w14:textId="77777777" w:rsidR="0081672D" w:rsidRPr="00F42DD7" w:rsidRDefault="0081672D" w:rsidP="00B82143">
      <w:pPr>
        <w:tabs>
          <w:tab w:val="left" w:pos="567"/>
          <w:tab w:val="left" w:pos="709"/>
          <w:tab w:val="left" w:pos="851"/>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5.2. </w:t>
      </w:r>
      <w:proofErr w:type="spellStart"/>
      <w:r w:rsidRPr="00F42DD7">
        <w:rPr>
          <w:rFonts w:ascii="Times New Roman" w:eastAsia="Times New Roman" w:hAnsi="Times New Roman" w:cs="Times New Roman"/>
          <w:sz w:val="28"/>
          <w:szCs w:val="28"/>
          <w:lang w:eastAsia="ru-RU"/>
        </w:rPr>
        <w:t>Податковим</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звітним</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періодом</w:t>
      </w:r>
      <w:proofErr w:type="spellEnd"/>
      <w:r w:rsidRPr="00F42DD7">
        <w:rPr>
          <w:rFonts w:ascii="Times New Roman" w:eastAsia="Times New Roman" w:hAnsi="Times New Roman" w:cs="Times New Roman"/>
          <w:sz w:val="28"/>
          <w:szCs w:val="28"/>
          <w:lang w:eastAsia="ru-RU"/>
        </w:rPr>
        <w:t xml:space="preserve"> для </w:t>
      </w:r>
      <w:proofErr w:type="spellStart"/>
      <w:proofErr w:type="gramStart"/>
      <w:r w:rsidRPr="00F42DD7">
        <w:rPr>
          <w:rFonts w:ascii="Times New Roman" w:eastAsia="Times New Roman" w:hAnsi="Times New Roman" w:cs="Times New Roman"/>
          <w:sz w:val="28"/>
          <w:szCs w:val="28"/>
          <w:lang w:eastAsia="ru-RU"/>
        </w:rPr>
        <w:t>платників</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proofErr w:type="gram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третьої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групи</w:t>
      </w:r>
      <w:proofErr w:type="spellEnd"/>
      <w:r w:rsidRPr="00F42DD7">
        <w:rPr>
          <w:rFonts w:ascii="Times New Roman" w:eastAsia="Times New Roman" w:hAnsi="Times New Roman" w:cs="Times New Roman"/>
          <w:sz w:val="28"/>
          <w:szCs w:val="28"/>
          <w:lang w:eastAsia="ru-RU"/>
        </w:rPr>
        <w:t xml:space="preserve"> є </w:t>
      </w:r>
      <w:proofErr w:type="spellStart"/>
      <w:r w:rsidRPr="00F42DD7">
        <w:rPr>
          <w:rFonts w:ascii="Times New Roman" w:eastAsia="Times New Roman" w:hAnsi="Times New Roman" w:cs="Times New Roman"/>
          <w:sz w:val="28"/>
          <w:szCs w:val="28"/>
          <w:lang w:eastAsia="ru-RU"/>
        </w:rPr>
        <w:t>календарний</w:t>
      </w:r>
      <w:proofErr w:type="spellEnd"/>
      <w:r w:rsidRPr="00F42DD7">
        <w:rPr>
          <w:rFonts w:ascii="Times New Roman" w:eastAsia="Times New Roman" w:hAnsi="Times New Roman" w:cs="Times New Roman"/>
          <w:sz w:val="28"/>
          <w:szCs w:val="28"/>
          <w:lang w:eastAsia="ru-RU"/>
        </w:rPr>
        <w:t xml:space="preserve"> квартал. </w:t>
      </w:r>
      <w:bookmarkStart w:id="114" w:name="o183"/>
      <w:bookmarkEnd w:id="114"/>
    </w:p>
    <w:p w14:paraId="62968BE3" w14:textId="77777777" w:rsidR="0081672D" w:rsidRPr="00F42DD7" w:rsidRDefault="0081672D" w:rsidP="00B82143">
      <w:pPr>
        <w:tabs>
          <w:tab w:val="left" w:pos="567"/>
          <w:tab w:val="left" w:pos="709"/>
          <w:tab w:val="left" w:pos="851"/>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5.3. </w:t>
      </w:r>
      <w:proofErr w:type="spellStart"/>
      <w:r w:rsidRPr="00F42DD7">
        <w:rPr>
          <w:rFonts w:ascii="Times New Roman" w:eastAsia="Times New Roman" w:hAnsi="Times New Roman" w:cs="Times New Roman"/>
          <w:sz w:val="28"/>
          <w:szCs w:val="28"/>
          <w:lang w:eastAsia="ru-RU"/>
        </w:rPr>
        <w:t>Податковий</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звітний</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період</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починається</w:t>
      </w:r>
      <w:proofErr w:type="spellEnd"/>
      <w:r w:rsidRPr="00F42DD7">
        <w:rPr>
          <w:rFonts w:ascii="Times New Roman" w:eastAsia="Times New Roman" w:hAnsi="Times New Roman" w:cs="Times New Roman"/>
          <w:sz w:val="28"/>
          <w:szCs w:val="28"/>
          <w:lang w:eastAsia="ru-RU"/>
        </w:rPr>
        <w:t xml:space="preserve"> з </w:t>
      </w:r>
      <w:proofErr w:type="spellStart"/>
      <w:r w:rsidRPr="00F42DD7">
        <w:rPr>
          <w:rFonts w:ascii="Times New Roman" w:eastAsia="Times New Roman" w:hAnsi="Times New Roman" w:cs="Times New Roman"/>
          <w:sz w:val="28"/>
          <w:szCs w:val="28"/>
          <w:lang w:eastAsia="ru-RU"/>
        </w:rPr>
        <w:t>першого</w:t>
      </w:r>
      <w:proofErr w:type="spellEnd"/>
      <w:r w:rsidRPr="00F42DD7">
        <w:rPr>
          <w:rFonts w:ascii="Times New Roman" w:eastAsia="Times New Roman" w:hAnsi="Times New Roman" w:cs="Times New Roman"/>
          <w:sz w:val="28"/>
          <w:szCs w:val="28"/>
          <w:lang w:eastAsia="ru-RU"/>
        </w:rPr>
        <w:t xml:space="preserve"> числа </w:t>
      </w:r>
      <w:proofErr w:type="spellStart"/>
      <w:r w:rsidRPr="00F42DD7">
        <w:rPr>
          <w:rFonts w:ascii="Times New Roman" w:eastAsia="Times New Roman" w:hAnsi="Times New Roman" w:cs="Times New Roman"/>
          <w:sz w:val="28"/>
          <w:szCs w:val="28"/>
          <w:lang w:eastAsia="ru-RU"/>
        </w:rPr>
        <w:t>першого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місяця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податкового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звітного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періоду</w:t>
      </w:r>
      <w:proofErr w:type="spellEnd"/>
      <w:r w:rsidRPr="00F42DD7">
        <w:rPr>
          <w:rFonts w:ascii="Times New Roman" w:eastAsia="Times New Roman" w:hAnsi="Times New Roman" w:cs="Times New Roman"/>
          <w:sz w:val="28"/>
          <w:szCs w:val="28"/>
          <w:lang w:eastAsia="ru-RU"/>
        </w:rPr>
        <w:t xml:space="preserve"> і </w:t>
      </w:r>
      <w:proofErr w:type="spellStart"/>
      <w:r w:rsidRPr="00F42DD7">
        <w:rPr>
          <w:rFonts w:ascii="Times New Roman" w:eastAsia="Times New Roman" w:hAnsi="Times New Roman" w:cs="Times New Roman"/>
          <w:sz w:val="28"/>
          <w:szCs w:val="28"/>
          <w:lang w:eastAsia="ru-RU"/>
        </w:rPr>
        <w:t>закінчується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останнім</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календарним</w:t>
      </w:r>
      <w:proofErr w:type="spellEnd"/>
      <w:r w:rsidRPr="00F42DD7">
        <w:rPr>
          <w:rFonts w:ascii="Times New Roman" w:eastAsia="Times New Roman" w:hAnsi="Times New Roman" w:cs="Times New Roman"/>
          <w:sz w:val="28"/>
          <w:szCs w:val="28"/>
          <w:lang w:eastAsia="ru-RU"/>
        </w:rPr>
        <w:t xml:space="preserve"> днем </w:t>
      </w:r>
      <w:proofErr w:type="spellStart"/>
      <w:r w:rsidRPr="00F42DD7">
        <w:rPr>
          <w:rFonts w:ascii="Times New Roman" w:eastAsia="Times New Roman" w:hAnsi="Times New Roman" w:cs="Times New Roman"/>
          <w:sz w:val="28"/>
          <w:szCs w:val="28"/>
          <w:lang w:eastAsia="ru-RU"/>
        </w:rPr>
        <w:t>останнього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місяця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податкового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звітного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періоду</w:t>
      </w:r>
      <w:proofErr w:type="spellEnd"/>
      <w:r w:rsidRPr="00F42DD7">
        <w:rPr>
          <w:rFonts w:ascii="Times New Roman" w:eastAsia="Times New Roman" w:hAnsi="Times New Roman" w:cs="Times New Roman"/>
          <w:sz w:val="28"/>
          <w:szCs w:val="28"/>
          <w:lang w:eastAsia="ru-RU"/>
        </w:rPr>
        <w:t>.</w:t>
      </w:r>
      <w:bookmarkStart w:id="115" w:name="o184"/>
      <w:bookmarkEnd w:id="115"/>
      <w:r w:rsidRPr="00F42DD7">
        <w:rPr>
          <w:rFonts w:ascii="Times New Roman" w:eastAsia="Times New Roman" w:hAnsi="Times New Roman" w:cs="Times New Roman"/>
          <w:sz w:val="28"/>
          <w:szCs w:val="28"/>
          <w:lang w:eastAsia="ru-RU"/>
        </w:rPr>
        <w:t xml:space="preserve"> </w:t>
      </w:r>
    </w:p>
    <w:p w14:paraId="44816AF1" w14:textId="77777777" w:rsidR="0081672D" w:rsidRPr="00F42DD7" w:rsidRDefault="0081672D" w:rsidP="00B82143">
      <w:pPr>
        <w:tabs>
          <w:tab w:val="left" w:pos="567"/>
          <w:tab w:val="left" w:pos="709"/>
          <w:tab w:val="left" w:pos="851"/>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5.4. В </w:t>
      </w:r>
      <w:proofErr w:type="spellStart"/>
      <w:r w:rsidRPr="00F42DD7">
        <w:rPr>
          <w:rFonts w:ascii="Times New Roman" w:eastAsia="Times New Roman" w:hAnsi="Times New Roman" w:cs="Times New Roman"/>
          <w:sz w:val="28"/>
          <w:szCs w:val="28"/>
          <w:lang w:eastAsia="ru-RU"/>
        </w:rPr>
        <w:t>інших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випадках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застосовуються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положення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статті</w:t>
      </w:r>
      <w:proofErr w:type="spellEnd"/>
      <w:r w:rsidRPr="00F42DD7">
        <w:rPr>
          <w:rFonts w:ascii="Times New Roman" w:eastAsia="Times New Roman" w:hAnsi="Times New Roman" w:cs="Times New Roman"/>
          <w:sz w:val="28"/>
          <w:szCs w:val="28"/>
          <w:lang w:eastAsia="ru-RU"/>
        </w:rPr>
        <w:t xml:space="preserve"> 294 </w:t>
      </w:r>
      <w:proofErr w:type="spellStart"/>
      <w:r w:rsidRPr="00F42DD7">
        <w:rPr>
          <w:rFonts w:ascii="Times New Roman" w:eastAsia="Times New Roman" w:hAnsi="Times New Roman" w:cs="Times New Roman"/>
          <w:sz w:val="28"/>
          <w:szCs w:val="28"/>
          <w:lang w:eastAsia="ru-RU"/>
        </w:rPr>
        <w:t>Податкового</w:t>
      </w:r>
      <w:proofErr w:type="spellEnd"/>
      <w:r w:rsidRPr="00F42DD7">
        <w:rPr>
          <w:rFonts w:ascii="Times New Roman" w:eastAsia="Times New Roman" w:hAnsi="Times New Roman" w:cs="Times New Roman"/>
          <w:sz w:val="28"/>
          <w:szCs w:val="28"/>
          <w:lang w:eastAsia="ru-RU"/>
        </w:rPr>
        <w:t xml:space="preserve"> кодексу </w:t>
      </w:r>
      <w:proofErr w:type="spellStart"/>
      <w:r w:rsidRPr="00F42DD7">
        <w:rPr>
          <w:rFonts w:ascii="Times New Roman" w:eastAsia="Times New Roman" w:hAnsi="Times New Roman" w:cs="Times New Roman"/>
          <w:sz w:val="28"/>
          <w:szCs w:val="28"/>
          <w:lang w:eastAsia="ru-RU"/>
        </w:rPr>
        <w:t>України</w:t>
      </w:r>
      <w:proofErr w:type="spellEnd"/>
      <w:r w:rsidRPr="00F42DD7">
        <w:rPr>
          <w:rFonts w:ascii="Times New Roman" w:eastAsia="Times New Roman" w:hAnsi="Times New Roman" w:cs="Times New Roman"/>
          <w:sz w:val="28"/>
          <w:szCs w:val="28"/>
          <w:lang w:eastAsia="ru-RU"/>
        </w:rPr>
        <w:t>.</w:t>
      </w:r>
      <w:bookmarkStart w:id="116" w:name="o185"/>
      <w:bookmarkEnd w:id="116"/>
    </w:p>
    <w:p w14:paraId="33F07379" w14:textId="77777777" w:rsidR="0081672D" w:rsidRPr="00F42DD7" w:rsidRDefault="0081672D" w:rsidP="00B82143">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Courier New" w:eastAsia="Times New Roman" w:hAnsi="Courier New" w:cs="Courier New"/>
          <w:snapToGrid w:val="0"/>
          <w:sz w:val="8"/>
          <w:szCs w:val="8"/>
          <w:lang w:eastAsia="ru-RU"/>
        </w:rPr>
      </w:pPr>
      <w:r w:rsidRPr="00F42DD7">
        <w:rPr>
          <w:rFonts w:ascii="Courier New" w:eastAsia="Times New Roman" w:hAnsi="Courier New" w:cs="Courier New"/>
          <w:sz w:val="28"/>
          <w:szCs w:val="28"/>
          <w:lang w:eastAsia="ru-RU"/>
        </w:rPr>
        <w:t xml:space="preserve"> </w:t>
      </w:r>
    </w:p>
    <w:p w14:paraId="2A8AAD38" w14:textId="77777777" w:rsidR="0081672D" w:rsidRPr="00F42DD7" w:rsidRDefault="0081672D" w:rsidP="00B82143">
      <w:pPr>
        <w:tabs>
          <w:tab w:val="left" w:pos="567"/>
        </w:tabs>
        <w:spacing w:after="0" w:line="240" w:lineRule="auto"/>
        <w:rPr>
          <w:rFonts w:ascii="Times New Roman" w:eastAsia="Times New Roman" w:hAnsi="Times New Roman" w:cs="Times New Roman"/>
          <w:b/>
          <w:snapToGrid w:val="0"/>
          <w:sz w:val="28"/>
          <w:szCs w:val="24"/>
          <w:lang w:eastAsia="ru-RU"/>
        </w:rPr>
      </w:pPr>
    </w:p>
    <w:p w14:paraId="7194FA88" w14:textId="1053E05B" w:rsidR="0081672D" w:rsidRPr="00F42DD7" w:rsidRDefault="0081672D" w:rsidP="00F3193B">
      <w:pPr>
        <w:tabs>
          <w:tab w:val="left" w:pos="567"/>
        </w:tabs>
        <w:spacing w:after="0" w:line="240" w:lineRule="auto"/>
        <w:jc w:val="center"/>
        <w:rPr>
          <w:rFonts w:ascii="Times New Roman" w:eastAsia="Times New Roman" w:hAnsi="Times New Roman" w:cs="Times New Roman"/>
          <w:b/>
          <w:snapToGrid w:val="0"/>
          <w:sz w:val="28"/>
          <w:szCs w:val="24"/>
          <w:lang w:eastAsia="ru-RU"/>
        </w:rPr>
      </w:pPr>
      <w:r w:rsidRPr="00F42DD7">
        <w:rPr>
          <w:rFonts w:ascii="Times New Roman" w:eastAsia="Times New Roman" w:hAnsi="Times New Roman" w:cs="Times New Roman"/>
          <w:b/>
          <w:snapToGrid w:val="0"/>
          <w:sz w:val="28"/>
          <w:szCs w:val="24"/>
          <w:lang w:eastAsia="ru-RU"/>
        </w:rPr>
        <w:t xml:space="preserve">6. Порядок </w:t>
      </w:r>
      <w:proofErr w:type="spellStart"/>
      <w:proofErr w:type="gramStart"/>
      <w:r w:rsidRPr="00F42DD7">
        <w:rPr>
          <w:rFonts w:ascii="Times New Roman" w:eastAsia="Times New Roman" w:hAnsi="Times New Roman" w:cs="Times New Roman"/>
          <w:b/>
          <w:snapToGrid w:val="0"/>
          <w:sz w:val="28"/>
          <w:szCs w:val="24"/>
          <w:lang w:eastAsia="ru-RU"/>
        </w:rPr>
        <w:t>нарахування</w:t>
      </w:r>
      <w:proofErr w:type="spellEnd"/>
      <w:r w:rsidRPr="00F42DD7">
        <w:rPr>
          <w:rFonts w:ascii="Times New Roman" w:eastAsia="Times New Roman" w:hAnsi="Times New Roman" w:cs="Times New Roman"/>
          <w:b/>
          <w:snapToGrid w:val="0"/>
          <w:sz w:val="28"/>
          <w:szCs w:val="24"/>
          <w:lang w:eastAsia="ru-RU"/>
        </w:rPr>
        <w:t xml:space="preserve">  та</w:t>
      </w:r>
      <w:proofErr w:type="gramEnd"/>
      <w:r w:rsidRPr="00F42DD7">
        <w:rPr>
          <w:rFonts w:ascii="Times New Roman" w:eastAsia="Times New Roman" w:hAnsi="Times New Roman" w:cs="Times New Roman"/>
          <w:b/>
          <w:snapToGrid w:val="0"/>
          <w:sz w:val="28"/>
          <w:szCs w:val="24"/>
          <w:lang w:eastAsia="ru-RU"/>
        </w:rPr>
        <w:t xml:space="preserve"> строки </w:t>
      </w:r>
      <w:proofErr w:type="spellStart"/>
      <w:r w:rsidRPr="00F42DD7">
        <w:rPr>
          <w:rFonts w:ascii="Times New Roman" w:eastAsia="Times New Roman" w:hAnsi="Times New Roman" w:cs="Times New Roman"/>
          <w:b/>
          <w:snapToGrid w:val="0"/>
          <w:sz w:val="28"/>
          <w:szCs w:val="24"/>
          <w:lang w:eastAsia="ru-RU"/>
        </w:rPr>
        <w:t>сплати</w:t>
      </w:r>
      <w:proofErr w:type="spellEnd"/>
      <w:r w:rsidRPr="00F42DD7">
        <w:rPr>
          <w:rFonts w:ascii="Times New Roman" w:eastAsia="Times New Roman" w:hAnsi="Times New Roman" w:cs="Times New Roman"/>
          <w:b/>
          <w:snapToGrid w:val="0"/>
          <w:sz w:val="28"/>
          <w:szCs w:val="24"/>
          <w:lang w:eastAsia="ru-RU"/>
        </w:rPr>
        <w:t xml:space="preserve"> </w:t>
      </w:r>
      <w:proofErr w:type="spellStart"/>
      <w:r w:rsidRPr="00F42DD7">
        <w:rPr>
          <w:rFonts w:ascii="Times New Roman" w:eastAsia="Times New Roman" w:hAnsi="Times New Roman" w:cs="Times New Roman"/>
          <w:b/>
          <w:snapToGrid w:val="0"/>
          <w:sz w:val="28"/>
          <w:szCs w:val="24"/>
          <w:lang w:eastAsia="ru-RU"/>
        </w:rPr>
        <w:t>єдиного</w:t>
      </w:r>
      <w:proofErr w:type="spellEnd"/>
      <w:r w:rsidRPr="00F42DD7">
        <w:rPr>
          <w:rFonts w:ascii="Times New Roman" w:eastAsia="Times New Roman" w:hAnsi="Times New Roman" w:cs="Times New Roman"/>
          <w:b/>
          <w:snapToGrid w:val="0"/>
          <w:sz w:val="28"/>
          <w:szCs w:val="24"/>
          <w:lang w:eastAsia="ru-RU"/>
        </w:rPr>
        <w:t xml:space="preserve"> </w:t>
      </w:r>
      <w:proofErr w:type="spellStart"/>
      <w:r w:rsidRPr="00F42DD7">
        <w:rPr>
          <w:rFonts w:ascii="Times New Roman" w:eastAsia="Times New Roman" w:hAnsi="Times New Roman" w:cs="Times New Roman"/>
          <w:b/>
          <w:snapToGrid w:val="0"/>
          <w:sz w:val="28"/>
          <w:szCs w:val="24"/>
          <w:lang w:eastAsia="ru-RU"/>
        </w:rPr>
        <w:t>податку</w:t>
      </w:r>
      <w:proofErr w:type="spellEnd"/>
    </w:p>
    <w:p w14:paraId="7B5C2F2F" w14:textId="77777777" w:rsidR="0081672D" w:rsidRPr="00F42DD7" w:rsidRDefault="0081672D" w:rsidP="00B82143">
      <w:pPr>
        <w:spacing w:after="0" w:line="240" w:lineRule="auto"/>
        <w:ind w:firstLine="851"/>
        <w:rPr>
          <w:rFonts w:ascii="Times New Roman" w:eastAsia="Times New Roman" w:hAnsi="Times New Roman" w:cs="Times New Roman"/>
          <w:b/>
          <w:snapToGrid w:val="0"/>
          <w:sz w:val="8"/>
          <w:szCs w:val="8"/>
          <w:lang w:eastAsia="ru-RU"/>
        </w:rPr>
      </w:pPr>
    </w:p>
    <w:p w14:paraId="1A8B20FA" w14:textId="77777777" w:rsidR="0081672D" w:rsidRPr="00F42DD7" w:rsidRDefault="0081672D" w:rsidP="00B82143">
      <w:pPr>
        <w:tabs>
          <w:tab w:val="left" w:pos="567"/>
          <w:tab w:val="left" w:pos="1134"/>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6.1. </w:t>
      </w:r>
      <w:proofErr w:type="spellStart"/>
      <w:r w:rsidRPr="00F42DD7">
        <w:rPr>
          <w:rFonts w:ascii="Times New Roman" w:eastAsia="Times New Roman" w:hAnsi="Times New Roman" w:cs="Times New Roman"/>
          <w:sz w:val="28"/>
          <w:szCs w:val="28"/>
          <w:lang w:eastAsia="ru-RU"/>
        </w:rPr>
        <w:t>Платники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першої</w:t>
      </w:r>
      <w:proofErr w:type="spellEnd"/>
      <w:r w:rsidRPr="00F42DD7">
        <w:rPr>
          <w:rFonts w:ascii="Times New Roman" w:eastAsia="Times New Roman" w:hAnsi="Times New Roman" w:cs="Times New Roman"/>
          <w:sz w:val="28"/>
          <w:szCs w:val="28"/>
          <w:lang w:eastAsia="ru-RU"/>
        </w:rPr>
        <w:t xml:space="preserve"> і </w:t>
      </w:r>
      <w:proofErr w:type="spellStart"/>
      <w:r w:rsidRPr="00F42DD7">
        <w:rPr>
          <w:rFonts w:ascii="Times New Roman" w:eastAsia="Times New Roman" w:hAnsi="Times New Roman" w:cs="Times New Roman"/>
          <w:sz w:val="28"/>
          <w:szCs w:val="28"/>
          <w:lang w:eastAsia="ru-RU"/>
        </w:rPr>
        <w:t>другої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груп</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сплачують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єдиний</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податок</w:t>
      </w:r>
      <w:proofErr w:type="spellEnd"/>
      <w:r w:rsidRPr="00F42DD7">
        <w:rPr>
          <w:rFonts w:ascii="Times New Roman" w:eastAsia="Times New Roman" w:hAnsi="Times New Roman" w:cs="Times New Roman"/>
          <w:sz w:val="28"/>
          <w:szCs w:val="28"/>
          <w:lang w:eastAsia="ru-RU"/>
        </w:rPr>
        <w:t xml:space="preserve"> шляхом </w:t>
      </w:r>
      <w:proofErr w:type="spellStart"/>
      <w:r w:rsidRPr="00F42DD7">
        <w:rPr>
          <w:rFonts w:ascii="Times New Roman" w:eastAsia="Times New Roman" w:hAnsi="Times New Roman" w:cs="Times New Roman"/>
          <w:sz w:val="28"/>
          <w:szCs w:val="28"/>
          <w:lang w:eastAsia="ru-RU"/>
        </w:rPr>
        <w:t>здійснення</w:t>
      </w:r>
      <w:proofErr w:type="spellEnd"/>
      <w:r w:rsidRPr="00F42DD7">
        <w:rPr>
          <w:rFonts w:ascii="Times New Roman" w:eastAsia="Times New Roman" w:hAnsi="Times New Roman" w:cs="Times New Roman"/>
          <w:sz w:val="28"/>
          <w:szCs w:val="28"/>
          <w:lang w:eastAsia="ru-RU"/>
        </w:rPr>
        <w:t xml:space="preserve"> авансового </w:t>
      </w:r>
      <w:proofErr w:type="spellStart"/>
      <w:r w:rsidRPr="00F42DD7">
        <w:rPr>
          <w:rFonts w:ascii="Times New Roman" w:eastAsia="Times New Roman" w:hAnsi="Times New Roman" w:cs="Times New Roman"/>
          <w:sz w:val="28"/>
          <w:szCs w:val="28"/>
          <w:lang w:eastAsia="ru-RU"/>
        </w:rPr>
        <w:t>внеску</w:t>
      </w:r>
      <w:proofErr w:type="spellEnd"/>
      <w:r w:rsidRPr="00F42DD7">
        <w:rPr>
          <w:rFonts w:ascii="Times New Roman" w:eastAsia="Times New Roman" w:hAnsi="Times New Roman" w:cs="Times New Roman"/>
          <w:sz w:val="28"/>
          <w:szCs w:val="28"/>
          <w:lang w:eastAsia="ru-RU"/>
        </w:rPr>
        <w:t xml:space="preserve"> не </w:t>
      </w:r>
      <w:proofErr w:type="spellStart"/>
      <w:r w:rsidRPr="00F42DD7">
        <w:rPr>
          <w:rFonts w:ascii="Times New Roman" w:eastAsia="Times New Roman" w:hAnsi="Times New Roman" w:cs="Times New Roman"/>
          <w:sz w:val="28"/>
          <w:szCs w:val="28"/>
          <w:lang w:eastAsia="ru-RU"/>
        </w:rPr>
        <w:t>пізніше</w:t>
      </w:r>
      <w:proofErr w:type="spellEnd"/>
      <w:r w:rsidRPr="00F42DD7">
        <w:rPr>
          <w:rFonts w:ascii="Times New Roman" w:eastAsia="Times New Roman" w:hAnsi="Times New Roman" w:cs="Times New Roman"/>
          <w:sz w:val="28"/>
          <w:szCs w:val="28"/>
          <w:lang w:eastAsia="ru-RU"/>
        </w:rPr>
        <w:t xml:space="preserve"> 20 числа (</w:t>
      </w:r>
      <w:proofErr w:type="spellStart"/>
      <w:r w:rsidRPr="00F42DD7">
        <w:rPr>
          <w:rFonts w:ascii="Times New Roman" w:eastAsia="Times New Roman" w:hAnsi="Times New Roman" w:cs="Times New Roman"/>
          <w:sz w:val="28"/>
          <w:szCs w:val="28"/>
          <w:lang w:eastAsia="ru-RU"/>
        </w:rPr>
        <w:t>включно</w:t>
      </w:r>
      <w:proofErr w:type="spellEnd"/>
      <w:r w:rsidRPr="00F42DD7">
        <w:rPr>
          <w:rFonts w:ascii="Times New Roman" w:eastAsia="Times New Roman" w:hAnsi="Times New Roman" w:cs="Times New Roman"/>
          <w:sz w:val="28"/>
          <w:szCs w:val="28"/>
          <w:lang w:eastAsia="ru-RU"/>
        </w:rPr>
        <w:t xml:space="preserve">) поточного </w:t>
      </w:r>
      <w:proofErr w:type="spellStart"/>
      <w:r w:rsidRPr="00F42DD7">
        <w:rPr>
          <w:rFonts w:ascii="Times New Roman" w:eastAsia="Times New Roman" w:hAnsi="Times New Roman" w:cs="Times New Roman"/>
          <w:sz w:val="28"/>
          <w:szCs w:val="28"/>
          <w:lang w:eastAsia="ru-RU"/>
        </w:rPr>
        <w:t>місяця</w:t>
      </w:r>
      <w:proofErr w:type="spellEnd"/>
      <w:r w:rsidRPr="00F42DD7">
        <w:rPr>
          <w:rFonts w:ascii="Times New Roman" w:eastAsia="Times New Roman" w:hAnsi="Times New Roman" w:cs="Times New Roman"/>
          <w:sz w:val="28"/>
          <w:szCs w:val="28"/>
          <w:lang w:eastAsia="ru-RU"/>
        </w:rPr>
        <w:t xml:space="preserve">. </w:t>
      </w:r>
      <w:bookmarkStart w:id="117" w:name="o192"/>
      <w:bookmarkEnd w:id="117"/>
    </w:p>
    <w:p w14:paraId="667CD6E2" w14:textId="77777777" w:rsidR="0081672D" w:rsidRPr="00F42DD7" w:rsidRDefault="0081672D" w:rsidP="00B821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proofErr w:type="spellStart"/>
      <w:r w:rsidRPr="00F42DD7">
        <w:rPr>
          <w:rFonts w:ascii="Times New Roman" w:eastAsia="Times New Roman" w:hAnsi="Times New Roman" w:cs="Times New Roman"/>
          <w:sz w:val="28"/>
          <w:szCs w:val="28"/>
          <w:lang w:eastAsia="ru-RU"/>
        </w:rPr>
        <w:t>Такі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платники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можуть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здійснити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сплату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авансовим</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внеском</w:t>
      </w:r>
      <w:proofErr w:type="spellEnd"/>
      <w:r w:rsidRPr="00F42DD7">
        <w:rPr>
          <w:rFonts w:ascii="Times New Roman" w:eastAsia="Times New Roman" w:hAnsi="Times New Roman" w:cs="Times New Roman"/>
          <w:sz w:val="28"/>
          <w:szCs w:val="28"/>
          <w:lang w:eastAsia="ru-RU"/>
        </w:rPr>
        <w:t xml:space="preserve"> за весь </w:t>
      </w:r>
      <w:proofErr w:type="spellStart"/>
      <w:r w:rsidRPr="00F42DD7">
        <w:rPr>
          <w:rFonts w:ascii="Times New Roman" w:eastAsia="Times New Roman" w:hAnsi="Times New Roman" w:cs="Times New Roman"/>
          <w:sz w:val="28"/>
          <w:szCs w:val="28"/>
          <w:lang w:eastAsia="ru-RU"/>
        </w:rPr>
        <w:t>податковий</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звітний</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період</w:t>
      </w:r>
      <w:proofErr w:type="spellEnd"/>
      <w:r w:rsidRPr="00F42DD7">
        <w:rPr>
          <w:rFonts w:ascii="Times New Roman" w:eastAsia="Times New Roman" w:hAnsi="Times New Roman" w:cs="Times New Roman"/>
          <w:sz w:val="28"/>
          <w:szCs w:val="28"/>
          <w:lang w:eastAsia="ru-RU"/>
        </w:rPr>
        <w:t xml:space="preserve"> (квартал, </w:t>
      </w:r>
      <w:proofErr w:type="spellStart"/>
      <w:r w:rsidRPr="00F42DD7">
        <w:rPr>
          <w:rFonts w:ascii="Times New Roman" w:eastAsia="Times New Roman" w:hAnsi="Times New Roman" w:cs="Times New Roman"/>
          <w:sz w:val="28"/>
          <w:szCs w:val="28"/>
          <w:lang w:eastAsia="ru-RU"/>
        </w:rPr>
        <w:t>рік</w:t>
      </w:r>
      <w:proofErr w:type="spellEnd"/>
      <w:r w:rsidRPr="00F42DD7">
        <w:rPr>
          <w:rFonts w:ascii="Times New Roman" w:eastAsia="Times New Roman" w:hAnsi="Times New Roman" w:cs="Times New Roman"/>
          <w:sz w:val="28"/>
          <w:szCs w:val="28"/>
          <w:lang w:eastAsia="ru-RU"/>
        </w:rPr>
        <w:t xml:space="preserve">), але не </w:t>
      </w:r>
      <w:proofErr w:type="spellStart"/>
      <w:r w:rsidRPr="00F42DD7">
        <w:rPr>
          <w:rFonts w:ascii="Times New Roman" w:eastAsia="Times New Roman" w:hAnsi="Times New Roman" w:cs="Times New Roman"/>
          <w:sz w:val="28"/>
          <w:szCs w:val="28"/>
          <w:lang w:eastAsia="ru-RU"/>
        </w:rPr>
        <w:t>більш</w:t>
      </w:r>
      <w:proofErr w:type="spellEnd"/>
      <w:r w:rsidRPr="00F42DD7">
        <w:rPr>
          <w:rFonts w:ascii="Times New Roman" w:eastAsia="Times New Roman" w:hAnsi="Times New Roman" w:cs="Times New Roman"/>
          <w:sz w:val="28"/>
          <w:szCs w:val="28"/>
          <w:lang w:eastAsia="ru-RU"/>
        </w:rPr>
        <w:t xml:space="preserve"> як до </w:t>
      </w:r>
      <w:proofErr w:type="spellStart"/>
      <w:r w:rsidRPr="00F42DD7">
        <w:rPr>
          <w:rFonts w:ascii="Times New Roman" w:eastAsia="Times New Roman" w:hAnsi="Times New Roman" w:cs="Times New Roman"/>
          <w:sz w:val="28"/>
          <w:szCs w:val="28"/>
          <w:lang w:eastAsia="ru-RU"/>
        </w:rPr>
        <w:t>кінця</w:t>
      </w:r>
      <w:proofErr w:type="spellEnd"/>
      <w:r w:rsidRPr="00F42DD7">
        <w:rPr>
          <w:rFonts w:ascii="Times New Roman" w:eastAsia="Times New Roman" w:hAnsi="Times New Roman" w:cs="Times New Roman"/>
          <w:sz w:val="28"/>
          <w:szCs w:val="28"/>
          <w:lang w:eastAsia="ru-RU"/>
        </w:rPr>
        <w:t xml:space="preserve"> поточного </w:t>
      </w:r>
      <w:proofErr w:type="spellStart"/>
      <w:r w:rsidRPr="00F42DD7">
        <w:rPr>
          <w:rFonts w:ascii="Times New Roman" w:eastAsia="Times New Roman" w:hAnsi="Times New Roman" w:cs="Times New Roman"/>
          <w:sz w:val="28"/>
          <w:szCs w:val="28"/>
          <w:lang w:eastAsia="ru-RU"/>
        </w:rPr>
        <w:t>звітного</w:t>
      </w:r>
      <w:proofErr w:type="spellEnd"/>
      <w:r w:rsidRPr="00F42DD7">
        <w:rPr>
          <w:rFonts w:ascii="Times New Roman" w:eastAsia="Times New Roman" w:hAnsi="Times New Roman" w:cs="Times New Roman"/>
          <w:sz w:val="28"/>
          <w:szCs w:val="28"/>
          <w:lang w:eastAsia="ru-RU"/>
        </w:rPr>
        <w:t xml:space="preserve"> року.</w:t>
      </w:r>
      <w:bookmarkStart w:id="118" w:name="o193"/>
      <w:bookmarkStart w:id="119" w:name="o194"/>
      <w:bookmarkEnd w:id="118"/>
      <w:bookmarkEnd w:id="119"/>
    </w:p>
    <w:p w14:paraId="5E4C818E" w14:textId="77777777" w:rsidR="0081672D" w:rsidRPr="00F42DD7" w:rsidRDefault="0081672D" w:rsidP="00B821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6.2. </w:t>
      </w:r>
      <w:proofErr w:type="spellStart"/>
      <w:r w:rsidRPr="00F42DD7">
        <w:rPr>
          <w:rFonts w:ascii="Times New Roman" w:eastAsia="Times New Roman" w:hAnsi="Times New Roman" w:cs="Times New Roman"/>
          <w:sz w:val="28"/>
          <w:szCs w:val="28"/>
          <w:lang w:eastAsia="ru-RU"/>
        </w:rPr>
        <w:t>Нарахування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авансових</w:t>
      </w:r>
      <w:proofErr w:type="spellEnd"/>
      <w:r w:rsidRPr="00F42DD7">
        <w:rPr>
          <w:rFonts w:ascii="Times New Roman" w:eastAsia="Times New Roman" w:hAnsi="Times New Roman" w:cs="Times New Roman"/>
          <w:sz w:val="28"/>
          <w:szCs w:val="28"/>
          <w:lang w:eastAsia="ru-RU"/>
        </w:rPr>
        <w:t xml:space="preserve"> </w:t>
      </w:r>
      <w:proofErr w:type="spellStart"/>
      <w:proofErr w:type="gramStart"/>
      <w:r w:rsidRPr="00F42DD7">
        <w:rPr>
          <w:rFonts w:ascii="Times New Roman" w:eastAsia="Times New Roman" w:hAnsi="Times New Roman" w:cs="Times New Roman"/>
          <w:sz w:val="28"/>
          <w:szCs w:val="28"/>
          <w:lang w:eastAsia="ru-RU"/>
        </w:rPr>
        <w:t>внесків</w:t>
      </w:r>
      <w:proofErr w:type="spellEnd"/>
      <w:r w:rsidRPr="00F42DD7">
        <w:rPr>
          <w:rFonts w:ascii="Times New Roman" w:eastAsia="Times New Roman" w:hAnsi="Times New Roman" w:cs="Times New Roman"/>
          <w:sz w:val="28"/>
          <w:szCs w:val="28"/>
          <w:lang w:eastAsia="ru-RU"/>
        </w:rPr>
        <w:t xml:space="preserve">  для</w:t>
      </w:r>
      <w:proofErr w:type="gram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платників</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першої</w:t>
      </w:r>
      <w:proofErr w:type="spellEnd"/>
      <w:r w:rsidRPr="00F42DD7">
        <w:rPr>
          <w:rFonts w:ascii="Times New Roman" w:eastAsia="Times New Roman" w:hAnsi="Times New Roman" w:cs="Times New Roman"/>
          <w:sz w:val="28"/>
          <w:szCs w:val="28"/>
          <w:lang w:eastAsia="ru-RU"/>
        </w:rPr>
        <w:t xml:space="preserve">  і </w:t>
      </w:r>
      <w:proofErr w:type="spellStart"/>
      <w:r w:rsidRPr="00F42DD7">
        <w:rPr>
          <w:rFonts w:ascii="Times New Roman" w:eastAsia="Times New Roman" w:hAnsi="Times New Roman" w:cs="Times New Roman"/>
          <w:sz w:val="28"/>
          <w:szCs w:val="28"/>
          <w:lang w:eastAsia="ru-RU"/>
        </w:rPr>
        <w:t>другої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груп</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здійснюється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контролюючими</w:t>
      </w:r>
      <w:proofErr w:type="spellEnd"/>
      <w:r w:rsidRPr="00F42DD7">
        <w:rPr>
          <w:rFonts w:ascii="Times New Roman" w:eastAsia="Times New Roman" w:hAnsi="Times New Roman" w:cs="Times New Roman"/>
          <w:sz w:val="28"/>
          <w:szCs w:val="28"/>
          <w:lang w:eastAsia="ru-RU"/>
        </w:rPr>
        <w:t xml:space="preserve"> органами на </w:t>
      </w:r>
      <w:proofErr w:type="spellStart"/>
      <w:r w:rsidRPr="00F42DD7">
        <w:rPr>
          <w:rFonts w:ascii="Times New Roman" w:eastAsia="Times New Roman" w:hAnsi="Times New Roman" w:cs="Times New Roman"/>
          <w:sz w:val="28"/>
          <w:szCs w:val="28"/>
          <w:lang w:eastAsia="ru-RU"/>
        </w:rPr>
        <w:t>підставі</w:t>
      </w:r>
      <w:proofErr w:type="spellEnd"/>
      <w:r w:rsidRPr="00F42DD7">
        <w:rPr>
          <w:rFonts w:ascii="Times New Roman" w:eastAsia="Times New Roman" w:hAnsi="Times New Roman" w:cs="Times New Roman"/>
          <w:sz w:val="28"/>
          <w:szCs w:val="28"/>
          <w:lang w:eastAsia="ru-RU"/>
        </w:rPr>
        <w:t xml:space="preserve"> заяви такого </w:t>
      </w:r>
      <w:proofErr w:type="spellStart"/>
      <w:r w:rsidRPr="00F42DD7">
        <w:rPr>
          <w:rFonts w:ascii="Times New Roman" w:eastAsia="Times New Roman" w:hAnsi="Times New Roman" w:cs="Times New Roman"/>
          <w:sz w:val="28"/>
          <w:szCs w:val="28"/>
          <w:lang w:eastAsia="ru-RU"/>
        </w:rPr>
        <w:t>платника</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щодо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розміру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обраної</w:t>
      </w:r>
      <w:proofErr w:type="spellEnd"/>
      <w:r w:rsidRPr="00F42DD7">
        <w:rPr>
          <w:rFonts w:ascii="Times New Roman" w:eastAsia="Times New Roman" w:hAnsi="Times New Roman" w:cs="Times New Roman"/>
          <w:sz w:val="28"/>
          <w:szCs w:val="28"/>
          <w:lang w:eastAsia="ru-RU"/>
        </w:rPr>
        <w:t xml:space="preserve"> ставки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заяви </w:t>
      </w:r>
      <w:proofErr w:type="spellStart"/>
      <w:r w:rsidRPr="00F42DD7">
        <w:rPr>
          <w:rFonts w:ascii="Times New Roman" w:eastAsia="Times New Roman" w:hAnsi="Times New Roman" w:cs="Times New Roman"/>
          <w:sz w:val="28"/>
          <w:szCs w:val="28"/>
          <w:lang w:eastAsia="ru-RU"/>
        </w:rPr>
        <w:t>щодо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періоду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щорічної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відпустки</w:t>
      </w:r>
      <w:proofErr w:type="spellEnd"/>
      <w:r w:rsidRPr="00F42DD7">
        <w:rPr>
          <w:rFonts w:ascii="Times New Roman" w:eastAsia="Times New Roman" w:hAnsi="Times New Roman" w:cs="Times New Roman"/>
          <w:sz w:val="28"/>
          <w:szCs w:val="28"/>
          <w:lang w:eastAsia="ru-RU"/>
        </w:rPr>
        <w:t xml:space="preserve"> та/</w:t>
      </w:r>
      <w:proofErr w:type="spellStart"/>
      <w:r w:rsidRPr="00F42DD7">
        <w:rPr>
          <w:rFonts w:ascii="Times New Roman" w:eastAsia="Times New Roman" w:hAnsi="Times New Roman" w:cs="Times New Roman"/>
          <w:sz w:val="28"/>
          <w:szCs w:val="28"/>
          <w:lang w:eastAsia="ru-RU"/>
        </w:rPr>
        <w:t>або</w:t>
      </w:r>
      <w:proofErr w:type="spellEnd"/>
      <w:r w:rsidRPr="00F42DD7">
        <w:rPr>
          <w:rFonts w:ascii="Times New Roman" w:eastAsia="Times New Roman" w:hAnsi="Times New Roman" w:cs="Times New Roman"/>
          <w:sz w:val="28"/>
          <w:szCs w:val="28"/>
          <w:lang w:eastAsia="ru-RU"/>
        </w:rPr>
        <w:t xml:space="preserve"> заяви  </w:t>
      </w:r>
      <w:proofErr w:type="spellStart"/>
      <w:r w:rsidRPr="00F42DD7">
        <w:rPr>
          <w:rFonts w:ascii="Times New Roman" w:eastAsia="Times New Roman" w:hAnsi="Times New Roman" w:cs="Times New Roman"/>
          <w:sz w:val="28"/>
          <w:szCs w:val="28"/>
          <w:lang w:eastAsia="ru-RU"/>
        </w:rPr>
        <w:t>щодо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терміну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тимчасової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втрати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працездатності</w:t>
      </w:r>
      <w:proofErr w:type="spellEnd"/>
      <w:r w:rsidRPr="00F42DD7">
        <w:rPr>
          <w:rFonts w:ascii="Times New Roman" w:eastAsia="Times New Roman" w:hAnsi="Times New Roman" w:cs="Times New Roman"/>
          <w:sz w:val="28"/>
          <w:szCs w:val="28"/>
          <w:lang w:eastAsia="ru-RU"/>
        </w:rPr>
        <w:t>.</w:t>
      </w:r>
      <w:bookmarkStart w:id="120" w:name="o195"/>
      <w:bookmarkEnd w:id="120"/>
    </w:p>
    <w:p w14:paraId="3812FC2E" w14:textId="77777777" w:rsidR="0081672D" w:rsidRPr="00F42DD7" w:rsidRDefault="0081672D" w:rsidP="00B821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6.3. </w:t>
      </w:r>
      <w:proofErr w:type="spellStart"/>
      <w:r w:rsidRPr="00F42DD7">
        <w:rPr>
          <w:rFonts w:ascii="Times New Roman" w:eastAsia="Times New Roman" w:hAnsi="Times New Roman" w:cs="Times New Roman"/>
          <w:sz w:val="28"/>
          <w:szCs w:val="28"/>
          <w:lang w:eastAsia="ru-RU"/>
        </w:rPr>
        <w:t>Платники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третьої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групи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сплачують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єдиний</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податок</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протягом</w:t>
      </w:r>
      <w:proofErr w:type="spellEnd"/>
      <w:r w:rsidRPr="00F42DD7">
        <w:rPr>
          <w:rFonts w:ascii="Times New Roman" w:eastAsia="Times New Roman" w:hAnsi="Times New Roman" w:cs="Times New Roman"/>
          <w:sz w:val="28"/>
          <w:szCs w:val="28"/>
          <w:lang w:eastAsia="ru-RU"/>
        </w:rPr>
        <w:t xml:space="preserve"> 10 </w:t>
      </w:r>
      <w:proofErr w:type="spellStart"/>
      <w:r w:rsidRPr="00F42DD7">
        <w:rPr>
          <w:rFonts w:ascii="Times New Roman" w:eastAsia="Times New Roman" w:hAnsi="Times New Roman" w:cs="Times New Roman"/>
          <w:sz w:val="28"/>
          <w:szCs w:val="28"/>
          <w:lang w:eastAsia="ru-RU"/>
        </w:rPr>
        <w:t>календарних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днів</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після</w:t>
      </w:r>
      <w:proofErr w:type="spellEnd"/>
      <w:r w:rsidRPr="00F42DD7">
        <w:rPr>
          <w:rFonts w:ascii="Times New Roman" w:eastAsia="Times New Roman" w:hAnsi="Times New Roman" w:cs="Times New Roman"/>
          <w:sz w:val="28"/>
          <w:szCs w:val="28"/>
          <w:lang w:eastAsia="ru-RU"/>
        </w:rPr>
        <w:t xml:space="preserve"> граничного строку </w:t>
      </w:r>
      <w:proofErr w:type="spellStart"/>
      <w:r w:rsidRPr="00F42DD7">
        <w:rPr>
          <w:rFonts w:ascii="Times New Roman" w:eastAsia="Times New Roman" w:hAnsi="Times New Roman" w:cs="Times New Roman"/>
          <w:sz w:val="28"/>
          <w:szCs w:val="28"/>
          <w:lang w:eastAsia="ru-RU"/>
        </w:rPr>
        <w:t>подання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податкової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декларації</w:t>
      </w:r>
      <w:proofErr w:type="spellEnd"/>
      <w:r w:rsidRPr="00F42DD7">
        <w:rPr>
          <w:rFonts w:ascii="Times New Roman" w:eastAsia="Times New Roman" w:hAnsi="Times New Roman" w:cs="Times New Roman"/>
          <w:sz w:val="28"/>
          <w:szCs w:val="28"/>
          <w:lang w:eastAsia="ru-RU"/>
        </w:rPr>
        <w:t xml:space="preserve"> за </w:t>
      </w:r>
      <w:proofErr w:type="spellStart"/>
      <w:r w:rsidRPr="00F42DD7">
        <w:rPr>
          <w:rFonts w:ascii="Times New Roman" w:eastAsia="Times New Roman" w:hAnsi="Times New Roman" w:cs="Times New Roman"/>
          <w:sz w:val="28"/>
          <w:szCs w:val="28"/>
          <w:lang w:eastAsia="ru-RU"/>
        </w:rPr>
        <w:t>податковий</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звітний</w:t>
      </w:r>
      <w:proofErr w:type="spellEnd"/>
      <w:r w:rsidRPr="00F42DD7">
        <w:rPr>
          <w:rFonts w:ascii="Times New Roman" w:eastAsia="Times New Roman" w:hAnsi="Times New Roman" w:cs="Times New Roman"/>
          <w:sz w:val="28"/>
          <w:szCs w:val="28"/>
          <w:lang w:eastAsia="ru-RU"/>
        </w:rPr>
        <w:t>) квартал.</w:t>
      </w:r>
      <w:bookmarkStart w:id="121" w:name="o196"/>
      <w:bookmarkEnd w:id="121"/>
    </w:p>
    <w:p w14:paraId="4B613126" w14:textId="77777777" w:rsidR="0081672D" w:rsidRPr="00F42DD7" w:rsidRDefault="0081672D" w:rsidP="00B821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6.4. </w:t>
      </w:r>
      <w:proofErr w:type="spellStart"/>
      <w:r w:rsidRPr="00F42DD7">
        <w:rPr>
          <w:rFonts w:ascii="Times New Roman" w:eastAsia="Times New Roman" w:hAnsi="Times New Roman" w:cs="Times New Roman"/>
          <w:sz w:val="28"/>
          <w:szCs w:val="28"/>
          <w:lang w:eastAsia="ru-RU"/>
        </w:rPr>
        <w:t>Сплата</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платниками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першої</w:t>
      </w:r>
      <w:proofErr w:type="spellEnd"/>
      <w:r w:rsidRPr="00F42DD7">
        <w:rPr>
          <w:rFonts w:ascii="Times New Roman" w:eastAsia="Times New Roman" w:hAnsi="Times New Roman" w:cs="Times New Roman"/>
          <w:sz w:val="28"/>
          <w:szCs w:val="28"/>
          <w:lang w:eastAsia="ru-RU"/>
        </w:rPr>
        <w:t xml:space="preserve"> – </w:t>
      </w:r>
      <w:proofErr w:type="spellStart"/>
      <w:r w:rsidRPr="00F42DD7">
        <w:rPr>
          <w:rFonts w:ascii="Times New Roman" w:eastAsia="Times New Roman" w:hAnsi="Times New Roman" w:cs="Times New Roman"/>
          <w:sz w:val="28"/>
          <w:szCs w:val="28"/>
          <w:lang w:eastAsia="ru-RU"/>
        </w:rPr>
        <w:t>третьої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груп</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здійснюється</w:t>
      </w:r>
      <w:proofErr w:type="spellEnd"/>
      <w:r w:rsidRPr="00F42DD7">
        <w:rPr>
          <w:rFonts w:ascii="Times New Roman" w:eastAsia="Times New Roman" w:hAnsi="Times New Roman" w:cs="Times New Roman"/>
          <w:sz w:val="28"/>
          <w:szCs w:val="28"/>
          <w:lang w:eastAsia="ru-RU"/>
        </w:rPr>
        <w:t xml:space="preserve"> за </w:t>
      </w:r>
      <w:proofErr w:type="spellStart"/>
      <w:r w:rsidRPr="00F42DD7">
        <w:rPr>
          <w:rFonts w:ascii="Times New Roman" w:eastAsia="Times New Roman" w:hAnsi="Times New Roman" w:cs="Times New Roman"/>
          <w:sz w:val="28"/>
          <w:szCs w:val="28"/>
          <w:lang w:eastAsia="ru-RU"/>
        </w:rPr>
        <w:t>місцем</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податкової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адреси</w:t>
      </w:r>
      <w:proofErr w:type="spellEnd"/>
      <w:r w:rsidRPr="00F42DD7">
        <w:rPr>
          <w:rFonts w:ascii="Times New Roman" w:eastAsia="Times New Roman" w:hAnsi="Times New Roman" w:cs="Times New Roman"/>
          <w:sz w:val="28"/>
          <w:szCs w:val="28"/>
          <w:lang w:eastAsia="ru-RU"/>
        </w:rPr>
        <w:t xml:space="preserve">. </w:t>
      </w:r>
      <w:bookmarkStart w:id="122" w:name="o197"/>
      <w:bookmarkEnd w:id="122"/>
    </w:p>
    <w:p w14:paraId="6AA760BC" w14:textId="77777777" w:rsidR="0081672D" w:rsidRPr="00F42DD7" w:rsidRDefault="0081672D" w:rsidP="00B821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6.5. </w:t>
      </w:r>
      <w:proofErr w:type="spellStart"/>
      <w:r w:rsidRPr="00F42DD7">
        <w:rPr>
          <w:rFonts w:ascii="Times New Roman" w:eastAsia="Times New Roman" w:hAnsi="Times New Roman" w:cs="Times New Roman"/>
          <w:sz w:val="28"/>
          <w:szCs w:val="28"/>
          <w:lang w:eastAsia="ru-RU"/>
        </w:rPr>
        <w:t>Платники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першої</w:t>
      </w:r>
      <w:proofErr w:type="spellEnd"/>
      <w:r w:rsidRPr="00F42DD7">
        <w:rPr>
          <w:rFonts w:ascii="Times New Roman" w:eastAsia="Times New Roman" w:hAnsi="Times New Roman" w:cs="Times New Roman"/>
          <w:sz w:val="28"/>
          <w:szCs w:val="28"/>
          <w:lang w:eastAsia="ru-RU"/>
        </w:rPr>
        <w:t xml:space="preserve"> і </w:t>
      </w:r>
      <w:proofErr w:type="spellStart"/>
      <w:r w:rsidRPr="00F42DD7">
        <w:rPr>
          <w:rFonts w:ascii="Times New Roman" w:eastAsia="Times New Roman" w:hAnsi="Times New Roman" w:cs="Times New Roman"/>
          <w:sz w:val="28"/>
          <w:szCs w:val="28"/>
          <w:lang w:eastAsia="ru-RU"/>
        </w:rPr>
        <w:t>другої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груп</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які</w:t>
      </w:r>
      <w:proofErr w:type="spellEnd"/>
      <w:r w:rsidRPr="00F42DD7">
        <w:rPr>
          <w:rFonts w:ascii="Times New Roman" w:eastAsia="Times New Roman" w:hAnsi="Times New Roman" w:cs="Times New Roman"/>
          <w:sz w:val="28"/>
          <w:szCs w:val="28"/>
          <w:lang w:eastAsia="ru-RU"/>
        </w:rPr>
        <w:t xml:space="preserve"> </w:t>
      </w:r>
      <w:proofErr w:type="gramStart"/>
      <w:r w:rsidRPr="00F42DD7">
        <w:rPr>
          <w:rFonts w:ascii="Times New Roman" w:eastAsia="Times New Roman" w:hAnsi="Times New Roman" w:cs="Times New Roman"/>
          <w:sz w:val="28"/>
          <w:szCs w:val="28"/>
          <w:lang w:eastAsia="ru-RU"/>
        </w:rPr>
        <w:t xml:space="preserve">не  </w:t>
      </w:r>
      <w:proofErr w:type="spellStart"/>
      <w:r w:rsidRPr="00F42DD7">
        <w:rPr>
          <w:rFonts w:ascii="Times New Roman" w:eastAsia="Times New Roman" w:hAnsi="Times New Roman" w:cs="Times New Roman"/>
          <w:sz w:val="28"/>
          <w:szCs w:val="28"/>
          <w:lang w:eastAsia="ru-RU"/>
        </w:rPr>
        <w:t>використовують</w:t>
      </w:r>
      <w:proofErr w:type="spellEnd"/>
      <w:proofErr w:type="gram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працю</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найманих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осіб</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звільняються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від</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сплати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протягом</w:t>
      </w:r>
      <w:proofErr w:type="spellEnd"/>
      <w:r w:rsidRPr="00F42DD7">
        <w:rPr>
          <w:rFonts w:ascii="Times New Roman" w:eastAsia="Times New Roman" w:hAnsi="Times New Roman" w:cs="Times New Roman"/>
          <w:sz w:val="28"/>
          <w:szCs w:val="28"/>
          <w:lang w:eastAsia="ru-RU"/>
        </w:rPr>
        <w:t xml:space="preserve"> одного календарного </w:t>
      </w:r>
      <w:proofErr w:type="spellStart"/>
      <w:r w:rsidRPr="00F42DD7">
        <w:rPr>
          <w:rFonts w:ascii="Times New Roman" w:eastAsia="Times New Roman" w:hAnsi="Times New Roman" w:cs="Times New Roman"/>
          <w:sz w:val="28"/>
          <w:szCs w:val="28"/>
          <w:lang w:eastAsia="ru-RU"/>
        </w:rPr>
        <w:t>місяця</w:t>
      </w:r>
      <w:proofErr w:type="spellEnd"/>
      <w:r w:rsidRPr="00F42DD7">
        <w:rPr>
          <w:rFonts w:ascii="Times New Roman" w:eastAsia="Times New Roman" w:hAnsi="Times New Roman" w:cs="Times New Roman"/>
          <w:sz w:val="28"/>
          <w:szCs w:val="28"/>
          <w:lang w:eastAsia="ru-RU"/>
        </w:rPr>
        <w:t xml:space="preserve"> на </w:t>
      </w:r>
      <w:proofErr w:type="spellStart"/>
      <w:r w:rsidRPr="00F42DD7">
        <w:rPr>
          <w:rFonts w:ascii="Times New Roman" w:eastAsia="Times New Roman" w:hAnsi="Times New Roman" w:cs="Times New Roman"/>
          <w:sz w:val="28"/>
          <w:szCs w:val="28"/>
          <w:lang w:eastAsia="ru-RU"/>
        </w:rPr>
        <w:t>рік</w:t>
      </w:r>
      <w:proofErr w:type="spellEnd"/>
      <w:r w:rsidRPr="00F42DD7">
        <w:rPr>
          <w:rFonts w:ascii="Times New Roman" w:eastAsia="Times New Roman" w:hAnsi="Times New Roman" w:cs="Times New Roman"/>
          <w:sz w:val="28"/>
          <w:szCs w:val="28"/>
          <w:lang w:eastAsia="ru-RU"/>
        </w:rPr>
        <w:t xml:space="preserve"> на час </w:t>
      </w:r>
      <w:proofErr w:type="spellStart"/>
      <w:r w:rsidRPr="00F42DD7">
        <w:rPr>
          <w:rFonts w:ascii="Times New Roman" w:eastAsia="Times New Roman" w:hAnsi="Times New Roman" w:cs="Times New Roman"/>
          <w:sz w:val="28"/>
          <w:szCs w:val="28"/>
          <w:lang w:eastAsia="ru-RU"/>
        </w:rPr>
        <w:t>відпустки</w:t>
      </w:r>
      <w:proofErr w:type="spellEnd"/>
      <w:r w:rsidRPr="00F42DD7">
        <w:rPr>
          <w:rFonts w:ascii="Times New Roman" w:eastAsia="Times New Roman" w:hAnsi="Times New Roman" w:cs="Times New Roman"/>
          <w:sz w:val="28"/>
          <w:szCs w:val="28"/>
          <w:lang w:eastAsia="ru-RU"/>
        </w:rPr>
        <w:t xml:space="preserve">, а </w:t>
      </w:r>
      <w:proofErr w:type="spellStart"/>
      <w:r w:rsidRPr="00F42DD7">
        <w:rPr>
          <w:rFonts w:ascii="Times New Roman" w:eastAsia="Times New Roman" w:hAnsi="Times New Roman" w:cs="Times New Roman"/>
          <w:sz w:val="28"/>
          <w:szCs w:val="28"/>
          <w:lang w:eastAsia="ru-RU"/>
        </w:rPr>
        <w:t>також</w:t>
      </w:r>
      <w:proofErr w:type="spellEnd"/>
      <w:r w:rsidRPr="00F42DD7">
        <w:rPr>
          <w:rFonts w:ascii="Times New Roman" w:eastAsia="Times New Roman" w:hAnsi="Times New Roman" w:cs="Times New Roman"/>
          <w:sz w:val="28"/>
          <w:szCs w:val="28"/>
          <w:lang w:eastAsia="ru-RU"/>
        </w:rPr>
        <w:t xml:space="preserve"> за </w:t>
      </w:r>
      <w:proofErr w:type="spellStart"/>
      <w:r w:rsidRPr="00F42DD7">
        <w:rPr>
          <w:rFonts w:ascii="Times New Roman" w:eastAsia="Times New Roman" w:hAnsi="Times New Roman" w:cs="Times New Roman"/>
          <w:sz w:val="28"/>
          <w:szCs w:val="28"/>
          <w:lang w:eastAsia="ru-RU"/>
        </w:rPr>
        <w:t>період</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хвороби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підтвердженої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копією</w:t>
      </w:r>
      <w:proofErr w:type="spellEnd"/>
      <w:r w:rsidRPr="00F42DD7">
        <w:rPr>
          <w:rFonts w:ascii="Times New Roman" w:eastAsia="Times New Roman" w:hAnsi="Times New Roman" w:cs="Times New Roman"/>
          <w:sz w:val="28"/>
          <w:szCs w:val="28"/>
          <w:lang w:eastAsia="ru-RU"/>
        </w:rPr>
        <w:t xml:space="preserve"> листка (</w:t>
      </w:r>
      <w:proofErr w:type="spellStart"/>
      <w:r w:rsidRPr="00F42DD7">
        <w:rPr>
          <w:rFonts w:ascii="Times New Roman" w:eastAsia="Times New Roman" w:hAnsi="Times New Roman" w:cs="Times New Roman"/>
          <w:sz w:val="28"/>
          <w:szCs w:val="28"/>
          <w:lang w:eastAsia="ru-RU"/>
        </w:rPr>
        <w:t>листків</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непрацездатності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якщо</w:t>
      </w:r>
      <w:proofErr w:type="spellEnd"/>
      <w:r w:rsidRPr="00F42DD7">
        <w:rPr>
          <w:rFonts w:ascii="Times New Roman" w:eastAsia="Times New Roman" w:hAnsi="Times New Roman" w:cs="Times New Roman"/>
          <w:sz w:val="28"/>
          <w:szCs w:val="28"/>
          <w:lang w:eastAsia="ru-RU"/>
        </w:rPr>
        <w:t xml:space="preserve"> вона </w:t>
      </w:r>
      <w:proofErr w:type="spellStart"/>
      <w:r w:rsidRPr="00F42DD7">
        <w:rPr>
          <w:rFonts w:ascii="Times New Roman" w:eastAsia="Times New Roman" w:hAnsi="Times New Roman" w:cs="Times New Roman"/>
          <w:sz w:val="28"/>
          <w:szCs w:val="28"/>
          <w:lang w:eastAsia="ru-RU"/>
        </w:rPr>
        <w:t>триває</w:t>
      </w:r>
      <w:proofErr w:type="spellEnd"/>
      <w:r w:rsidRPr="00F42DD7">
        <w:rPr>
          <w:rFonts w:ascii="Times New Roman" w:eastAsia="Times New Roman" w:hAnsi="Times New Roman" w:cs="Times New Roman"/>
          <w:sz w:val="28"/>
          <w:szCs w:val="28"/>
          <w:lang w:eastAsia="ru-RU"/>
        </w:rPr>
        <w:t xml:space="preserve"> 30 і </w:t>
      </w:r>
      <w:proofErr w:type="spellStart"/>
      <w:r w:rsidRPr="00F42DD7">
        <w:rPr>
          <w:rFonts w:ascii="Times New Roman" w:eastAsia="Times New Roman" w:hAnsi="Times New Roman" w:cs="Times New Roman"/>
          <w:sz w:val="28"/>
          <w:szCs w:val="28"/>
          <w:lang w:eastAsia="ru-RU"/>
        </w:rPr>
        <w:t>більше</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календарних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днів</w:t>
      </w:r>
      <w:proofErr w:type="spellEnd"/>
      <w:r w:rsidRPr="00F42DD7">
        <w:rPr>
          <w:rFonts w:ascii="Times New Roman" w:eastAsia="Times New Roman" w:hAnsi="Times New Roman" w:cs="Times New Roman"/>
          <w:sz w:val="28"/>
          <w:szCs w:val="28"/>
          <w:lang w:eastAsia="ru-RU"/>
        </w:rPr>
        <w:t>.</w:t>
      </w:r>
      <w:bookmarkStart w:id="123" w:name="o198"/>
      <w:bookmarkEnd w:id="123"/>
    </w:p>
    <w:p w14:paraId="3236F5A6" w14:textId="77777777" w:rsidR="0081672D" w:rsidRPr="00F42DD7" w:rsidRDefault="0081672D" w:rsidP="00B8214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lastRenderedPageBreak/>
        <w:t xml:space="preserve">6.6. </w:t>
      </w:r>
      <w:proofErr w:type="spellStart"/>
      <w:r w:rsidRPr="00F42DD7">
        <w:rPr>
          <w:rFonts w:ascii="Times New Roman" w:eastAsia="Times New Roman" w:hAnsi="Times New Roman" w:cs="Times New Roman"/>
          <w:sz w:val="28"/>
          <w:szCs w:val="28"/>
          <w:lang w:eastAsia="ru-RU"/>
        </w:rPr>
        <w:t>Суми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сплачені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відповідно</w:t>
      </w:r>
      <w:proofErr w:type="spellEnd"/>
      <w:r w:rsidRPr="00F42DD7">
        <w:rPr>
          <w:rFonts w:ascii="Times New Roman" w:eastAsia="Times New Roman" w:hAnsi="Times New Roman" w:cs="Times New Roman"/>
          <w:sz w:val="28"/>
          <w:szCs w:val="28"/>
          <w:lang w:eastAsia="ru-RU"/>
        </w:rPr>
        <w:t xml:space="preserve"> до абзацу другого </w:t>
      </w:r>
      <w:proofErr w:type="spellStart"/>
      <w:r w:rsidRPr="00F42DD7">
        <w:rPr>
          <w:rFonts w:ascii="Times New Roman" w:eastAsia="Times New Roman" w:hAnsi="Times New Roman" w:cs="Times New Roman"/>
          <w:sz w:val="28"/>
          <w:szCs w:val="28"/>
          <w:lang w:eastAsia="ru-RU"/>
        </w:rPr>
        <w:t>підпункту</w:t>
      </w:r>
      <w:proofErr w:type="spellEnd"/>
      <w:r w:rsidRPr="00F42DD7">
        <w:rPr>
          <w:rFonts w:ascii="Times New Roman" w:eastAsia="Times New Roman" w:hAnsi="Times New Roman" w:cs="Times New Roman"/>
          <w:sz w:val="28"/>
          <w:szCs w:val="28"/>
          <w:lang w:eastAsia="ru-RU"/>
        </w:rPr>
        <w:t xml:space="preserve"> 6.1 і </w:t>
      </w:r>
      <w:proofErr w:type="spellStart"/>
      <w:r w:rsidRPr="00F42DD7">
        <w:rPr>
          <w:rFonts w:ascii="Times New Roman" w:eastAsia="Times New Roman" w:hAnsi="Times New Roman" w:cs="Times New Roman"/>
          <w:sz w:val="28"/>
          <w:szCs w:val="28"/>
          <w:lang w:eastAsia="ru-RU"/>
        </w:rPr>
        <w:t>підпункту</w:t>
      </w:r>
      <w:proofErr w:type="spellEnd"/>
      <w:r w:rsidRPr="00F42DD7">
        <w:rPr>
          <w:rFonts w:ascii="Times New Roman" w:eastAsia="Times New Roman" w:hAnsi="Times New Roman" w:cs="Times New Roman"/>
          <w:sz w:val="28"/>
          <w:szCs w:val="28"/>
          <w:lang w:eastAsia="ru-RU"/>
        </w:rPr>
        <w:t xml:space="preserve"> 6.5 </w:t>
      </w:r>
      <w:proofErr w:type="spellStart"/>
      <w:r w:rsidRPr="00F42DD7">
        <w:rPr>
          <w:rFonts w:ascii="Times New Roman" w:eastAsia="Times New Roman" w:hAnsi="Times New Roman" w:cs="Times New Roman"/>
          <w:sz w:val="28"/>
          <w:szCs w:val="28"/>
          <w:lang w:eastAsia="ru-RU"/>
        </w:rPr>
        <w:t>цього</w:t>
      </w:r>
      <w:proofErr w:type="spellEnd"/>
      <w:r w:rsidRPr="00F42DD7">
        <w:rPr>
          <w:rFonts w:ascii="Times New Roman" w:eastAsia="Times New Roman" w:hAnsi="Times New Roman" w:cs="Times New Roman"/>
          <w:sz w:val="28"/>
          <w:szCs w:val="28"/>
          <w:lang w:eastAsia="ru-RU"/>
        </w:rPr>
        <w:t xml:space="preserve"> пункту, </w:t>
      </w:r>
      <w:proofErr w:type="spellStart"/>
      <w:r w:rsidRPr="00F42DD7">
        <w:rPr>
          <w:rFonts w:ascii="Times New Roman" w:eastAsia="Times New Roman" w:hAnsi="Times New Roman" w:cs="Times New Roman"/>
          <w:sz w:val="28"/>
          <w:szCs w:val="28"/>
          <w:lang w:eastAsia="ru-RU"/>
        </w:rPr>
        <w:t>підлягають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зарахуванню</w:t>
      </w:r>
      <w:proofErr w:type="spellEnd"/>
      <w:r w:rsidRPr="00F42DD7">
        <w:rPr>
          <w:rFonts w:ascii="Times New Roman" w:eastAsia="Times New Roman" w:hAnsi="Times New Roman" w:cs="Times New Roman"/>
          <w:sz w:val="28"/>
          <w:szCs w:val="28"/>
          <w:lang w:eastAsia="ru-RU"/>
        </w:rPr>
        <w:t xml:space="preserve"> в </w:t>
      </w:r>
      <w:proofErr w:type="spellStart"/>
      <w:r w:rsidRPr="00F42DD7">
        <w:rPr>
          <w:rFonts w:ascii="Times New Roman" w:eastAsia="Times New Roman" w:hAnsi="Times New Roman" w:cs="Times New Roman"/>
          <w:sz w:val="28"/>
          <w:szCs w:val="28"/>
          <w:lang w:eastAsia="ru-RU"/>
        </w:rPr>
        <w:t>рахунок</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майбутніх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платежів</w:t>
      </w:r>
      <w:proofErr w:type="spellEnd"/>
      <w:r w:rsidRPr="00F42DD7">
        <w:rPr>
          <w:rFonts w:ascii="Times New Roman" w:eastAsia="Times New Roman" w:hAnsi="Times New Roman" w:cs="Times New Roman"/>
          <w:sz w:val="28"/>
          <w:szCs w:val="28"/>
          <w:lang w:eastAsia="ru-RU"/>
        </w:rPr>
        <w:t xml:space="preserve"> з </w:t>
      </w:r>
      <w:proofErr w:type="spellStart"/>
      <w:r w:rsidRPr="00F42DD7">
        <w:rPr>
          <w:rFonts w:ascii="Times New Roman" w:eastAsia="Times New Roman" w:hAnsi="Times New Roman" w:cs="Times New Roman"/>
          <w:sz w:val="28"/>
          <w:szCs w:val="28"/>
          <w:lang w:eastAsia="ru-RU"/>
        </w:rPr>
        <w:t>цього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за </w:t>
      </w:r>
      <w:proofErr w:type="spellStart"/>
      <w:r w:rsidRPr="00F42DD7">
        <w:rPr>
          <w:rFonts w:ascii="Times New Roman" w:eastAsia="Times New Roman" w:hAnsi="Times New Roman" w:cs="Times New Roman"/>
          <w:sz w:val="28"/>
          <w:szCs w:val="28"/>
          <w:lang w:eastAsia="ru-RU"/>
        </w:rPr>
        <w:t>заявою</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платника</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w:t>
      </w:r>
      <w:bookmarkStart w:id="124" w:name="o199"/>
      <w:bookmarkEnd w:id="124"/>
    </w:p>
    <w:p w14:paraId="017AA39F" w14:textId="77777777" w:rsidR="0081672D" w:rsidRPr="00F42DD7" w:rsidRDefault="0081672D" w:rsidP="00B821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proofErr w:type="spellStart"/>
      <w:r w:rsidRPr="00F42DD7">
        <w:rPr>
          <w:rFonts w:ascii="Times New Roman" w:eastAsia="Times New Roman" w:hAnsi="Times New Roman" w:cs="Times New Roman"/>
          <w:sz w:val="28"/>
          <w:szCs w:val="28"/>
          <w:lang w:eastAsia="ru-RU"/>
        </w:rPr>
        <w:t>Помилково</w:t>
      </w:r>
      <w:proofErr w:type="spellEnd"/>
      <w:r w:rsidRPr="00F42DD7">
        <w:rPr>
          <w:rFonts w:ascii="Times New Roman" w:eastAsia="Times New Roman" w:hAnsi="Times New Roman" w:cs="Times New Roman"/>
          <w:sz w:val="28"/>
          <w:szCs w:val="28"/>
          <w:lang w:eastAsia="ru-RU"/>
        </w:rPr>
        <w:t xml:space="preserve"> та/</w:t>
      </w:r>
      <w:proofErr w:type="spellStart"/>
      <w:r w:rsidRPr="00F42DD7">
        <w:rPr>
          <w:rFonts w:ascii="Times New Roman" w:eastAsia="Times New Roman" w:hAnsi="Times New Roman" w:cs="Times New Roman"/>
          <w:sz w:val="28"/>
          <w:szCs w:val="28"/>
          <w:lang w:eastAsia="ru-RU"/>
        </w:rPr>
        <w:t>або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надміру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сплачені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суми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підлягають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поверненню</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платнику</w:t>
      </w:r>
      <w:proofErr w:type="spellEnd"/>
      <w:r w:rsidRPr="00F42DD7">
        <w:rPr>
          <w:rFonts w:ascii="Times New Roman" w:eastAsia="Times New Roman" w:hAnsi="Times New Roman" w:cs="Times New Roman"/>
          <w:sz w:val="28"/>
          <w:szCs w:val="28"/>
          <w:lang w:eastAsia="ru-RU"/>
        </w:rPr>
        <w:t xml:space="preserve"> в порядку, </w:t>
      </w:r>
      <w:proofErr w:type="spellStart"/>
      <w:r w:rsidRPr="00F42DD7">
        <w:rPr>
          <w:rFonts w:ascii="Times New Roman" w:eastAsia="Times New Roman" w:hAnsi="Times New Roman" w:cs="Times New Roman"/>
          <w:sz w:val="28"/>
          <w:szCs w:val="28"/>
          <w:lang w:eastAsia="ru-RU"/>
        </w:rPr>
        <w:t>встановленому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Податковим</w:t>
      </w:r>
      <w:proofErr w:type="spellEnd"/>
      <w:r w:rsidRPr="00F42DD7">
        <w:rPr>
          <w:rFonts w:ascii="Times New Roman" w:eastAsia="Times New Roman" w:hAnsi="Times New Roman" w:cs="Times New Roman"/>
          <w:sz w:val="28"/>
          <w:szCs w:val="28"/>
          <w:lang w:eastAsia="ru-RU"/>
        </w:rPr>
        <w:t xml:space="preserve"> кодексом </w:t>
      </w:r>
      <w:proofErr w:type="spellStart"/>
      <w:r w:rsidRPr="00F42DD7">
        <w:rPr>
          <w:rFonts w:ascii="Times New Roman" w:eastAsia="Times New Roman" w:hAnsi="Times New Roman" w:cs="Times New Roman"/>
          <w:sz w:val="28"/>
          <w:szCs w:val="28"/>
          <w:lang w:eastAsia="ru-RU"/>
        </w:rPr>
        <w:t>України</w:t>
      </w:r>
      <w:proofErr w:type="spellEnd"/>
      <w:r w:rsidRPr="00F42DD7">
        <w:rPr>
          <w:rFonts w:ascii="Times New Roman" w:eastAsia="Times New Roman" w:hAnsi="Times New Roman" w:cs="Times New Roman"/>
          <w:sz w:val="28"/>
          <w:szCs w:val="28"/>
          <w:lang w:eastAsia="ru-RU"/>
        </w:rPr>
        <w:t>.</w:t>
      </w:r>
      <w:bookmarkStart w:id="125" w:name="o200"/>
      <w:bookmarkEnd w:id="125"/>
    </w:p>
    <w:p w14:paraId="58E3B4B8" w14:textId="77777777" w:rsidR="0081672D" w:rsidRPr="00F42DD7" w:rsidRDefault="0081672D" w:rsidP="00B821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6.7. </w:t>
      </w:r>
      <w:proofErr w:type="spellStart"/>
      <w:r w:rsidRPr="00F42DD7">
        <w:rPr>
          <w:rFonts w:ascii="Times New Roman" w:eastAsia="Times New Roman" w:hAnsi="Times New Roman" w:cs="Times New Roman"/>
          <w:sz w:val="28"/>
          <w:szCs w:val="28"/>
          <w:lang w:eastAsia="ru-RU"/>
        </w:rPr>
        <w:t>Єдиний</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податок</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нарахований</w:t>
      </w:r>
      <w:proofErr w:type="spellEnd"/>
      <w:r w:rsidRPr="00F42DD7">
        <w:rPr>
          <w:rFonts w:ascii="Times New Roman" w:eastAsia="Times New Roman" w:hAnsi="Times New Roman" w:cs="Times New Roman"/>
          <w:sz w:val="28"/>
          <w:szCs w:val="28"/>
          <w:lang w:eastAsia="ru-RU"/>
        </w:rPr>
        <w:t xml:space="preserve"> за </w:t>
      </w:r>
      <w:proofErr w:type="spellStart"/>
      <w:r w:rsidRPr="00F42DD7">
        <w:rPr>
          <w:rFonts w:ascii="Times New Roman" w:eastAsia="Times New Roman" w:hAnsi="Times New Roman" w:cs="Times New Roman"/>
          <w:sz w:val="28"/>
          <w:szCs w:val="28"/>
          <w:lang w:eastAsia="ru-RU"/>
        </w:rPr>
        <w:t>перевищення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обсягу</w:t>
      </w:r>
      <w:proofErr w:type="spellEnd"/>
      <w:r w:rsidRPr="00F42DD7">
        <w:rPr>
          <w:rFonts w:ascii="Times New Roman" w:eastAsia="Times New Roman" w:hAnsi="Times New Roman" w:cs="Times New Roman"/>
          <w:sz w:val="28"/>
          <w:szCs w:val="28"/>
          <w:lang w:eastAsia="ru-RU"/>
        </w:rPr>
        <w:t xml:space="preserve"> доходу, </w:t>
      </w:r>
      <w:proofErr w:type="spellStart"/>
      <w:r w:rsidRPr="00F42DD7">
        <w:rPr>
          <w:rFonts w:ascii="Times New Roman" w:eastAsia="Times New Roman" w:hAnsi="Times New Roman" w:cs="Times New Roman"/>
          <w:sz w:val="28"/>
          <w:szCs w:val="28"/>
          <w:lang w:eastAsia="ru-RU"/>
        </w:rPr>
        <w:t>сплачується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протягом</w:t>
      </w:r>
      <w:proofErr w:type="spellEnd"/>
      <w:r w:rsidRPr="00F42DD7">
        <w:rPr>
          <w:rFonts w:ascii="Times New Roman" w:eastAsia="Times New Roman" w:hAnsi="Times New Roman" w:cs="Times New Roman"/>
          <w:sz w:val="28"/>
          <w:szCs w:val="28"/>
          <w:lang w:eastAsia="ru-RU"/>
        </w:rPr>
        <w:t xml:space="preserve"> 10 </w:t>
      </w:r>
      <w:proofErr w:type="spellStart"/>
      <w:r w:rsidRPr="00F42DD7">
        <w:rPr>
          <w:rFonts w:ascii="Times New Roman" w:eastAsia="Times New Roman" w:hAnsi="Times New Roman" w:cs="Times New Roman"/>
          <w:sz w:val="28"/>
          <w:szCs w:val="28"/>
          <w:lang w:eastAsia="ru-RU"/>
        </w:rPr>
        <w:t>календарних</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днів</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після</w:t>
      </w:r>
      <w:proofErr w:type="spellEnd"/>
      <w:r w:rsidRPr="00F42DD7">
        <w:rPr>
          <w:rFonts w:ascii="Times New Roman" w:eastAsia="Times New Roman" w:hAnsi="Times New Roman" w:cs="Times New Roman"/>
          <w:sz w:val="28"/>
          <w:szCs w:val="28"/>
          <w:lang w:eastAsia="ru-RU"/>
        </w:rPr>
        <w:t xml:space="preserve"> граничного строку </w:t>
      </w:r>
      <w:proofErr w:type="spellStart"/>
      <w:r w:rsidRPr="00F42DD7">
        <w:rPr>
          <w:rFonts w:ascii="Times New Roman" w:eastAsia="Times New Roman" w:hAnsi="Times New Roman" w:cs="Times New Roman"/>
          <w:sz w:val="28"/>
          <w:szCs w:val="28"/>
          <w:lang w:eastAsia="ru-RU"/>
        </w:rPr>
        <w:t>подання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податкової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декларації</w:t>
      </w:r>
      <w:proofErr w:type="spellEnd"/>
      <w:r w:rsidRPr="00F42DD7">
        <w:rPr>
          <w:rFonts w:ascii="Times New Roman" w:eastAsia="Times New Roman" w:hAnsi="Times New Roman" w:cs="Times New Roman"/>
          <w:sz w:val="28"/>
          <w:szCs w:val="28"/>
          <w:lang w:eastAsia="ru-RU"/>
        </w:rPr>
        <w:t xml:space="preserve"> за </w:t>
      </w:r>
      <w:proofErr w:type="spellStart"/>
      <w:r w:rsidRPr="00F42DD7">
        <w:rPr>
          <w:rFonts w:ascii="Times New Roman" w:eastAsia="Times New Roman" w:hAnsi="Times New Roman" w:cs="Times New Roman"/>
          <w:sz w:val="28"/>
          <w:szCs w:val="28"/>
          <w:lang w:eastAsia="ru-RU"/>
        </w:rPr>
        <w:t>податковий</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звітний</w:t>
      </w:r>
      <w:proofErr w:type="spellEnd"/>
      <w:r w:rsidRPr="00F42DD7">
        <w:rPr>
          <w:rFonts w:ascii="Times New Roman" w:eastAsia="Times New Roman" w:hAnsi="Times New Roman" w:cs="Times New Roman"/>
          <w:sz w:val="28"/>
          <w:szCs w:val="28"/>
          <w:lang w:eastAsia="ru-RU"/>
        </w:rPr>
        <w:t>) квартал.</w:t>
      </w:r>
      <w:bookmarkStart w:id="126" w:name="o201"/>
      <w:bookmarkEnd w:id="126"/>
    </w:p>
    <w:p w14:paraId="3298EC42" w14:textId="77777777" w:rsidR="0081672D" w:rsidRPr="00F42DD7" w:rsidRDefault="0081672D" w:rsidP="00B821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eastAsia="ru-RU"/>
        </w:rPr>
        <w:t xml:space="preserve">6.8. У </w:t>
      </w:r>
      <w:proofErr w:type="spellStart"/>
      <w:r w:rsidRPr="00F42DD7">
        <w:rPr>
          <w:rFonts w:ascii="Times New Roman" w:eastAsia="Times New Roman" w:hAnsi="Times New Roman" w:cs="Times New Roman"/>
          <w:sz w:val="28"/>
          <w:szCs w:val="28"/>
          <w:lang w:eastAsia="ru-RU"/>
        </w:rPr>
        <w:t>разі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припинення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платником</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провадження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господарської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діяльності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податкові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зобов’язання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із</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сплати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нараховуються</w:t>
      </w:r>
      <w:proofErr w:type="spellEnd"/>
      <w:r w:rsidRPr="00F42DD7">
        <w:rPr>
          <w:rFonts w:ascii="Times New Roman" w:eastAsia="Times New Roman" w:hAnsi="Times New Roman" w:cs="Times New Roman"/>
          <w:sz w:val="28"/>
          <w:szCs w:val="28"/>
          <w:lang w:eastAsia="ru-RU"/>
        </w:rPr>
        <w:t xml:space="preserve"> такому </w:t>
      </w:r>
      <w:proofErr w:type="spellStart"/>
      <w:r w:rsidRPr="00F42DD7">
        <w:rPr>
          <w:rFonts w:ascii="Times New Roman" w:eastAsia="Times New Roman" w:hAnsi="Times New Roman" w:cs="Times New Roman"/>
          <w:sz w:val="28"/>
          <w:szCs w:val="28"/>
          <w:lang w:eastAsia="ru-RU"/>
        </w:rPr>
        <w:t>платнику</w:t>
      </w:r>
      <w:proofErr w:type="spellEnd"/>
      <w:r w:rsidRPr="00F42DD7">
        <w:rPr>
          <w:rFonts w:ascii="Times New Roman" w:eastAsia="Times New Roman" w:hAnsi="Times New Roman" w:cs="Times New Roman"/>
          <w:sz w:val="28"/>
          <w:szCs w:val="28"/>
          <w:lang w:eastAsia="ru-RU"/>
        </w:rPr>
        <w:t xml:space="preserve"> до </w:t>
      </w:r>
      <w:proofErr w:type="spellStart"/>
      <w:r w:rsidRPr="00F42DD7">
        <w:rPr>
          <w:rFonts w:ascii="Times New Roman" w:eastAsia="Times New Roman" w:hAnsi="Times New Roman" w:cs="Times New Roman"/>
          <w:sz w:val="28"/>
          <w:szCs w:val="28"/>
          <w:lang w:eastAsia="ru-RU"/>
        </w:rPr>
        <w:t>останнього</w:t>
      </w:r>
      <w:proofErr w:type="spellEnd"/>
      <w:r w:rsidRPr="00F42DD7">
        <w:rPr>
          <w:rFonts w:ascii="Times New Roman" w:eastAsia="Times New Roman" w:hAnsi="Times New Roman" w:cs="Times New Roman"/>
          <w:sz w:val="28"/>
          <w:szCs w:val="28"/>
          <w:lang w:eastAsia="ru-RU"/>
        </w:rPr>
        <w:t xml:space="preserve"> дня (</w:t>
      </w:r>
      <w:proofErr w:type="spellStart"/>
      <w:r w:rsidRPr="00F42DD7">
        <w:rPr>
          <w:rFonts w:ascii="Times New Roman" w:eastAsia="Times New Roman" w:hAnsi="Times New Roman" w:cs="Times New Roman"/>
          <w:sz w:val="28"/>
          <w:szCs w:val="28"/>
          <w:lang w:eastAsia="ru-RU"/>
        </w:rPr>
        <w:t>включно</w:t>
      </w:r>
      <w:proofErr w:type="spellEnd"/>
      <w:r w:rsidRPr="00F42DD7">
        <w:rPr>
          <w:rFonts w:ascii="Times New Roman" w:eastAsia="Times New Roman" w:hAnsi="Times New Roman" w:cs="Times New Roman"/>
          <w:sz w:val="28"/>
          <w:szCs w:val="28"/>
          <w:lang w:eastAsia="ru-RU"/>
        </w:rPr>
        <w:t xml:space="preserve">) календарного </w:t>
      </w:r>
      <w:proofErr w:type="spellStart"/>
      <w:r w:rsidRPr="00F42DD7">
        <w:rPr>
          <w:rFonts w:ascii="Times New Roman" w:eastAsia="Times New Roman" w:hAnsi="Times New Roman" w:cs="Times New Roman"/>
          <w:sz w:val="28"/>
          <w:szCs w:val="28"/>
          <w:lang w:eastAsia="ru-RU"/>
        </w:rPr>
        <w:t>місяця</w:t>
      </w:r>
      <w:proofErr w:type="spellEnd"/>
      <w:r w:rsidRPr="00F42DD7">
        <w:rPr>
          <w:rFonts w:ascii="Times New Roman" w:eastAsia="Times New Roman" w:hAnsi="Times New Roman" w:cs="Times New Roman"/>
          <w:sz w:val="28"/>
          <w:szCs w:val="28"/>
          <w:lang w:eastAsia="ru-RU"/>
        </w:rPr>
        <w:t xml:space="preserve">, в </w:t>
      </w:r>
      <w:proofErr w:type="spellStart"/>
      <w:r w:rsidRPr="00F42DD7">
        <w:rPr>
          <w:rFonts w:ascii="Times New Roman" w:eastAsia="Times New Roman" w:hAnsi="Times New Roman" w:cs="Times New Roman"/>
          <w:sz w:val="28"/>
          <w:szCs w:val="28"/>
          <w:lang w:eastAsia="ru-RU"/>
        </w:rPr>
        <w:t>якому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анульовано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реєстрацію</w:t>
      </w:r>
      <w:proofErr w:type="spellEnd"/>
      <w:r w:rsidRPr="00F42DD7">
        <w:rPr>
          <w:rFonts w:ascii="Times New Roman" w:eastAsia="Times New Roman" w:hAnsi="Times New Roman" w:cs="Times New Roman"/>
          <w:sz w:val="28"/>
          <w:szCs w:val="28"/>
          <w:lang w:eastAsia="ru-RU"/>
        </w:rPr>
        <w:t xml:space="preserve"> за </w:t>
      </w:r>
      <w:proofErr w:type="spellStart"/>
      <w:r w:rsidRPr="00F42DD7">
        <w:rPr>
          <w:rFonts w:ascii="Times New Roman" w:eastAsia="Times New Roman" w:hAnsi="Times New Roman" w:cs="Times New Roman"/>
          <w:sz w:val="28"/>
          <w:szCs w:val="28"/>
          <w:lang w:eastAsia="ru-RU"/>
        </w:rPr>
        <w:t>рішенням</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контролюючого</w:t>
      </w:r>
      <w:proofErr w:type="spellEnd"/>
      <w:r w:rsidRPr="00F42DD7">
        <w:rPr>
          <w:rFonts w:ascii="Times New Roman" w:eastAsia="Times New Roman" w:hAnsi="Times New Roman" w:cs="Times New Roman"/>
          <w:sz w:val="28"/>
          <w:szCs w:val="28"/>
          <w:lang w:eastAsia="ru-RU"/>
        </w:rPr>
        <w:t xml:space="preserve"> органу на </w:t>
      </w:r>
      <w:proofErr w:type="spellStart"/>
      <w:r w:rsidRPr="00F42DD7">
        <w:rPr>
          <w:rFonts w:ascii="Times New Roman" w:eastAsia="Times New Roman" w:hAnsi="Times New Roman" w:cs="Times New Roman"/>
          <w:sz w:val="28"/>
          <w:szCs w:val="28"/>
          <w:lang w:eastAsia="ru-RU"/>
        </w:rPr>
        <w:t>підставі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отриманого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від</w:t>
      </w:r>
      <w:proofErr w:type="spellEnd"/>
      <w:r w:rsidRPr="00F42DD7">
        <w:rPr>
          <w:rFonts w:ascii="Times New Roman" w:eastAsia="Times New Roman" w:hAnsi="Times New Roman" w:cs="Times New Roman"/>
          <w:sz w:val="28"/>
          <w:szCs w:val="28"/>
          <w:lang w:eastAsia="ru-RU"/>
        </w:rPr>
        <w:t xml:space="preserve"> державного </w:t>
      </w:r>
      <w:proofErr w:type="spellStart"/>
      <w:r w:rsidRPr="00F42DD7">
        <w:rPr>
          <w:rFonts w:ascii="Times New Roman" w:eastAsia="Times New Roman" w:hAnsi="Times New Roman" w:cs="Times New Roman"/>
          <w:sz w:val="28"/>
          <w:szCs w:val="28"/>
          <w:lang w:eastAsia="ru-RU"/>
        </w:rPr>
        <w:t>реєстратора</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повідомлення</w:t>
      </w:r>
      <w:proofErr w:type="spellEnd"/>
      <w:r w:rsidRPr="00F42DD7">
        <w:rPr>
          <w:rFonts w:ascii="Times New Roman" w:eastAsia="Times New Roman" w:hAnsi="Times New Roman" w:cs="Times New Roman"/>
          <w:sz w:val="28"/>
          <w:szCs w:val="28"/>
          <w:lang w:eastAsia="ru-RU"/>
        </w:rPr>
        <w:t xml:space="preserve"> про </w:t>
      </w:r>
      <w:proofErr w:type="spellStart"/>
      <w:r w:rsidRPr="00F42DD7">
        <w:rPr>
          <w:rFonts w:ascii="Times New Roman" w:eastAsia="Times New Roman" w:hAnsi="Times New Roman" w:cs="Times New Roman"/>
          <w:sz w:val="28"/>
          <w:szCs w:val="28"/>
          <w:lang w:eastAsia="ru-RU"/>
        </w:rPr>
        <w:t>проведення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державної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реєстрації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припинення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підприємницької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діяльності</w:t>
      </w:r>
      <w:proofErr w:type="spellEnd"/>
      <w:r w:rsidRPr="00F42DD7">
        <w:rPr>
          <w:rFonts w:ascii="Times New Roman" w:eastAsia="Times New Roman" w:hAnsi="Times New Roman" w:cs="Times New Roman"/>
          <w:sz w:val="28"/>
          <w:szCs w:val="28"/>
          <w:lang w:eastAsia="ru-RU"/>
        </w:rPr>
        <w:t>.</w:t>
      </w:r>
    </w:p>
    <w:p w14:paraId="2FAC771F" w14:textId="77777777" w:rsidR="0081672D" w:rsidRPr="00F42DD7" w:rsidRDefault="0081672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eastAsia="ru-RU"/>
        </w:rPr>
      </w:pPr>
      <w:bookmarkStart w:id="127" w:name="n12034"/>
      <w:bookmarkEnd w:id="127"/>
      <w:r w:rsidRPr="00F42DD7">
        <w:rPr>
          <w:rFonts w:ascii="Times New Roman" w:eastAsia="Times New Roman" w:hAnsi="Times New Roman" w:cs="Times New Roman"/>
          <w:sz w:val="28"/>
          <w:szCs w:val="28"/>
          <w:lang w:eastAsia="ru-RU"/>
        </w:rPr>
        <w:t xml:space="preserve"> У </w:t>
      </w:r>
      <w:proofErr w:type="spellStart"/>
      <w:r w:rsidRPr="00F42DD7">
        <w:rPr>
          <w:rFonts w:ascii="Times New Roman" w:eastAsia="Times New Roman" w:hAnsi="Times New Roman" w:cs="Times New Roman"/>
          <w:sz w:val="28"/>
          <w:szCs w:val="28"/>
          <w:lang w:eastAsia="ru-RU"/>
        </w:rPr>
        <w:t>разі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анулювання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реєстрації</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платника</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за </w:t>
      </w:r>
      <w:proofErr w:type="spellStart"/>
      <w:r w:rsidRPr="00F42DD7">
        <w:rPr>
          <w:rFonts w:ascii="Times New Roman" w:eastAsia="Times New Roman" w:hAnsi="Times New Roman" w:cs="Times New Roman"/>
          <w:sz w:val="28"/>
          <w:szCs w:val="28"/>
          <w:lang w:eastAsia="ru-RU"/>
        </w:rPr>
        <w:t>рішенням</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контролюючого</w:t>
      </w:r>
      <w:proofErr w:type="spellEnd"/>
      <w:r w:rsidRPr="00F42DD7">
        <w:rPr>
          <w:rFonts w:ascii="Times New Roman" w:eastAsia="Times New Roman" w:hAnsi="Times New Roman" w:cs="Times New Roman"/>
          <w:sz w:val="28"/>
          <w:szCs w:val="28"/>
          <w:lang w:eastAsia="ru-RU"/>
        </w:rPr>
        <w:t xml:space="preserve"> органу </w:t>
      </w:r>
      <w:proofErr w:type="spellStart"/>
      <w:r w:rsidRPr="00F42DD7">
        <w:rPr>
          <w:rFonts w:ascii="Times New Roman" w:eastAsia="Times New Roman" w:hAnsi="Times New Roman" w:cs="Times New Roman"/>
          <w:sz w:val="28"/>
          <w:szCs w:val="28"/>
          <w:lang w:eastAsia="ru-RU"/>
        </w:rPr>
        <w:t>податкові</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зобов’язання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із</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сплати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нараховуються</w:t>
      </w:r>
      <w:proofErr w:type="spellEnd"/>
      <w:r w:rsidRPr="00F42DD7">
        <w:rPr>
          <w:rFonts w:ascii="Times New Roman" w:eastAsia="Times New Roman" w:hAnsi="Times New Roman" w:cs="Times New Roman"/>
          <w:sz w:val="28"/>
          <w:szCs w:val="28"/>
          <w:lang w:eastAsia="ru-RU"/>
        </w:rPr>
        <w:t xml:space="preserve"> такому </w:t>
      </w:r>
      <w:proofErr w:type="spellStart"/>
      <w:r w:rsidRPr="00F42DD7">
        <w:rPr>
          <w:rFonts w:ascii="Times New Roman" w:eastAsia="Times New Roman" w:hAnsi="Times New Roman" w:cs="Times New Roman"/>
          <w:sz w:val="28"/>
          <w:szCs w:val="28"/>
          <w:lang w:eastAsia="ru-RU"/>
        </w:rPr>
        <w:t>платнику</w:t>
      </w:r>
      <w:proofErr w:type="spellEnd"/>
      <w:r w:rsidRPr="00F42DD7">
        <w:rPr>
          <w:rFonts w:ascii="Times New Roman" w:eastAsia="Times New Roman" w:hAnsi="Times New Roman" w:cs="Times New Roman"/>
          <w:sz w:val="28"/>
          <w:szCs w:val="28"/>
          <w:lang w:eastAsia="ru-RU"/>
        </w:rPr>
        <w:t xml:space="preserve"> до </w:t>
      </w:r>
      <w:proofErr w:type="spellStart"/>
      <w:r w:rsidRPr="00F42DD7">
        <w:rPr>
          <w:rFonts w:ascii="Times New Roman" w:eastAsia="Times New Roman" w:hAnsi="Times New Roman" w:cs="Times New Roman"/>
          <w:sz w:val="28"/>
          <w:szCs w:val="28"/>
          <w:lang w:eastAsia="ru-RU"/>
        </w:rPr>
        <w:t>останнього</w:t>
      </w:r>
      <w:proofErr w:type="spellEnd"/>
      <w:r w:rsidRPr="00F42DD7">
        <w:rPr>
          <w:rFonts w:ascii="Times New Roman" w:eastAsia="Times New Roman" w:hAnsi="Times New Roman" w:cs="Times New Roman"/>
          <w:sz w:val="28"/>
          <w:szCs w:val="28"/>
          <w:lang w:eastAsia="ru-RU"/>
        </w:rPr>
        <w:t xml:space="preserve"> дня (</w:t>
      </w:r>
      <w:proofErr w:type="spellStart"/>
      <w:r w:rsidRPr="00F42DD7">
        <w:rPr>
          <w:rFonts w:ascii="Times New Roman" w:eastAsia="Times New Roman" w:hAnsi="Times New Roman" w:cs="Times New Roman"/>
          <w:sz w:val="28"/>
          <w:szCs w:val="28"/>
          <w:lang w:eastAsia="ru-RU"/>
        </w:rPr>
        <w:t>включно</w:t>
      </w:r>
      <w:proofErr w:type="spellEnd"/>
      <w:r w:rsidRPr="00F42DD7">
        <w:rPr>
          <w:rFonts w:ascii="Times New Roman" w:eastAsia="Times New Roman" w:hAnsi="Times New Roman" w:cs="Times New Roman"/>
          <w:sz w:val="28"/>
          <w:szCs w:val="28"/>
          <w:lang w:eastAsia="ru-RU"/>
        </w:rPr>
        <w:t xml:space="preserve">) календарного </w:t>
      </w:r>
      <w:proofErr w:type="spellStart"/>
      <w:r w:rsidRPr="00F42DD7">
        <w:rPr>
          <w:rFonts w:ascii="Times New Roman" w:eastAsia="Times New Roman" w:hAnsi="Times New Roman" w:cs="Times New Roman"/>
          <w:sz w:val="28"/>
          <w:szCs w:val="28"/>
          <w:lang w:eastAsia="ru-RU"/>
        </w:rPr>
        <w:t>місяця</w:t>
      </w:r>
      <w:proofErr w:type="spellEnd"/>
      <w:r w:rsidRPr="00F42DD7">
        <w:rPr>
          <w:rFonts w:ascii="Times New Roman" w:eastAsia="Times New Roman" w:hAnsi="Times New Roman" w:cs="Times New Roman"/>
          <w:sz w:val="28"/>
          <w:szCs w:val="28"/>
          <w:lang w:eastAsia="ru-RU"/>
        </w:rPr>
        <w:t xml:space="preserve">, в </w:t>
      </w:r>
      <w:proofErr w:type="spellStart"/>
      <w:r w:rsidRPr="00F42DD7">
        <w:rPr>
          <w:rFonts w:ascii="Times New Roman" w:eastAsia="Times New Roman" w:hAnsi="Times New Roman" w:cs="Times New Roman"/>
          <w:sz w:val="28"/>
          <w:szCs w:val="28"/>
          <w:lang w:eastAsia="ru-RU"/>
        </w:rPr>
        <w:t>якому</w:t>
      </w:r>
      <w:proofErr w:type="spellEnd"/>
      <w:r w:rsidRPr="00F42DD7">
        <w:rPr>
          <w:rFonts w:ascii="Times New Roman" w:eastAsia="Times New Roman" w:hAnsi="Times New Roman" w:cs="Times New Roman"/>
          <w:sz w:val="28"/>
          <w:szCs w:val="28"/>
          <w:lang w:eastAsia="ru-RU"/>
        </w:rPr>
        <w:t xml:space="preserve"> проведено </w:t>
      </w:r>
      <w:proofErr w:type="spellStart"/>
      <w:r w:rsidRPr="00F42DD7">
        <w:rPr>
          <w:rFonts w:ascii="Times New Roman" w:eastAsia="Times New Roman" w:hAnsi="Times New Roman" w:cs="Times New Roman"/>
          <w:sz w:val="28"/>
          <w:szCs w:val="28"/>
          <w:lang w:eastAsia="ru-RU"/>
        </w:rPr>
        <w:t>анулювання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реєстрації</w:t>
      </w:r>
      <w:proofErr w:type="spellEnd"/>
      <w:r w:rsidRPr="00F42DD7">
        <w:rPr>
          <w:rFonts w:ascii="Times New Roman" w:eastAsia="Times New Roman" w:hAnsi="Times New Roman" w:cs="Times New Roman"/>
          <w:sz w:val="28"/>
          <w:szCs w:val="28"/>
          <w:lang w:eastAsia="ru-RU"/>
        </w:rPr>
        <w:t>.</w:t>
      </w:r>
    </w:p>
    <w:p w14:paraId="06629D42" w14:textId="77777777" w:rsidR="0081672D" w:rsidRPr="00F42DD7" w:rsidRDefault="0081672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6.9. Платники єдиного податку четвертої групи:</w:t>
      </w:r>
    </w:p>
    <w:p w14:paraId="10379AE9" w14:textId="77777777" w:rsidR="0081672D" w:rsidRPr="00F42DD7" w:rsidRDefault="0081672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цього Кодексу;</w:t>
      </w:r>
    </w:p>
    <w:p w14:paraId="403E9D62" w14:textId="77777777" w:rsidR="0081672D" w:rsidRPr="00F42DD7" w:rsidRDefault="0081672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14:paraId="3D28900B" w14:textId="77777777" w:rsidR="0081672D" w:rsidRPr="00F42DD7" w:rsidRDefault="0081672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у I кварталі - 10 відсотків;</w:t>
      </w:r>
    </w:p>
    <w:p w14:paraId="582ACEDC" w14:textId="77777777" w:rsidR="0081672D" w:rsidRPr="00F42DD7" w:rsidRDefault="0081672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у II кварталі - 10 відсотків</w:t>
      </w:r>
    </w:p>
    <w:p w14:paraId="7D4EB818" w14:textId="77777777" w:rsidR="0081672D" w:rsidRPr="00F42DD7" w:rsidRDefault="0081672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у III кварталі - 50 відсотків;</w:t>
      </w:r>
    </w:p>
    <w:p w14:paraId="4FF95951" w14:textId="77777777" w:rsidR="0081672D" w:rsidRPr="00F42DD7" w:rsidRDefault="0081672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у IV кварталі - 30 відсотків;</w:t>
      </w:r>
    </w:p>
    <w:p w14:paraId="2BE46825" w14:textId="77777777" w:rsidR="0081672D" w:rsidRPr="00F42DD7" w:rsidRDefault="0081672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t>- фізичні особи - підприємці, які у звітному періоді обрали спрощену систему оподаткування та ставку єдиного податку, встановлену для четвертої групи, або перейшли на застосування ставки єдиного податку, встановленої для четвертої групи, та юридичні особи,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таке обрання/перехід, в якому відбулося утворення (виникнення права на земельну ділянку), а надалі - у порядку, визначеному пунктом 9.8.</w:t>
      </w:r>
    </w:p>
    <w:p w14:paraId="747C269C" w14:textId="77777777" w:rsidR="0081672D" w:rsidRPr="00F42DD7" w:rsidRDefault="0081672D" w:rsidP="00B82143">
      <w:pPr>
        <w:shd w:val="clear" w:color="auto" w:fill="FFFFFF"/>
        <w:tabs>
          <w:tab w:val="left" w:pos="567"/>
        </w:tabs>
        <w:spacing w:after="0" w:line="240" w:lineRule="auto"/>
        <w:jc w:val="both"/>
        <w:rPr>
          <w:rFonts w:ascii="Times New Roman" w:eastAsia="Times New Roman" w:hAnsi="Times New Roman" w:cs="Times New Roman"/>
          <w:sz w:val="28"/>
          <w:szCs w:val="28"/>
          <w:lang w:val="uk-UA" w:eastAsia="ru-RU"/>
        </w:rPr>
      </w:pPr>
    </w:p>
    <w:p w14:paraId="59E22056" w14:textId="77777777" w:rsidR="0081672D" w:rsidRPr="00F42DD7" w:rsidRDefault="0081672D" w:rsidP="00B82143">
      <w:pPr>
        <w:shd w:val="clear" w:color="auto" w:fill="FFFFFF"/>
        <w:tabs>
          <w:tab w:val="left" w:pos="567"/>
        </w:tabs>
        <w:spacing w:after="0" w:line="240" w:lineRule="auto"/>
        <w:ind w:firstLine="851"/>
        <w:jc w:val="both"/>
        <w:rPr>
          <w:rFonts w:ascii="Times New Roman" w:eastAsia="Times New Roman" w:hAnsi="Times New Roman" w:cs="Times New Roman"/>
          <w:sz w:val="28"/>
          <w:szCs w:val="28"/>
          <w:lang w:val="uk-UA" w:eastAsia="ru-RU"/>
        </w:rPr>
      </w:pPr>
      <w:r w:rsidRPr="00F42DD7">
        <w:rPr>
          <w:rFonts w:ascii="Times New Roman" w:eastAsia="Times New Roman" w:hAnsi="Times New Roman" w:cs="Times New Roman"/>
          <w:sz w:val="28"/>
          <w:szCs w:val="28"/>
          <w:lang w:val="uk-UA" w:eastAsia="ru-RU"/>
        </w:rPr>
        <w:lastRenderedPageBreak/>
        <w:t>- перераховують в установлений строк загальну суму коштів на відповідний рахунок місцевого бюджету за місцем розташування земельної ділянки.</w:t>
      </w:r>
    </w:p>
    <w:p w14:paraId="52FF7236" w14:textId="77777777" w:rsidR="0081672D" w:rsidRPr="00F42DD7" w:rsidRDefault="0081672D" w:rsidP="00B821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8"/>
          <w:szCs w:val="8"/>
          <w:lang w:eastAsia="ru-RU"/>
        </w:rPr>
      </w:pPr>
    </w:p>
    <w:p w14:paraId="2CCD5BD5" w14:textId="77777777" w:rsidR="0081672D" w:rsidRPr="00F42DD7" w:rsidRDefault="0081672D" w:rsidP="00B821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4C41CE31" w14:textId="7CD2C84A" w:rsidR="0081672D" w:rsidRPr="00F42DD7" w:rsidRDefault="0081672D" w:rsidP="00F3193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42DD7">
        <w:rPr>
          <w:rFonts w:ascii="Times New Roman" w:eastAsia="Times New Roman" w:hAnsi="Times New Roman" w:cs="Times New Roman"/>
          <w:b/>
          <w:sz w:val="28"/>
          <w:szCs w:val="28"/>
          <w:lang w:eastAsia="ru-RU"/>
        </w:rPr>
        <w:t xml:space="preserve">7. Строк та порядок </w:t>
      </w:r>
      <w:proofErr w:type="spellStart"/>
      <w:r w:rsidRPr="00F42DD7">
        <w:rPr>
          <w:rFonts w:ascii="Times New Roman" w:eastAsia="Times New Roman" w:hAnsi="Times New Roman" w:cs="Times New Roman"/>
          <w:b/>
          <w:sz w:val="28"/>
          <w:szCs w:val="28"/>
          <w:lang w:eastAsia="ru-RU"/>
        </w:rPr>
        <w:t>подання</w:t>
      </w:r>
      <w:proofErr w:type="spellEnd"/>
      <w:r w:rsidRPr="00F42DD7">
        <w:rPr>
          <w:rFonts w:ascii="Times New Roman" w:eastAsia="Times New Roman" w:hAnsi="Times New Roman" w:cs="Times New Roman"/>
          <w:b/>
          <w:sz w:val="28"/>
          <w:szCs w:val="28"/>
          <w:lang w:eastAsia="ru-RU"/>
        </w:rPr>
        <w:t xml:space="preserve"> </w:t>
      </w:r>
      <w:proofErr w:type="spellStart"/>
      <w:r w:rsidRPr="00F42DD7">
        <w:rPr>
          <w:rFonts w:ascii="Times New Roman" w:eastAsia="Times New Roman" w:hAnsi="Times New Roman" w:cs="Times New Roman"/>
          <w:b/>
          <w:sz w:val="28"/>
          <w:szCs w:val="28"/>
          <w:lang w:eastAsia="ru-RU"/>
        </w:rPr>
        <w:t>звітності</w:t>
      </w:r>
      <w:proofErr w:type="spellEnd"/>
      <w:r w:rsidRPr="00F42DD7">
        <w:rPr>
          <w:rFonts w:ascii="Times New Roman" w:eastAsia="Times New Roman" w:hAnsi="Times New Roman" w:cs="Times New Roman"/>
          <w:b/>
          <w:sz w:val="28"/>
          <w:szCs w:val="28"/>
          <w:lang w:eastAsia="ru-RU"/>
        </w:rPr>
        <w:t xml:space="preserve"> про </w:t>
      </w:r>
      <w:proofErr w:type="spellStart"/>
      <w:r w:rsidRPr="00F42DD7">
        <w:rPr>
          <w:rFonts w:ascii="Times New Roman" w:eastAsia="Times New Roman" w:hAnsi="Times New Roman" w:cs="Times New Roman"/>
          <w:b/>
          <w:sz w:val="28"/>
          <w:szCs w:val="28"/>
          <w:lang w:eastAsia="ru-RU"/>
        </w:rPr>
        <w:t>обчислення</w:t>
      </w:r>
      <w:proofErr w:type="spellEnd"/>
      <w:r w:rsidRPr="00F42DD7">
        <w:rPr>
          <w:rFonts w:ascii="Times New Roman" w:eastAsia="Times New Roman" w:hAnsi="Times New Roman" w:cs="Times New Roman"/>
          <w:b/>
          <w:sz w:val="28"/>
          <w:szCs w:val="28"/>
          <w:lang w:eastAsia="ru-RU"/>
        </w:rPr>
        <w:t xml:space="preserve"> і </w:t>
      </w:r>
      <w:proofErr w:type="spellStart"/>
      <w:r w:rsidRPr="00F42DD7">
        <w:rPr>
          <w:rFonts w:ascii="Times New Roman" w:eastAsia="Times New Roman" w:hAnsi="Times New Roman" w:cs="Times New Roman"/>
          <w:b/>
          <w:sz w:val="28"/>
          <w:szCs w:val="28"/>
          <w:lang w:eastAsia="ru-RU"/>
        </w:rPr>
        <w:t>сплату</w:t>
      </w:r>
      <w:proofErr w:type="spellEnd"/>
      <w:r w:rsidRPr="00F42DD7">
        <w:rPr>
          <w:rFonts w:ascii="Times New Roman" w:eastAsia="Times New Roman" w:hAnsi="Times New Roman" w:cs="Times New Roman"/>
          <w:b/>
          <w:sz w:val="28"/>
          <w:szCs w:val="28"/>
          <w:lang w:eastAsia="ru-RU"/>
        </w:rPr>
        <w:t xml:space="preserve"> </w:t>
      </w:r>
      <w:proofErr w:type="spellStart"/>
      <w:r w:rsidRPr="00F42DD7">
        <w:rPr>
          <w:rFonts w:ascii="Times New Roman" w:eastAsia="Times New Roman" w:hAnsi="Times New Roman" w:cs="Times New Roman"/>
          <w:b/>
          <w:sz w:val="28"/>
          <w:szCs w:val="28"/>
          <w:lang w:eastAsia="ru-RU"/>
        </w:rPr>
        <w:t>єдиного</w:t>
      </w:r>
      <w:proofErr w:type="spellEnd"/>
      <w:r w:rsidRPr="00F42DD7">
        <w:rPr>
          <w:rFonts w:ascii="Times New Roman" w:eastAsia="Times New Roman" w:hAnsi="Times New Roman" w:cs="Times New Roman"/>
          <w:b/>
          <w:sz w:val="28"/>
          <w:szCs w:val="28"/>
          <w:lang w:eastAsia="ru-RU"/>
        </w:rPr>
        <w:t xml:space="preserve"> </w:t>
      </w:r>
      <w:proofErr w:type="spellStart"/>
      <w:r w:rsidRPr="00F42DD7">
        <w:rPr>
          <w:rFonts w:ascii="Times New Roman" w:eastAsia="Times New Roman" w:hAnsi="Times New Roman" w:cs="Times New Roman"/>
          <w:b/>
          <w:sz w:val="28"/>
          <w:szCs w:val="28"/>
          <w:lang w:eastAsia="ru-RU"/>
        </w:rPr>
        <w:t>податку</w:t>
      </w:r>
      <w:proofErr w:type="spellEnd"/>
      <w:r w:rsidRPr="00F42DD7">
        <w:rPr>
          <w:rFonts w:ascii="Times New Roman" w:eastAsia="Times New Roman" w:hAnsi="Times New Roman" w:cs="Times New Roman"/>
          <w:b/>
          <w:sz w:val="28"/>
          <w:szCs w:val="28"/>
          <w:lang w:eastAsia="ru-RU"/>
        </w:rPr>
        <w:t xml:space="preserve"> </w:t>
      </w:r>
    </w:p>
    <w:p w14:paraId="138FFDE7" w14:textId="77777777" w:rsidR="0081672D" w:rsidRPr="00F42DD7" w:rsidRDefault="0081672D" w:rsidP="00B821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F42DD7">
        <w:rPr>
          <w:rFonts w:ascii="Times New Roman" w:eastAsia="Times New Roman" w:hAnsi="Times New Roman" w:cs="Times New Roman"/>
          <w:sz w:val="28"/>
          <w:szCs w:val="28"/>
          <w:lang w:val="uk-UA" w:eastAsia="ru-RU"/>
        </w:rPr>
        <w:t xml:space="preserve">7.1. </w:t>
      </w:r>
      <w:proofErr w:type="spellStart"/>
      <w:r w:rsidRPr="00F42DD7">
        <w:rPr>
          <w:rFonts w:ascii="Times New Roman" w:eastAsia="Times New Roman" w:hAnsi="Times New Roman" w:cs="Times New Roman"/>
          <w:sz w:val="28"/>
          <w:szCs w:val="28"/>
          <w:lang w:eastAsia="ru-RU"/>
        </w:rPr>
        <w:t>Платники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несуть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відповідальність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відповідно</w:t>
      </w:r>
      <w:proofErr w:type="spellEnd"/>
      <w:r w:rsidRPr="00F42DD7">
        <w:rPr>
          <w:rFonts w:ascii="Times New Roman" w:eastAsia="Times New Roman" w:hAnsi="Times New Roman" w:cs="Times New Roman"/>
          <w:sz w:val="28"/>
          <w:szCs w:val="28"/>
          <w:lang w:eastAsia="ru-RU"/>
        </w:rPr>
        <w:t xml:space="preserve"> до </w:t>
      </w:r>
      <w:proofErr w:type="spellStart"/>
      <w:r w:rsidRPr="00F42DD7">
        <w:rPr>
          <w:rFonts w:ascii="Times New Roman" w:eastAsia="Times New Roman" w:hAnsi="Times New Roman" w:cs="Times New Roman"/>
          <w:sz w:val="28"/>
          <w:szCs w:val="28"/>
          <w:lang w:eastAsia="ru-RU"/>
        </w:rPr>
        <w:t>Податкового</w:t>
      </w:r>
      <w:proofErr w:type="spellEnd"/>
      <w:r w:rsidRPr="00F42DD7">
        <w:rPr>
          <w:rFonts w:ascii="Times New Roman" w:eastAsia="Times New Roman" w:hAnsi="Times New Roman" w:cs="Times New Roman"/>
          <w:sz w:val="28"/>
          <w:szCs w:val="28"/>
          <w:lang w:eastAsia="ru-RU"/>
        </w:rPr>
        <w:t xml:space="preserve"> кодексу </w:t>
      </w:r>
      <w:proofErr w:type="spellStart"/>
      <w:r w:rsidRPr="00F42DD7">
        <w:rPr>
          <w:rFonts w:ascii="Times New Roman" w:eastAsia="Times New Roman" w:hAnsi="Times New Roman" w:cs="Times New Roman"/>
          <w:sz w:val="28"/>
          <w:szCs w:val="28"/>
          <w:lang w:eastAsia="ru-RU"/>
        </w:rPr>
        <w:t>України</w:t>
      </w:r>
      <w:proofErr w:type="spellEnd"/>
      <w:r w:rsidRPr="00F42DD7">
        <w:rPr>
          <w:rFonts w:ascii="Times New Roman" w:eastAsia="Times New Roman" w:hAnsi="Times New Roman" w:cs="Times New Roman"/>
          <w:sz w:val="28"/>
          <w:szCs w:val="28"/>
          <w:lang w:eastAsia="ru-RU"/>
        </w:rPr>
        <w:t xml:space="preserve"> за </w:t>
      </w:r>
      <w:proofErr w:type="spellStart"/>
      <w:r w:rsidRPr="00F42DD7">
        <w:rPr>
          <w:rFonts w:ascii="Times New Roman" w:eastAsia="Times New Roman" w:hAnsi="Times New Roman" w:cs="Times New Roman"/>
          <w:sz w:val="28"/>
          <w:szCs w:val="28"/>
          <w:lang w:eastAsia="ru-RU"/>
        </w:rPr>
        <w:t>правильність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обчислення</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своєчасність</w:t>
      </w:r>
      <w:proofErr w:type="spellEnd"/>
      <w:r w:rsidRPr="00F42DD7">
        <w:rPr>
          <w:rFonts w:ascii="Times New Roman" w:eastAsia="Times New Roman" w:hAnsi="Times New Roman" w:cs="Times New Roman"/>
          <w:sz w:val="28"/>
          <w:szCs w:val="28"/>
          <w:lang w:eastAsia="ru-RU"/>
        </w:rPr>
        <w:t xml:space="preserve"> та </w:t>
      </w:r>
      <w:proofErr w:type="spellStart"/>
      <w:r w:rsidRPr="00F42DD7">
        <w:rPr>
          <w:rFonts w:ascii="Times New Roman" w:eastAsia="Times New Roman" w:hAnsi="Times New Roman" w:cs="Times New Roman"/>
          <w:sz w:val="28"/>
          <w:szCs w:val="28"/>
          <w:lang w:eastAsia="ru-RU"/>
        </w:rPr>
        <w:t>повноту</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сплати</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сум</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а </w:t>
      </w:r>
      <w:proofErr w:type="spellStart"/>
      <w:r w:rsidRPr="00F42DD7">
        <w:rPr>
          <w:rFonts w:ascii="Times New Roman" w:eastAsia="Times New Roman" w:hAnsi="Times New Roman" w:cs="Times New Roman"/>
          <w:sz w:val="28"/>
          <w:szCs w:val="28"/>
          <w:lang w:eastAsia="ru-RU"/>
        </w:rPr>
        <w:t>також</w:t>
      </w:r>
      <w:proofErr w:type="spellEnd"/>
      <w:r w:rsidRPr="00F42DD7">
        <w:rPr>
          <w:rFonts w:ascii="Times New Roman" w:eastAsia="Times New Roman" w:hAnsi="Times New Roman" w:cs="Times New Roman"/>
          <w:sz w:val="28"/>
          <w:szCs w:val="28"/>
          <w:lang w:eastAsia="ru-RU"/>
        </w:rPr>
        <w:t xml:space="preserve"> за </w:t>
      </w:r>
      <w:proofErr w:type="spellStart"/>
      <w:r w:rsidRPr="00F42DD7">
        <w:rPr>
          <w:rFonts w:ascii="Times New Roman" w:eastAsia="Times New Roman" w:hAnsi="Times New Roman" w:cs="Times New Roman"/>
          <w:sz w:val="28"/>
          <w:szCs w:val="28"/>
          <w:lang w:eastAsia="ru-RU"/>
        </w:rPr>
        <w:t>своєчасність</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подання</w:t>
      </w:r>
      <w:proofErr w:type="spellEnd"/>
      <w:r w:rsidRPr="00F42DD7">
        <w:rPr>
          <w:rFonts w:ascii="Times New Roman" w:eastAsia="Times New Roman" w:hAnsi="Times New Roman" w:cs="Times New Roman"/>
          <w:sz w:val="28"/>
          <w:szCs w:val="28"/>
          <w:lang w:eastAsia="ru-RU"/>
        </w:rPr>
        <w:t xml:space="preserve"> до </w:t>
      </w:r>
      <w:proofErr w:type="spellStart"/>
      <w:r w:rsidRPr="00F42DD7">
        <w:rPr>
          <w:rFonts w:ascii="Times New Roman" w:eastAsia="Times New Roman" w:hAnsi="Times New Roman" w:cs="Times New Roman"/>
          <w:sz w:val="28"/>
          <w:szCs w:val="28"/>
          <w:lang w:eastAsia="ru-RU"/>
        </w:rPr>
        <w:t>контролюючого</w:t>
      </w:r>
      <w:proofErr w:type="spellEnd"/>
      <w:r w:rsidRPr="00F42DD7">
        <w:rPr>
          <w:rFonts w:ascii="Times New Roman" w:eastAsia="Times New Roman" w:hAnsi="Times New Roman" w:cs="Times New Roman"/>
          <w:sz w:val="28"/>
          <w:szCs w:val="28"/>
          <w:lang w:eastAsia="ru-RU"/>
        </w:rPr>
        <w:t xml:space="preserve"> органу </w:t>
      </w:r>
      <w:proofErr w:type="spellStart"/>
      <w:r w:rsidRPr="00F42DD7">
        <w:rPr>
          <w:rFonts w:ascii="Times New Roman" w:eastAsia="Times New Roman" w:hAnsi="Times New Roman" w:cs="Times New Roman"/>
          <w:sz w:val="28"/>
          <w:szCs w:val="28"/>
          <w:lang w:eastAsia="ru-RU"/>
        </w:rPr>
        <w:t>податков</w:t>
      </w:r>
      <w:proofErr w:type="spellEnd"/>
      <w:r w:rsidRPr="00F42DD7">
        <w:rPr>
          <w:rFonts w:ascii="Times New Roman" w:eastAsia="Times New Roman" w:hAnsi="Times New Roman" w:cs="Times New Roman"/>
          <w:sz w:val="28"/>
          <w:szCs w:val="28"/>
          <w:lang w:val="uk-UA" w:eastAsia="ru-RU"/>
        </w:rPr>
        <w:t>у</w:t>
      </w:r>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декларац</w:t>
      </w:r>
      <w:proofErr w:type="spellEnd"/>
      <w:r w:rsidRPr="00F42DD7">
        <w:rPr>
          <w:rFonts w:ascii="Times New Roman" w:eastAsia="Times New Roman" w:hAnsi="Times New Roman" w:cs="Times New Roman"/>
          <w:sz w:val="28"/>
          <w:szCs w:val="28"/>
          <w:lang w:val="uk-UA" w:eastAsia="ru-RU"/>
        </w:rPr>
        <w:t xml:space="preserve">ю </w:t>
      </w:r>
      <w:proofErr w:type="spellStart"/>
      <w:r w:rsidRPr="00F42DD7">
        <w:rPr>
          <w:rFonts w:ascii="Times New Roman" w:eastAsia="Times New Roman" w:hAnsi="Times New Roman" w:cs="Times New Roman"/>
          <w:sz w:val="28"/>
          <w:szCs w:val="28"/>
          <w:lang w:eastAsia="ru-RU"/>
        </w:rPr>
        <w:t>платника</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єдиного</w:t>
      </w:r>
      <w:proofErr w:type="spell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податку</w:t>
      </w:r>
      <w:proofErr w:type="spellEnd"/>
      <w:r w:rsidRPr="00F42DD7">
        <w:rPr>
          <w:rFonts w:ascii="Times New Roman" w:eastAsia="Times New Roman" w:hAnsi="Times New Roman" w:cs="Times New Roman"/>
          <w:sz w:val="28"/>
          <w:szCs w:val="28"/>
          <w:lang w:eastAsia="ru-RU"/>
        </w:rPr>
        <w:t xml:space="preserve"> у строки та </w:t>
      </w:r>
      <w:proofErr w:type="gramStart"/>
      <w:r w:rsidRPr="00F42DD7">
        <w:rPr>
          <w:rFonts w:ascii="Times New Roman" w:eastAsia="Times New Roman" w:hAnsi="Times New Roman" w:cs="Times New Roman"/>
          <w:sz w:val="28"/>
          <w:szCs w:val="28"/>
          <w:lang w:eastAsia="ru-RU"/>
        </w:rPr>
        <w:t xml:space="preserve">порядку,  </w:t>
      </w:r>
      <w:proofErr w:type="spellStart"/>
      <w:r w:rsidRPr="00F42DD7">
        <w:rPr>
          <w:rFonts w:ascii="Times New Roman" w:eastAsia="Times New Roman" w:hAnsi="Times New Roman" w:cs="Times New Roman"/>
          <w:sz w:val="28"/>
          <w:szCs w:val="28"/>
          <w:lang w:eastAsia="ru-RU"/>
        </w:rPr>
        <w:t>встановлені</w:t>
      </w:r>
      <w:proofErr w:type="spellEnd"/>
      <w:proofErr w:type="gramEnd"/>
      <w:r w:rsidRPr="00F42DD7">
        <w:rPr>
          <w:rFonts w:ascii="Times New Roman" w:eastAsia="Times New Roman" w:hAnsi="Times New Roman" w:cs="Times New Roman"/>
          <w:sz w:val="28"/>
          <w:szCs w:val="28"/>
          <w:lang w:eastAsia="ru-RU"/>
        </w:rPr>
        <w:t xml:space="preserve"> </w:t>
      </w:r>
      <w:proofErr w:type="spellStart"/>
      <w:r w:rsidRPr="00F42DD7">
        <w:rPr>
          <w:rFonts w:ascii="Times New Roman" w:eastAsia="Times New Roman" w:hAnsi="Times New Roman" w:cs="Times New Roman"/>
          <w:sz w:val="28"/>
          <w:szCs w:val="28"/>
          <w:lang w:eastAsia="ru-RU"/>
        </w:rPr>
        <w:t>статтею</w:t>
      </w:r>
      <w:proofErr w:type="spellEnd"/>
      <w:r w:rsidRPr="00F42DD7">
        <w:rPr>
          <w:rFonts w:ascii="Times New Roman" w:eastAsia="Times New Roman" w:hAnsi="Times New Roman" w:cs="Times New Roman"/>
          <w:sz w:val="28"/>
          <w:szCs w:val="28"/>
          <w:lang w:eastAsia="ru-RU"/>
        </w:rPr>
        <w:t xml:space="preserve"> 296 </w:t>
      </w:r>
      <w:proofErr w:type="spellStart"/>
      <w:r w:rsidRPr="00F42DD7">
        <w:rPr>
          <w:rFonts w:ascii="Times New Roman" w:eastAsia="Times New Roman" w:hAnsi="Times New Roman" w:cs="Times New Roman"/>
          <w:sz w:val="28"/>
          <w:szCs w:val="28"/>
          <w:lang w:eastAsia="ru-RU"/>
        </w:rPr>
        <w:t>Податкового</w:t>
      </w:r>
      <w:proofErr w:type="spellEnd"/>
      <w:r w:rsidRPr="00F42DD7">
        <w:rPr>
          <w:rFonts w:ascii="Times New Roman" w:eastAsia="Times New Roman" w:hAnsi="Times New Roman" w:cs="Times New Roman"/>
          <w:sz w:val="28"/>
          <w:szCs w:val="28"/>
          <w:lang w:eastAsia="ru-RU"/>
        </w:rPr>
        <w:t xml:space="preserve"> кодексу </w:t>
      </w:r>
      <w:proofErr w:type="spellStart"/>
      <w:r w:rsidRPr="00F42DD7">
        <w:rPr>
          <w:rFonts w:ascii="Times New Roman" w:eastAsia="Times New Roman" w:hAnsi="Times New Roman" w:cs="Times New Roman"/>
          <w:sz w:val="28"/>
          <w:szCs w:val="28"/>
          <w:lang w:eastAsia="ru-RU"/>
        </w:rPr>
        <w:t>України</w:t>
      </w:r>
      <w:proofErr w:type="spellEnd"/>
      <w:r w:rsidRPr="00F42DD7">
        <w:rPr>
          <w:rFonts w:ascii="Times New Roman" w:eastAsia="Times New Roman" w:hAnsi="Times New Roman" w:cs="Times New Roman"/>
          <w:sz w:val="28"/>
          <w:szCs w:val="28"/>
          <w:lang w:eastAsia="ru-RU"/>
        </w:rPr>
        <w:t xml:space="preserve">. </w:t>
      </w:r>
    </w:p>
    <w:p w14:paraId="160C4111" w14:textId="77777777" w:rsidR="0081672D" w:rsidRPr="00F42DD7" w:rsidRDefault="0081672D" w:rsidP="00B821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14:paraId="0D60C772" w14:textId="3D5AB8CB" w:rsidR="0081672D" w:rsidRPr="00F3193B" w:rsidRDefault="0081672D" w:rsidP="00F3193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8"/>
          <w:szCs w:val="8"/>
          <w:lang w:eastAsia="ru-RU"/>
        </w:rPr>
      </w:pPr>
      <w:r w:rsidRPr="00F42DD7">
        <w:rPr>
          <w:rFonts w:ascii="Times New Roman" w:eastAsia="Times New Roman" w:hAnsi="Times New Roman" w:cs="Times New Roman"/>
          <w:b/>
          <w:snapToGrid w:val="0"/>
          <w:sz w:val="28"/>
          <w:szCs w:val="28"/>
          <w:lang w:eastAsia="ru-RU"/>
        </w:rPr>
        <w:t>8. Контроль</w:t>
      </w:r>
    </w:p>
    <w:p w14:paraId="54D029C5" w14:textId="77777777" w:rsidR="0081672D" w:rsidRPr="00F42DD7" w:rsidRDefault="0081672D" w:rsidP="00B821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28"/>
          <w:szCs w:val="28"/>
          <w:lang w:eastAsia="ru-RU"/>
        </w:rPr>
      </w:pPr>
      <w:r w:rsidRPr="00F42DD7">
        <w:rPr>
          <w:rFonts w:ascii="Times New Roman" w:eastAsia="Times New Roman" w:hAnsi="Times New Roman" w:cs="Times New Roman"/>
          <w:snapToGrid w:val="0"/>
          <w:sz w:val="28"/>
          <w:szCs w:val="21"/>
          <w:lang w:val="uk-UA" w:eastAsia="ru-RU"/>
        </w:rPr>
        <w:t xml:space="preserve">8.1. </w:t>
      </w:r>
      <w:r w:rsidRPr="00F42DD7">
        <w:rPr>
          <w:rFonts w:ascii="Times New Roman" w:eastAsia="Times New Roman" w:hAnsi="Times New Roman" w:cs="Times New Roman"/>
          <w:snapToGrid w:val="0"/>
          <w:sz w:val="28"/>
          <w:szCs w:val="21"/>
          <w:lang w:eastAsia="ru-RU"/>
        </w:rPr>
        <w:t xml:space="preserve">Контроль за </w:t>
      </w:r>
      <w:proofErr w:type="spellStart"/>
      <w:proofErr w:type="gramStart"/>
      <w:r w:rsidRPr="00F42DD7">
        <w:rPr>
          <w:rFonts w:ascii="Times New Roman" w:eastAsia="Times New Roman" w:hAnsi="Times New Roman" w:cs="Times New Roman"/>
          <w:snapToGrid w:val="0"/>
          <w:sz w:val="28"/>
          <w:szCs w:val="21"/>
          <w:lang w:eastAsia="ru-RU"/>
        </w:rPr>
        <w:t>повнотою</w:t>
      </w:r>
      <w:proofErr w:type="spellEnd"/>
      <w:r w:rsidRPr="00F42DD7">
        <w:rPr>
          <w:rFonts w:ascii="Times New Roman" w:eastAsia="Times New Roman" w:hAnsi="Times New Roman" w:cs="Times New Roman"/>
          <w:snapToGrid w:val="0"/>
          <w:sz w:val="28"/>
          <w:szCs w:val="21"/>
          <w:lang w:eastAsia="ru-RU"/>
        </w:rPr>
        <w:t xml:space="preserve">  </w:t>
      </w:r>
      <w:proofErr w:type="spellStart"/>
      <w:r w:rsidRPr="00F42DD7">
        <w:rPr>
          <w:rFonts w:ascii="Times New Roman" w:eastAsia="Times New Roman" w:hAnsi="Times New Roman" w:cs="Times New Roman"/>
          <w:snapToGrid w:val="0"/>
          <w:sz w:val="28"/>
          <w:szCs w:val="21"/>
          <w:lang w:eastAsia="ru-RU"/>
        </w:rPr>
        <w:t>стягнення</w:t>
      </w:r>
      <w:proofErr w:type="spellEnd"/>
      <w:proofErr w:type="gramEnd"/>
      <w:r w:rsidRPr="00F42DD7">
        <w:rPr>
          <w:rFonts w:ascii="Times New Roman" w:eastAsia="Times New Roman" w:hAnsi="Times New Roman" w:cs="Times New Roman"/>
          <w:snapToGrid w:val="0"/>
          <w:sz w:val="28"/>
          <w:szCs w:val="21"/>
          <w:lang w:eastAsia="ru-RU"/>
        </w:rPr>
        <w:t xml:space="preserve">  та  </w:t>
      </w:r>
      <w:proofErr w:type="spellStart"/>
      <w:r w:rsidRPr="00F42DD7">
        <w:rPr>
          <w:rFonts w:ascii="Times New Roman" w:eastAsia="Times New Roman" w:hAnsi="Times New Roman" w:cs="Times New Roman"/>
          <w:snapToGrid w:val="0"/>
          <w:sz w:val="28"/>
          <w:szCs w:val="21"/>
          <w:lang w:eastAsia="ru-RU"/>
        </w:rPr>
        <w:t>своєчасністю</w:t>
      </w:r>
      <w:proofErr w:type="spellEnd"/>
      <w:r w:rsidRPr="00F42DD7">
        <w:rPr>
          <w:rFonts w:ascii="Times New Roman" w:eastAsia="Times New Roman" w:hAnsi="Times New Roman" w:cs="Times New Roman"/>
          <w:snapToGrid w:val="0"/>
          <w:sz w:val="28"/>
          <w:szCs w:val="21"/>
          <w:lang w:eastAsia="ru-RU"/>
        </w:rPr>
        <w:t xml:space="preserve">  </w:t>
      </w:r>
      <w:proofErr w:type="spellStart"/>
      <w:r w:rsidRPr="00F42DD7">
        <w:rPr>
          <w:rFonts w:ascii="Times New Roman" w:eastAsia="Times New Roman" w:hAnsi="Times New Roman" w:cs="Times New Roman"/>
          <w:snapToGrid w:val="0"/>
          <w:sz w:val="28"/>
          <w:szCs w:val="21"/>
          <w:lang w:eastAsia="ru-RU"/>
        </w:rPr>
        <w:t>перерахування</w:t>
      </w:r>
      <w:proofErr w:type="spellEnd"/>
      <w:r w:rsidRPr="00F42DD7">
        <w:rPr>
          <w:rFonts w:ascii="Times New Roman" w:eastAsia="Times New Roman" w:hAnsi="Times New Roman" w:cs="Times New Roman"/>
          <w:snapToGrid w:val="0"/>
          <w:sz w:val="28"/>
          <w:szCs w:val="21"/>
          <w:lang w:eastAsia="ru-RU"/>
        </w:rPr>
        <w:t xml:space="preserve">   </w:t>
      </w:r>
      <w:proofErr w:type="spellStart"/>
      <w:r w:rsidRPr="00F42DD7">
        <w:rPr>
          <w:rFonts w:ascii="Times New Roman" w:eastAsia="Times New Roman" w:hAnsi="Times New Roman" w:cs="Times New Roman"/>
          <w:snapToGrid w:val="0"/>
          <w:sz w:val="28"/>
          <w:szCs w:val="21"/>
          <w:lang w:eastAsia="ru-RU"/>
        </w:rPr>
        <w:t>єдиного</w:t>
      </w:r>
      <w:proofErr w:type="spellEnd"/>
      <w:r w:rsidRPr="00F42DD7">
        <w:rPr>
          <w:rFonts w:ascii="Times New Roman" w:eastAsia="Times New Roman" w:hAnsi="Times New Roman" w:cs="Times New Roman"/>
          <w:snapToGrid w:val="0"/>
          <w:sz w:val="28"/>
          <w:szCs w:val="21"/>
          <w:lang w:eastAsia="ru-RU"/>
        </w:rPr>
        <w:t xml:space="preserve"> </w:t>
      </w:r>
      <w:proofErr w:type="spellStart"/>
      <w:r w:rsidRPr="00F42DD7">
        <w:rPr>
          <w:rFonts w:ascii="Times New Roman" w:eastAsia="Times New Roman" w:hAnsi="Times New Roman" w:cs="Times New Roman"/>
          <w:snapToGrid w:val="0"/>
          <w:sz w:val="28"/>
          <w:szCs w:val="21"/>
          <w:lang w:eastAsia="ru-RU"/>
        </w:rPr>
        <w:t>податку</w:t>
      </w:r>
      <w:proofErr w:type="spellEnd"/>
      <w:r w:rsidRPr="00F42DD7">
        <w:rPr>
          <w:rFonts w:ascii="Times New Roman" w:eastAsia="Times New Roman" w:hAnsi="Times New Roman" w:cs="Times New Roman"/>
          <w:snapToGrid w:val="0"/>
          <w:sz w:val="28"/>
          <w:szCs w:val="21"/>
          <w:lang w:eastAsia="ru-RU"/>
        </w:rPr>
        <w:t xml:space="preserve"> </w:t>
      </w:r>
      <w:proofErr w:type="spellStart"/>
      <w:r w:rsidRPr="00F42DD7">
        <w:rPr>
          <w:rFonts w:ascii="Times New Roman" w:eastAsia="Times New Roman" w:hAnsi="Times New Roman" w:cs="Times New Roman"/>
          <w:snapToGrid w:val="0"/>
          <w:sz w:val="28"/>
          <w:szCs w:val="21"/>
          <w:lang w:eastAsia="ru-RU"/>
        </w:rPr>
        <w:t>здійснюють</w:t>
      </w:r>
      <w:proofErr w:type="spellEnd"/>
      <w:r w:rsidRPr="00F42DD7">
        <w:rPr>
          <w:rFonts w:ascii="Times New Roman" w:eastAsia="Times New Roman" w:hAnsi="Times New Roman" w:cs="Times New Roman"/>
          <w:snapToGrid w:val="0"/>
          <w:sz w:val="28"/>
          <w:szCs w:val="21"/>
          <w:lang w:eastAsia="ru-RU"/>
        </w:rPr>
        <w:t xml:space="preserve"> </w:t>
      </w:r>
      <w:proofErr w:type="spellStart"/>
      <w:r w:rsidRPr="00F42DD7">
        <w:rPr>
          <w:rFonts w:ascii="Times New Roman" w:eastAsia="Times New Roman" w:hAnsi="Times New Roman" w:cs="Times New Roman"/>
          <w:snapToGrid w:val="0"/>
          <w:sz w:val="28"/>
          <w:szCs w:val="21"/>
          <w:lang w:eastAsia="ru-RU"/>
        </w:rPr>
        <w:t>контролюючі</w:t>
      </w:r>
      <w:proofErr w:type="spellEnd"/>
      <w:r w:rsidRPr="00F42DD7">
        <w:rPr>
          <w:rFonts w:ascii="Times New Roman" w:eastAsia="Times New Roman" w:hAnsi="Times New Roman" w:cs="Times New Roman"/>
          <w:snapToGrid w:val="0"/>
          <w:sz w:val="28"/>
          <w:szCs w:val="21"/>
          <w:lang w:eastAsia="ru-RU"/>
        </w:rPr>
        <w:t xml:space="preserve"> </w:t>
      </w:r>
      <w:proofErr w:type="spellStart"/>
      <w:r w:rsidRPr="00F42DD7">
        <w:rPr>
          <w:rFonts w:ascii="Times New Roman" w:eastAsia="Times New Roman" w:hAnsi="Times New Roman" w:cs="Times New Roman"/>
          <w:snapToGrid w:val="0"/>
          <w:sz w:val="28"/>
          <w:szCs w:val="21"/>
          <w:lang w:eastAsia="ru-RU"/>
        </w:rPr>
        <w:t>органи</w:t>
      </w:r>
      <w:proofErr w:type="spellEnd"/>
      <w:r w:rsidRPr="00F42DD7">
        <w:rPr>
          <w:rFonts w:ascii="Times New Roman" w:eastAsia="Times New Roman" w:hAnsi="Times New Roman" w:cs="Times New Roman"/>
          <w:snapToGrid w:val="0"/>
          <w:sz w:val="28"/>
          <w:szCs w:val="21"/>
          <w:lang w:eastAsia="ru-RU"/>
        </w:rPr>
        <w:t xml:space="preserve">. </w:t>
      </w:r>
    </w:p>
    <w:p w14:paraId="1F5046F7" w14:textId="77777777" w:rsidR="0081672D" w:rsidRPr="00F42DD7" w:rsidRDefault="0081672D" w:rsidP="00B82143">
      <w:pPr>
        <w:spacing w:after="0" w:line="240" w:lineRule="auto"/>
        <w:jc w:val="both"/>
        <w:rPr>
          <w:rFonts w:ascii="Times New Roman" w:eastAsia="Times New Roman" w:hAnsi="Times New Roman" w:cs="Times New Roman"/>
          <w:snapToGrid w:val="0"/>
          <w:sz w:val="28"/>
          <w:szCs w:val="24"/>
          <w:lang w:eastAsia="ru-RU"/>
        </w:rPr>
      </w:pPr>
    </w:p>
    <w:p w14:paraId="65BF3A42" w14:textId="77777777" w:rsidR="0081672D" w:rsidRPr="00F42DD7" w:rsidRDefault="0081672D" w:rsidP="00B82143">
      <w:pPr>
        <w:spacing w:after="0" w:line="240" w:lineRule="auto"/>
        <w:jc w:val="both"/>
        <w:rPr>
          <w:rFonts w:ascii="Times New Roman" w:eastAsia="Times New Roman" w:hAnsi="Times New Roman" w:cs="Times New Roman"/>
          <w:snapToGrid w:val="0"/>
          <w:sz w:val="28"/>
          <w:szCs w:val="24"/>
          <w:lang w:eastAsia="ru-RU"/>
        </w:rPr>
      </w:pPr>
    </w:p>
    <w:p w14:paraId="742AEF95" w14:textId="77777777" w:rsidR="0081672D" w:rsidRPr="00F42DD7" w:rsidRDefault="0081672D" w:rsidP="00B82143">
      <w:pPr>
        <w:pStyle w:val="StyleZakonu"/>
        <w:spacing w:after="0" w:line="240" w:lineRule="auto"/>
        <w:ind w:firstLine="0"/>
        <w:jc w:val="left"/>
      </w:pPr>
      <w:r w:rsidRPr="00F42DD7">
        <w:rPr>
          <w:b/>
          <w:bCs/>
          <w:sz w:val="28"/>
          <w:szCs w:val="28"/>
        </w:rPr>
        <w:t>Сільський голова                                                  Олександр ПАЛАМАРЧУК</w:t>
      </w:r>
    </w:p>
    <w:p w14:paraId="2E361FC4" w14:textId="77777777" w:rsidR="0081672D" w:rsidRPr="00F42DD7" w:rsidRDefault="0081672D" w:rsidP="00B82143">
      <w:pPr>
        <w:spacing w:after="0" w:line="240" w:lineRule="auto"/>
        <w:rPr>
          <w:rFonts w:ascii="Times New Roman" w:hAnsi="Times New Roman" w:cs="Times New Roman"/>
          <w:b/>
          <w:noProof/>
          <w:sz w:val="24"/>
          <w:szCs w:val="24"/>
          <w:lang w:val="uk-UA"/>
        </w:rPr>
      </w:pPr>
    </w:p>
    <w:p w14:paraId="596D99A5" w14:textId="6D0257D0" w:rsidR="001F50FE" w:rsidRPr="00F42DD7" w:rsidRDefault="001F50FE" w:rsidP="00B82143">
      <w:pPr>
        <w:spacing w:after="0" w:line="240" w:lineRule="auto"/>
        <w:rPr>
          <w:rFonts w:ascii="Times New Roman" w:hAnsi="Times New Roman" w:cs="Times New Roman"/>
          <w:noProof/>
          <w:color w:val="FF0000"/>
          <w:sz w:val="24"/>
          <w:szCs w:val="28"/>
          <w:lang w:val="uk-UA"/>
        </w:rPr>
      </w:pPr>
    </w:p>
    <w:p w14:paraId="0DEFAC65" w14:textId="77777777" w:rsidR="001F50FE" w:rsidRPr="00F42DD7" w:rsidRDefault="001F50FE" w:rsidP="00B82143">
      <w:pPr>
        <w:spacing w:after="0" w:line="240" w:lineRule="auto"/>
        <w:rPr>
          <w:rFonts w:ascii="Times New Roman" w:hAnsi="Times New Roman" w:cs="Times New Roman"/>
          <w:noProof/>
          <w:color w:val="FF0000"/>
          <w:sz w:val="24"/>
          <w:szCs w:val="28"/>
          <w:lang w:val="uk-UA"/>
        </w:rPr>
      </w:pPr>
      <w:r w:rsidRPr="00F42DD7">
        <w:rPr>
          <w:rFonts w:ascii="Times New Roman" w:hAnsi="Times New Roman" w:cs="Times New Roman"/>
          <w:noProof/>
          <w:color w:val="FF0000"/>
          <w:sz w:val="24"/>
          <w:szCs w:val="28"/>
          <w:lang w:val="uk-UA"/>
        </w:rPr>
        <w:br w:type="page"/>
      </w:r>
    </w:p>
    <w:p w14:paraId="655D44C5" w14:textId="77777777" w:rsidR="00F42DD7" w:rsidRPr="00F42DD7" w:rsidRDefault="00F42DD7" w:rsidP="00F3193B">
      <w:pPr>
        <w:spacing w:after="0" w:line="240" w:lineRule="auto"/>
        <w:ind w:left="5670"/>
        <w:rPr>
          <w:rFonts w:ascii="Times New Roman" w:hAnsi="Times New Roman" w:cs="Times New Roman"/>
          <w:b/>
          <w:noProof/>
          <w:sz w:val="24"/>
          <w:szCs w:val="24"/>
          <w:lang w:val="uk-UA"/>
        </w:rPr>
      </w:pPr>
      <w:r w:rsidRPr="00F42DD7">
        <w:rPr>
          <w:rFonts w:ascii="Times New Roman" w:hAnsi="Times New Roman" w:cs="Times New Roman"/>
          <w:b/>
          <w:noProof/>
          <w:sz w:val="24"/>
          <w:szCs w:val="24"/>
          <w:lang w:val="uk-UA"/>
        </w:rPr>
        <w:lastRenderedPageBreak/>
        <w:t>ЗАТВЕРДЖЕНО</w:t>
      </w:r>
    </w:p>
    <w:p w14:paraId="46242DB5" w14:textId="5AB8A506" w:rsidR="00F42DD7" w:rsidRPr="00F42DD7" w:rsidRDefault="00F42DD7" w:rsidP="00F3193B">
      <w:pPr>
        <w:spacing w:after="0" w:line="240" w:lineRule="auto"/>
        <w:ind w:left="5670"/>
        <w:rPr>
          <w:rFonts w:ascii="Times New Roman" w:eastAsia="Times New Roman" w:hAnsi="Times New Roman" w:cs="Times New Roman"/>
          <w:sz w:val="24"/>
          <w:szCs w:val="24"/>
          <w:lang w:val="uk-UA" w:eastAsia="ru-RU"/>
        </w:rPr>
      </w:pPr>
      <w:r w:rsidRPr="00F42DD7">
        <w:rPr>
          <w:rFonts w:ascii="Times New Roman" w:eastAsia="Times New Roman" w:hAnsi="Times New Roman" w:cs="Times New Roman"/>
          <w:sz w:val="24"/>
          <w:szCs w:val="24"/>
          <w:lang w:val="uk-UA" w:eastAsia="ru-RU"/>
        </w:rPr>
        <w:t xml:space="preserve">Додаток </w:t>
      </w:r>
      <w:r w:rsidR="001E4B17">
        <w:rPr>
          <w:rFonts w:ascii="Times New Roman" w:eastAsia="Times New Roman" w:hAnsi="Times New Roman" w:cs="Times New Roman"/>
          <w:sz w:val="24"/>
          <w:szCs w:val="24"/>
          <w:lang w:val="uk-UA" w:eastAsia="ru-RU"/>
        </w:rPr>
        <w:t>5</w:t>
      </w:r>
      <w:r w:rsidRPr="00F42DD7">
        <w:rPr>
          <w:rFonts w:ascii="Times New Roman" w:eastAsia="Times New Roman" w:hAnsi="Times New Roman" w:cs="Times New Roman"/>
          <w:sz w:val="24"/>
          <w:szCs w:val="24"/>
          <w:lang w:val="uk-UA" w:eastAsia="ru-RU"/>
        </w:rPr>
        <w:t xml:space="preserve"> до рішення ___ сесії </w:t>
      </w:r>
      <w:r w:rsidRPr="00F42DD7">
        <w:rPr>
          <w:rFonts w:ascii="Times New Roman" w:eastAsia="Times New Roman" w:hAnsi="Times New Roman" w:cs="Times New Roman"/>
          <w:sz w:val="24"/>
          <w:szCs w:val="24"/>
          <w:lang w:val="en-US" w:eastAsia="ru-RU"/>
        </w:rPr>
        <w:t>VIII</w:t>
      </w:r>
      <w:r w:rsidRPr="00F42DD7">
        <w:rPr>
          <w:rFonts w:ascii="Times New Roman" w:eastAsia="Times New Roman" w:hAnsi="Times New Roman" w:cs="Times New Roman"/>
          <w:sz w:val="24"/>
          <w:szCs w:val="24"/>
          <w:lang w:val="uk-UA" w:eastAsia="ru-RU"/>
        </w:rPr>
        <w:t xml:space="preserve"> скликання Гатненської сільської ради від _______2023 р. № ____</w:t>
      </w:r>
    </w:p>
    <w:p w14:paraId="7BA7FFF8" w14:textId="77777777" w:rsidR="000308F1" w:rsidRPr="000308F1" w:rsidRDefault="000308F1" w:rsidP="00F3193B">
      <w:pPr>
        <w:spacing w:after="0" w:line="240" w:lineRule="auto"/>
        <w:rPr>
          <w:rFonts w:ascii="Times New Roman" w:eastAsia="Times New Roman" w:hAnsi="Times New Roman" w:cs="Times New Roman"/>
          <w:b/>
          <w:sz w:val="28"/>
          <w:szCs w:val="28"/>
          <w:lang w:val="uk-UA" w:eastAsia="ru-RU"/>
        </w:rPr>
      </w:pPr>
    </w:p>
    <w:p w14:paraId="7713D456" w14:textId="77777777" w:rsidR="000308F1" w:rsidRPr="000308F1" w:rsidRDefault="000308F1" w:rsidP="00B82143">
      <w:pPr>
        <w:spacing w:after="0" w:line="240" w:lineRule="auto"/>
        <w:jc w:val="center"/>
        <w:rPr>
          <w:rFonts w:ascii="Times New Roman" w:eastAsia="Times New Roman" w:hAnsi="Times New Roman" w:cs="Times New Roman"/>
          <w:b/>
          <w:sz w:val="28"/>
          <w:szCs w:val="28"/>
          <w:lang w:val="uk-UA" w:eastAsia="ru-RU"/>
        </w:rPr>
      </w:pPr>
      <w:r w:rsidRPr="000308F1">
        <w:rPr>
          <w:rFonts w:ascii="Times New Roman" w:eastAsia="Times New Roman" w:hAnsi="Times New Roman" w:cs="Times New Roman"/>
          <w:b/>
          <w:sz w:val="28"/>
          <w:szCs w:val="28"/>
          <w:lang w:val="uk-UA" w:eastAsia="ru-RU"/>
        </w:rPr>
        <w:t xml:space="preserve">П О Л О Ж Е Н </w:t>
      </w:r>
      <w:proofErr w:type="spellStart"/>
      <w:r w:rsidRPr="000308F1">
        <w:rPr>
          <w:rFonts w:ascii="Times New Roman" w:eastAsia="Times New Roman" w:hAnsi="Times New Roman" w:cs="Times New Roman"/>
          <w:b/>
          <w:sz w:val="28"/>
          <w:szCs w:val="28"/>
          <w:lang w:val="uk-UA" w:eastAsia="ru-RU"/>
        </w:rPr>
        <w:t>Н</w:t>
      </w:r>
      <w:proofErr w:type="spellEnd"/>
      <w:r w:rsidRPr="000308F1">
        <w:rPr>
          <w:rFonts w:ascii="Times New Roman" w:eastAsia="Times New Roman" w:hAnsi="Times New Roman" w:cs="Times New Roman"/>
          <w:b/>
          <w:sz w:val="28"/>
          <w:szCs w:val="28"/>
          <w:lang w:val="uk-UA" w:eastAsia="ru-RU"/>
        </w:rPr>
        <w:t xml:space="preserve"> Я </w:t>
      </w:r>
    </w:p>
    <w:p w14:paraId="4EC5E233" w14:textId="77777777" w:rsidR="000308F1" w:rsidRPr="000308F1" w:rsidRDefault="000308F1" w:rsidP="00B82143">
      <w:pPr>
        <w:spacing w:after="0" w:line="240" w:lineRule="auto"/>
        <w:jc w:val="center"/>
        <w:rPr>
          <w:rFonts w:ascii="Times New Roman" w:eastAsia="Times New Roman" w:hAnsi="Times New Roman" w:cs="Times New Roman"/>
          <w:b/>
          <w:sz w:val="28"/>
          <w:szCs w:val="28"/>
          <w:lang w:val="uk-UA" w:eastAsia="ru-RU"/>
        </w:rPr>
      </w:pPr>
      <w:r w:rsidRPr="000308F1">
        <w:rPr>
          <w:rFonts w:ascii="Times New Roman" w:eastAsia="Times New Roman" w:hAnsi="Times New Roman" w:cs="Times New Roman"/>
          <w:b/>
          <w:sz w:val="28"/>
          <w:szCs w:val="28"/>
          <w:lang w:val="uk-UA" w:eastAsia="ru-RU"/>
        </w:rPr>
        <w:t>про транспортний податок на території Гатненської сільської ради</w:t>
      </w:r>
    </w:p>
    <w:p w14:paraId="18839B37" w14:textId="77777777" w:rsidR="000308F1" w:rsidRPr="000308F1" w:rsidRDefault="000308F1" w:rsidP="00B82143">
      <w:pPr>
        <w:spacing w:after="0" w:line="240" w:lineRule="auto"/>
        <w:jc w:val="both"/>
        <w:rPr>
          <w:rFonts w:ascii="Times New Roman" w:eastAsia="Times New Roman" w:hAnsi="Times New Roman" w:cs="Times New Roman"/>
          <w:b/>
          <w:sz w:val="28"/>
          <w:szCs w:val="28"/>
          <w:lang w:val="uk-UA" w:eastAsia="ru-RU"/>
        </w:rPr>
      </w:pPr>
    </w:p>
    <w:p w14:paraId="1F3A4C87" w14:textId="1335B934" w:rsidR="000308F1" w:rsidRPr="000308F1" w:rsidRDefault="000308F1" w:rsidP="00F3193B">
      <w:pPr>
        <w:spacing w:after="0" w:line="240" w:lineRule="auto"/>
        <w:jc w:val="center"/>
        <w:rPr>
          <w:rFonts w:ascii="Times New Roman" w:eastAsia="Times New Roman" w:hAnsi="Times New Roman" w:cs="Times New Roman"/>
          <w:b/>
          <w:sz w:val="28"/>
          <w:szCs w:val="28"/>
          <w:lang w:val="uk-UA" w:eastAsia="ru-RU"/>
        </w:rPr>
      </w:pPr>
      <w:r w:rsidRPr="000308F1">
        <w:rPr>
          <w:rFonts w:ascii="Times New Roman" w:eastAsia="Times New Roman" w:hAnsi="Times New Roman" w:cs="Times New Roman"/>
          <w:b/>
          <w:sz w:val="28"/>
          <w:szCs w:val="28"/>
          <w:lang w:val="uk-UA" w:eastAsia="ru-RU"/>
        </w:rPr>
        <w:t>1. Загальні положення</w:t>
      </w:r>
    </w:p>
    <w:p w14:paraId="1A968D25"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1.1. Положення про транспортний податок (далі - Положення) розроблено на підставі статті 267 Податкового Кодексу України від 02.12.2010 № 2755-VI зі змінами та доповненнями.</w:t>
      </w:r>
    </w:p>
    <w:p w14:paraId="1CB17D77"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1.2. Це Положення є обов’язковим до виконання фізичними та юридичними особами, в тому числі нерезидентами, які є платниками транспортного податку відповідно до підпункту 267.2.1 пункту 267.2  статті 267 Податкового кодексу України.</w:t>
      </w:r>
    </w:p>
    <w:p w14:paraId="6026FA79"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 </w:t>
      </w:r>
    </w:p>
    <w:p w14:paraId="5A145A32" w14:textId="0F0EC8E0" w:rsidR="000308F1" w:rsidRPr="000308F1" w:rsidRDefault="000308F1" w:rsidP="00F3193B">
      <w:pPr>
        <w:spacing w:after="0" w:line="240" w:lineRule="auto"/>
        <w:jc w:val="center"/>
        <w:rPr>
          <w:rFonts w:ascii="Times New Roman" w:eastAsia="Times New Roman" w:hAnsi="Times New Roman" w:cs="Times New Roman"/>
          <w:b/>
          <w:sz w:val="28"/>
          <w:szCs w:val="28"/>
          <w:lang w:val="uk-UA" w:eastAsia="ru-RU"/>
        </w:rPr>
      </w:pPr>
      <w:r w:rsidRPr="000308F1">
        <w:rPr>
          <w:rFonts w:ascii="Times New Roman" w:eastAsia="Times New Roman" w:hAnsi="Times New Roman" w:cs="Times New Roman"/>
          <w:b/>
          <w:sz w:val="28"/>
          <w:szCs w:val="28"/>
          <w:lang w:val="uk-UA" w:eastAsia="ru-RU"/>
        </w:rPr>
        <w:t>2. Механізм справляння податку</w:t>
      </w:r>
    </w:p>
    <w:p w14:paraId="59D503DC"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2.1. Платники податку:</w:t>
      </w:r>
    </w:p>
    <w:p w14:paraId="5C01E4A3"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2.1.1.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267.2.1 пункту 267.2 статті 267 Податкового кодексу України є об’єктами оподаткування.</w:t>
      </w:r>
    </w:p>
    <w:p w14:paraId="4FAD39A0"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2.2. Об’єкт оподаткування.</w:t>
      </w:r>
    </w:p>
    <w:p w14:paraId="438884FE"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shd w:val="clear" w:color="auto" w:fill="FFFFFF"/>
          <w:lang w:val="uk-UA" w:eastAsia="ru-RU"/>
        </w:rPr>
      </w:pPr>
      <w:r w:rsidRPr="000308F1">
        <w:rPr>
          <w:rFonts w:ascii="Times New Roman" w:eastAsia="Times New Roman" w:hAnsi="Times New Roman" w:cs="Times New Roman"/>
          <w:sz w:val="28"/>
          <w:szCs w:val="28"/>
          <w:lang w:val="uk-UA" w:eastAsia="ru-RU"/>
        </w:rPr>
        <w:t xml:space="preserve">2.2.1. </w:t>
      </w:r>
      <w:r w:rsidRPr="000308F1">
        <w:rPr>
          <w:rFonts w:ascii="Times New Roman" w:eastAsia="Times New Roman" w:hAnsi="Times New Roman" w:cs="Times New Roman"/>
          <w:sz w:val="28"/>
          <w:szCs w:val="28"/>
          <w:shd w:val="clear" w:color="auto" w:fill="FFFFFF"/>
          <w:lang w:val="uk-UA" w:eastAsia="ru-RU"/>
        </w:rPr>
        <w:t>Об’єктом оподаткування є легкові автомобілі, з року випуску яких минуло не більше п’яти років (включно) та середньо ринкова вартість яких становить понад 375 розмірів мінімальної заробітної плати, встановленої законом на 1 січня податкового (звітного) року.</w:t>
      </w:r>
    </w:p>
    <w:p w14:paraId="6762E441"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shd w:val="clear" w:color="auto" w:fill="FFFFFF"/>
          <w:lang w:val="uk-UA" w:eastAsia="ru-RU"/>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14:paraId="57DB859A"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2.3. База оподаткування.</w:t>
      </w:r>
    </w:p>
    <w:p w14:paraId="1BA145AE"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2.3.1.Базою оподаткування є легковий автомобіль, що є об’єктом оподаткування відповідно до підпункту 267.2.1 пункту 267.2 статті 267 Податкового кодексу України.</w:t>
      </w:r>
    </w:p>
    <w:p w14:paraId="14FAEACC"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 xml:space="preserve">2.4. Ставка податку встановлюється з розрахунку на календарний рік </w:t>
      </w:r>
      <w:r w:rsidRPr="000308F1">
        <w:rPr>
          <w:rFonts w:ascii="Times New Roman" w:eastAsia="Times New Roman" w:hAnsi="Times New Roman" w:cs="Times New Roman"/>
          <w:b/>
          <w:bCs/>
          <w:sz w:val="28"/>
          <w:szCs w:val="28"/>
          <w:lang w:val="uk-UA" w:eastAsia="ru-RU"/>
        </w:rPr>
        <w:t>у розмірі 25000 гривень за кожен легковий автомобіль</w:t>
      </w:r>
      <w:r w:rsidRPr="000308F1">
        <w:rPr>
          <w:rFonts w:ascii="Times New Roman" w:eastAsia="Times New Roman" w:hAnsi="Times New Roman" w:cs="Times New Roman"/>
          <w:sz w:val="28"/>
          <w:szCs w:val="28"/>
          <w:lang w:val="uk-UA" w:eastAsia="ru-RU"/>
        </w:rPr>
        <w:t>, що є об’єктом оподаткування відповідно до підпункту 267.2.1 пункту 267.2 статті 267 Податкового кодексу України.</w:t>
      </w:r>
    </w:p>
    <w:p w14:paraId="790E4BA1"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 </w:t>
      </w:r>
    </w:p>
    <w:p w14:paraId="06A8D5BF" w14:textId="453CE9B4" w:rsidR="000308F1" w:rsidRPr="000308F1" w:rsidRDefault="000308F1" w:rsidP="00F3193B">
      <w:pPr>
        <w:spacing w:after="0" w:line="240" w:lineRule="auto"/>
        <w:jc w:val="center"/>
        <w:rPr>
          <w:rFonts w:ascii="Times New Roman" w:eastAsia="Times New Roman" w:hAnsi="Times New Roman" w:cs="Times New Roman"/>
          <w:b/>
          <w:sz w:val="28"/>
          <w:szCs w:val="28"/>
          <w:lang w:val="uk-UA" w:eastAsia="ru-RU"/>
        </w:rPr>
      </w:pPr>
      <w:r w:rsidRPr="000308F1">
        <w:rPr>
          <w:rFonts w:ascii="Times New Roman" w:eastAsia="Times New Roman" w:hAnsi="Times New Roman" w:cs="Times New Roman"/>
          <w:b/>
          <w:sz w:val="28"/>
          <w:szCs w:val="28"/>
          <w:lang w:val="uk-UA" w:eastAsia="ru-RU"/>
        </w:rPr>
        <w:t>3. Порядок обчислення та строки сплати податку</w:t>
      </w:r>
    </w:p>
    <w:p w14:paraId="161CBC7B"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3.1. Податковий період.</w:t>
      </w:r>
    </w:p>
    <w:p w14:paraId="67778815"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lastRenderedPageBreak/>
        <w:t>3.1.1. Базовий податковий (звітний) період дорівнює календарному року.</w:t>
      </w:r>
    </w:p>
    <w:p w14:paraId="6FAC7FD1"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3.2. Порядок обчислення та сплати податку.</w:t>
      </w:r>
    </w:p>
    <w:p w14:paraId="47B06E3C"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3.2.1. Обчислення суми податку з об’єкта/об’єктів оподаткування фізичних осіб здійснюється контролюючим органом за місцем реєстрації платника податку.</w:t>
      </w:r>
    </w:p>
    <w:p w14:paraId="5681D0A2"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3.2.2.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14:paraId="4D2DB2B7"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 xml:space="preserve">Щодо об’єктів оподаткування, придбаних протягом року, податок сплачується фізичною особою-платником, починаючи з місяця, в якому </w:t>
      </w:r>
      <w:proofErr w:type="spellStart"/>
      <w:r w:rsidRPr="000308F1">
        <w:rPr>
          <w:rFonts w:ascii="Times New Roman" w:eastAsia="Times New Roman" w:hAnsi="Times New Roman" w:cs="Times New Roman"/>
          <w:sz w:val="28"/>
          <w:szCs w:val="28"/>
          <w:lang w:val="uk-UA" w:eastAsia="ru-RU"/>
        </w:rPr>
        <w:t>виникло</w:t>
      </w:r>
      <w:proofErr w:type="spellEnd"/>
      <w:r w:rsidRPr="000308F1">
        <w:rPr>
          <w:rFonts w:ascii="Times New Roman" w:eastAsia="Times New Roman" w:hAnsi="Times New Roman" w:cs="Times New Roman"/>
          <w:sz w:val="28"/>
          <w:szCs w:val="28"/>
          <w:lang w:val="uk-UA" w:eastAsia="ru-RU"/>
        </w:rPr>
        <w:t xml:space="preserve">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14:paraId="6D2DE47A"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14:paraId="14A31FE6"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3.2.3. Органи, що здійснюють державну реєстрацію транспортних засобів,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14:paraId="510B6C88"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14:paraId="3E4F7D2A"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3.2.4.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14:paraId="0A819358"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 xml:space="preserve">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w:t>
      </w:r>
      <w:proofErr w:type="spellStart"/>
      <w:r w:rsidRPr="000308F1">
        <w:rPr>
          <w:rFonts w:ascii="Times New Roman" w:eastAsia="Times New Roman" w:hAnsi="Times New Roman" w:cs="Times New Roman"/>
          <w:sz w:val="28"/>
          <w:szCs w:val="28"/>
          <w:lang w:val="uk-UA" w:eastAsia="ru-RU"/>
        </w:rPr>
        <w:t>виникло</w:t>
      </w:r>
      <w:proofErr w:type="spellEnd"/>
      <w:r w:rsidRPr="000308F1">
        <w:rPr>
          <w:rFonts w:ascii="Times New Roman" w:eastAsia="Times New Roman" w:hAnsi="Times New Roman" w:cs="Times New Roman"/>
          <w:sz w:val="28"/>
          <w:szCs w:val="28"/>
          <w:lang w:val="uk-UA" w:eastAsia="ru-RU"/>
        </w:rPr>
        <w:t xml:space="preserve"> право власності на такий об’єкт.</w:t>
      </w:r>
    </w:p>
    <w:p w14:paraId="27FE5DB4"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3.2.5.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14:paraId="645D87D9"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Контролюючий орган надсилає податкове повідомлення-рішення новому власнику після отримання інформації про перехід права власності.</w:t>
      </w:r>
    </w:p>
    <w:p w14:paraId="73317847"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lastRenderedPageBreak/>
        <w:t xml:space="preserve">3.2.6. За об’єкти оподаткування, придбані протягом року, податок сплачується </w:t>
      </w:r>
      <w:proofErr w:type="spellStart"/>
      <w:r w:rsidRPr="000308F1">
        <w:rPr>
          <w:rFonts w:ascii="Times New Roman" w:eastAsia="Times New Roman" w:hAnsi="Times New Roman" w:cs="Times New Roman"/>
          <w:sz w:val="28"/>
          <w:szCs w:val="28"/>
          <w:lang w:val="uk-UA" w:eastAsia="ru-RU"/>
        </w:rPr>
        <w:t>пропорційно</w:t>
      </w:r>
      <w:proofErr w:type="spellEnd"/>
      <w:r w:rsidRPr="000308F1">
        <w:rPr>
          <w:rFonts w:ascii="Times New Roman" w:eastAsia="Times New Roman" w:hAnsi="Times New Roman" w:cs="Times New Roman"/>
          <w:sz w:val="28"/>
          <w:szCs w:val="28"/>
          <w:lang w:val="uk-UA" w:eastAsia="ru-RU"/>
        </w:rPr>
        <w:t xml:space="preserve"> кількості місяців, які залишилися до кінця року, починаючи з місяця, в якому проведено реєстрацію транспортного засобу.</w:t>
      </w:r>
    </w:p>
    <w:p w14:paraId="4BE043F0"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 xml:space="preserve">3.2.7. </w:t>
      </w:r>
      <w:r w:rsidRPr="000308F1">
        <w:rPr>
          <w:rFonts w:ascii="Times New Roman" w:eastAsia="Times New Roman" w:hAnsi="Times New Roman" w:cs="Times New Roman"/>
          <w:sz w:val="28"/>
          <w:szCs w:val="28"/>
          <w:shd w:val="clear" w:color="auto" w:fill="FFFFFF"/>
          <w:lang w:val="uk-UA" w:eastAsia="ru-RU"/>
        </w:rPr>
        <w:t>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14:paraId="759B29AC"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3.2.8. У разі незаконного заволодіння третьою особою легковим автомобілем, який відповідно до підпункту 267.2.1 пункту 267.2 цієї статті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14:paraId="5C9AA35E"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w:t>
      </w:r>
      <w:proofErr w:type="spellStart"/>
      <w:r w:rsidRPr="000308F1">
        <w:rPr>
          <w:rFonts w:ascii="Times New Roman" w:eastAsia="Times New Roman" w:hAnsi="Times New Roman" w:cs="Times New Roman"/>
          <w:sz w:val="28"/>
          <w:szCs w:val="28"/>
          <w:lang w:val="uk-UA" w:eastAsia="uk-UA"/>
        </w:rPr>
        <w:t>повернено</w:t>
      </w:r>
      <w:proofErr w:type="spellEnd"/>
      <w:r w:rsidRPr="000308F1">
        <w:rPr>
          <w:rFonts w:ascii="Times New Roman" w:eastAsia="Times New Roman" w:hAnsi="Times New Roman" w:cs="Times New Roman"/>
          <w:sz w:val="28"/>
          <w:szCs w:val="28"/>
          <w:lang w:val="uk-UA" w:eastAsia="uk-UA"/>
        </w:rPr>
        <w:t xml:space="preserve">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14:paraId="337A3EF7"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3.2.9. У разі незаконного заволодіння третьою особою легковим автомобілем, який відповідно до підпункту 267.2.1 пункту 267.2 цієї статті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14:paraId="73CE6032"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14:paraId="4F4D4F88"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3.2.10.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14:paraId="63F0E780"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а) об’єктів оподаткування, що перебувають у власності платника податку;</w:t>
      </w:r>
    </w:p>
    <w:p w14:paraId="2BEE0433"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б) розміру ставки податку;</w:t>
      </w:r>
    </w:p>
    <w:p w14:paraId="6523E52D"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в) нарахованої суми податку.</w:t>
      </w:r>
    </w:p>
    <w:p w14:paraId="2D1BE895"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14:paraId="22B671ED" w14:textId="77777777" w:rsidR="000308F1" w:rsidRPr="000308F1" w:rsidRDefault="000308F1" w:rsidP="00B82143">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0308F1">
        <w:rPr>
          <w:rFonts w:ascii="Times New Roman" w:eastAsia="Times New Roman" w:hAnsi="Times New Roman" w:cs="Times New Roman"/>
          <w:sz w:val="28"/>
          <w:szCs w:val="28"/>
          <w:lang w:val="uk-UA" w:eastAsia="uk-UA"/>
        </w:rPr>
        <w:lastRenderedPageBreak/>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14:paraId="4C3D43C0"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3.3. Порядок сплати податку.</w:t>
      </w:r>
    </w:p>
    <w:p w14:paraId="655CEE7F"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3.3.1.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14:paraId="39365E7F"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w:t>
      </w:r>
      <w:r w:rsidRPr="000308F1">
        <w:rPr>
          <w:rFonts w:ascii="Times New Roman" w:eastAsia="Times New Roman" w:hAnsi="Times New Roman" w:cs="Times New Roman"/>
          <w:sz w:val="28"/>
          <w:szCs w:val="28"/>
          <w:lang w:eastAsia="ru-RU"/>
        </w:rPr>
        <w:t>4</w:t>
      </w:r>
      <w:r w:rsidRPr="000308F1">
        <w:rPr>
          <w:rFonts w:ascii="Times New Roman" w:eastAsia="Times New Roman" w:hAnsi="Times New Roman" w:cs="Times New Roman"/>
          <w:sz w:val="28"/>
          <w:szCs w:val="28"/>
          <w:lang w:val="uk-UA" w:eastAsia="ru-RU"/>
        </w:rPr>
        <w:t>. Строки сплати податку.</w:t>
      </w:r>
    </w:p>
    <w:p w14:paraId="75D3F83D"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3.4.1. Транспортний податок сплачується:</w:t>
      </w:r>
    </w:p>
    <w:p w14:paraId="5FE72EA6"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а) фізичними особами - протягом 60 днів з дня вручення податкового повідомлення-рішення;</w:t>
      </w:r>
    </w:p>
    <w:p w14:paraId="42F58520"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14:paraId="6000E8E6" w14:textId="77777777"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 </w:t>
      </w:r>
    </w:p>
    <w:p w14:paraId="2A8C0D19" w14:textId="4CDE7E4C" w:rsidR="000308F1" w:rsidRPr="000308F1" w:rsidRDefault="000308F1" w:rsidP="00F3193B">
      <w:pPr>
        <w:spacing w:after="0" w:line="240" w:lineRule="auto"/>
        <w:jc w:val="center"/>
        <w:rPr>
          <w:rFonts w:ascii="Times New Roman" w:eastAsia="Times New Roman" w:hAnsi="Times New Roman" w:cs="Times New Roman"/>
          <w:b/>
          <w:sz w:val="28"/>
          <w:szCs w:val="28"/>
          <w:lang w:val="uk-UA" w:eastAsia="ru-RU"/>
        </w:rPr>
      </w:pPr>
      <w:r w:rsidRPr="000308F1">
        <w:rPr>
          <w:rFonts w:ascii="Times New Roman" w:eastAsia="Times New Roman" w:hAnsi="Times New Roman" w:cs="Times New Roman"/>
          <w:b/>
          <w:sz w:val="28"/>
          <w:szCs w:val="28"/>
          <w:lang w:val="uk-UA" w:eastAsia="ru-RU"/>
        </w:rPr>
        <w:t>4. Відповідальність та контроль</w:t>
      </w:r>
    </w:p>
    <w:p w14:paraId="59DF4F39" w14:textId="0EA016A2" w:rsidR="000308F1" w:rsidRPr="000308F1" w:rsidRDefault="000308F1" w:rsidP="00B82143">
      <w:pPr>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Times New Roman" w:hAnsi="Times New Roman" w:cs="Times New Roman"/>
          <w:sz w:val="28"/>
          <w:szCs w:val="28"/>
          <w:lang w:val="uk-UA" w:eastAsia="ru-RU"/>
        </w:rPr>
        <w:t>4.1. Платники податку, зазначені в п.</w:t>
      </w:r>
      <w:r w:rsidR="00F3193B">
        <w:rPr>
          <w:rFonts w:ascii="Times New Roman" w:eastAsia="Times New Roman" w:hAnsi="Times New Roman" w:cs="Times New Roman"/>
          <w:sz w:val="28"/>
          <w:szCs w:val="28"/>
          <w:lang w:val="uk-UA" w:eastAsia="ru-RU"/>
        </w:rPr>
        <w:t xml:space="preserve"> </w:t>
      </w:r>
      <w:r w:rsidRPr="000308F1">
        <w:rPr>
          <w:rFonts w:ascii="Times New Roman" w:eastAsia="Times New Roman" w:hAnsi="Times New Roman" w:cs="Times New Roman"/>
          <w:sz w:val="28"/>
          <w:szCs w:val="28"/>
          <w:lang w:val="uk-UA" w:eastAsia="ru-RU"/>
        </w:rPr>
        <w:t>2.1. цього Положення, несуть відповідальність за неподання у встановлені терміни звітності з транспортного податку, за правильність обчислення, повноту і своєчасність сплати податку до бюджету, відповідно до Податкового кодексу України, інших законодавчих та нормативних актів.</w:t>
      </w:r>
    </w:p>
    <w:p w14:paraId="66EF210F" w14:textId="77777777" w:rsidR="000308F1" w:rsidRPr="000308F1" w:rsidRDefault="000308F1" w:rsidP="00B82143">
      <w:pPr>
        <w:tabs>
          <w:tab w:val="left" w:pos="993"/>
        </w:tabs>
        <w:suppressAutoHyphens/>
        <w:spacing w:after="0" w:line="240" w:lineRule="auto"/>
        <w:ind w:firstLine="567"/>
        <w:jc w:val="both"/>
        <w:rPr>
          <w:rFonts w:ascii="Times New Roman" w:eastAsia="Times New Roman" w:hAnsi="Times New Roman" w:cs="Times New Roman"/>
          <w:sz w:val="28"/>
          <w:szCs w:val="28"/>
          <w:lang w:val="uk-UA" w:eastAsia="ru-RU"/>
        </w:rPr>
      </w:pPr>
      <w:r w:rsidRPr="000308F1">
        <w:rPr>
          <w:rFonts w:ascii="Times New Roman" w:eastAsia="Calibri" w:hAnsi="Times New Roman" w:cs="Times New Roman"/>
          <w:sz w:val="28"/>
          <w:szCs w:val="28"/>
          <w:lang w:eastAsia="zh-CN"/>
        </w:rPr>
        <w:t xml:space="preserve">4.2. </w:t>
      </w:r>
      <w:r w:rsidRPr="000308F1">
        <w:rPr>
          <w:rFonts w:ascii="Times New Roman" w:eastAsia="Times New Roman" w:hAnsi="Times New Roman" w:cs="Times New Roman"/>
          <w:sz w:val="28"/>
          <w:szCs w:val="28"/>
          <w:lang w:val="uk-UA" w:eastAsia="ru-RU"/>
        </w:rPr>
        <w:t>Контроль за повнотою та своєчасністю перерахування транспортного податку до місцевого бюджету здійснює державна податкова служба.</w:t>
      </w:r>
    </w:p>
    <w:p w14:paraId="7ED4371A" w14:textId="77777777" w:rsidR="000308F1" w:rsidRPr="000308F1" w:rsidRDefault="000308F1" w:rsidP="00B82143">
      <w:pPr>
        <w:spacing w:after="0" w:line="240" w:lineRule="auto"/>
        <w:jc w:val="both"/>
        <w:rPr>
          <w:rFonts w:ascii="Times New Roman" w:eastAsia="Times New Roman" w:hAnsi="Times New Roman" w:cs="Times New Roman"/>
          <w:b/>
          <w:sz w:val="28"/>
          <w:szCs w:val="28"/>
          <w:lang w:eastAsia="ru-RU"/>
        </w:rPr>
      </w:pPr>
    </w:p>
    <w:p w14:paraId="2E52EDE9" w14:textId="77777777" w:rsidR="000308F1" w:rsidRPr="000308F1" w:rsidRDefault="000308F1" w:rsidP="00B82143">
      <w:pPr>
        <w:spacing w:after="0" w:line="240" w:lineRule="auto"/>
        <w:jc w:val="both"/>
        <w:rPr>
          <w:rFonts w:ascii="Times New Roman" w:eastAsia="Times New Roman" w:hAnsi="Times New Roman" w:cs="Times New Roman"/>
          <w:color w:val="4D4D4D"/>
          <w:sz w:val="28"/>
          <w:szCs w:val="28"/>
          <w:lang w:val="uk-UA" w:eastAsia="uk-UA"/>
        </w:rPr>
      </w:pPr>
    </w:p>
    <w:p w14:paraId="3E7DDB16" w14:textId="029AF900" w:rsidR="000308F1" w:rsidRPr="000308F1" w:rsidRDefault="000308F1" w:rsidP="00B82143">
      <w:pPr>
        <w:shd w:val="clear" w:color="auto" w:fill="FFFFFF"/>
        <w:spacing w:after="0" w:line="240" w:lineRule="auto"/>
        <w:rPr>
          <w:rFonts w:ascii="Times New Roman" w:eastAsia="Times New Roman" w:hAnsi="Times New Roman" w:cs="Times New Roman"/>
          <w:color w:val="4D4D4D"/>
          <w:sz w:val="28"/>
          <w:szCs w:val="28"/>
          <w:lang w:val="uk-UA" w:eastAsia="uk-UA"/>
        </w:rPr>
      </w:pPr>
      <w:r w:rsidRPr="000308F1">
        <w:rPr>
          <w:rFonts w:ascii="Times New Roman" w:eastAsia="Times New Roman" w:hAnsi="Times New Roman" w:cs="Times New Roman"/>
          <w:b/>
          <w:sz w:val="28"/>
          <w:szCs w:val="28"/>
          <w:lang w:val="uk-UA" w:eastAsia="ru-RU"/>
        </w:rPr>
        <w:t>Сільський голова                                                  Олександр ПАЛАМАРЧУК</w:t>
      </w:r>
    </w:p>
    <w:p w14:paraId="7D48CD8B" w14:textId="2889084B" w:rsidR="00F006FF" w:rsidRDefault="00F006FF" w:rsidP="00B82143">
      <w:pPr>
        <w:spacing w:after="0" w:line="240" w:lineRule="auto"/>
        <w:rPr>
          <w:rFonts w:ascii="Times New Roman" w:hAnsi="Times New Roman" w:cs="Times New Roman"/>
          <w:noProof/>
          <w:color w:val="FF0000"/>
          <w:sz w:val="24"/>
          <w:szCs w:val="28"/>
          <w:lang w:val="uk-UA"/>
        </w:rPr>
      </w:pPr>
    </w:p>
    <w:p w14:paraId="2C0FE9F5" w14:textId="77777777" w:rsidR="00F006FF" w:rsidRDefault="00F006FF" w:rsidP="00B82143">
      <w:pPr>
        <w:spacing w:after="0" w:line="240" w:lineRule="auto"/>
        <w:rPr>
          <w:rFonts w:ascii="Times New Roman" w:hAnsi="Times New Roman" w:cs="Times New Roman"/>
          <w:noProof/>
          <w:color w:val="FF0000"/>
          <w:sz w:val="24"/>
          <w:szCs w:val="28"/>
          <w:lang w:val="uk-UA"/>
        </w:rPr>
      </w:pPr>
      <w:r>
        <w:rPr>
          <w:rFonts w:ascii="Times New Roman" w:hAnsi="Times New Roman" w:cs="Times New Roman"/>
          <w:noProof/>
          <w:color w:val="FF0000"/>
          <w:sz w:val="24"/>
          <w:szCs w:val="28"/>
          <w:lang w:val="uk-UA"/>
        </w:rPr>
        <w:br w:type="page"/>
      </w:r>
    </w:p>
    <w:p w14:paraId="55BD5040" w14:textId="77777777" w:rsidR="005D3CB0" w:rsidRPr="00F42DD7" w:rsidRDefault="005D3CB0" w:rsidP="00F3193B">
      <w:pPr>
        <w:spacing w:after="0" w:line="240" w:lineRule="auto"/>
        <w:ind w:left="5670"/>
        <w:rPr>
          <w:rFonts w:ascii="Times New Roman" w:hAnsi="Times New Roman" w:cs="Times New Roman"/>
          <w:b/>
          <w:noProof/>
          <w:sz w:val="24"/>
          <w:szCs w:val="24"/>
          <w:lang w:val="uk-UA"/>
        </w:rPr>
      </w:pPr>
      <w:r w:rsidRPr="00F42DD7">
        <w:rPr>
          <w:rFonts w:ascii="Times New Roman" w:hAnsi="Times New Roman" w:cs="Times New Roman"/>
          <w:b/>
          <w:noProof/>
          <w:sz w:val="24"/>
          <w:szCs w:val="24"/>
          <w:lang w:val="uk-UA"/>
        </w:rPr>
        <w:lastRenderedPageBreak/>
        <w:t>ЗАТВЕРДЖЕНО</w:t>
      </w:r>
    </w:p>
    <w:p w14:paraId="5ABC7C38" w14:textId="20B025FE" w:rsidR="005D3CB0" w:rsidRPr="00F42DD7" w:rsidRDefault="005D3CB0" w:rsidP="00F3193B">
      <w:pPr>
        <w:spacing w:after="0" w:line="240" w:lineRule="auto"/>
        <w:ind w:left="5670"/>
        <w:rPr>
          <w:rFonts w:ascii="Times New Roman" w:eastAsia="Times New Roman" w:hAnsi="Times New Roman" w:cs="Times New Roman"/>
          <w:sz w:val="24"/>
          <w:szCs w:val="24"/>
          <w:lang w:val="uk-UA" w:eastAsia="ru-RU"/>
        </w:rPr>
      </w:pPr>
      <w:r w:rsidRPr="00F42DD7">
        <w:rPr>
          <w:rFonts w:ascii="Times New Roman" w:eastAsia="Times New Roman" w:hAnsi="Times New Roman" w:cs="Times New Roman"/>
          <w:sz w:val="24"/>
          <w:szCs w:val="24"/>
          <w:lang w:val="uk-UA" w:eastAsia="ru-RU"/>
        </w:rPr>
        <w:t xml:space="preserve">Додаток </w:t>
      </w:r>
      <w:r w:rsidR="001E4B17">
        <w:rPr>
          <w:rFonts w:ascii="Times New Roman" w:eastAsia="Times New Roman" w:hAnsi="Times New Roman" w:cs="Times New Roman"/>
          <w:sz w:val="24"/>
          <w:szCs w:val="24"/>
          <w:lang w:val="uk-UA" w:eastAsia="ru-RU"/>
        </w:rPr>
        <w:t>6</w:t>
      </w:r>
      <w:r w:rsidRPr="00F42DD7">
        <w:rPr>
          <w:rFonts w:ascii="Times New Roman" w:eastAsia="Times New Roman" w:hAnsi="Times New Roman" w:cs="Times New Roman"/>
          <w:sz w:val="24"/>
          <w:szCs w:val="24"/>
          <w:lang w:val="uk-UA" w:eastAsia="ru-RU"/>
        </w:rPr>
        <w:t xml:space="preserve"> до рішення ___ сесії </w:t>
      </w:r>
      <w:r w:rsidRPr="00F42DD7">
        <w:rPr>
          <w:rFonts w:ascii="Times New Roman" w:eastAsia="Times New Roman" w:hAnsi="Times New Roman" w:cs="Times New Roman"/>
          <w:sz w:val="24"/>
          <w:szCs w:val="24"/>
          <w:lang w:val="en-US" w:eastAsia="ru-RU"/>
        </w:rPr>
        <w:t>VIII</w:t>
      </w:r>
      <w:r w:rsidRPr="00F42DD7">
        <w:rPr>
          <w:rFonts w:ascii="Times New Roman" w:eastAsia="Times New Roman" w:hAnsi="Times New Roman" w:cs="Times New Roman"/>
          <w:sz w:val="24"/>
          <w:szCs w:val="24"/>
          <w:lang w:val="uk-UA" w:eastAsia="ru-RU"/>
        </w:rPr>
        <w:t xml:space="preserve"> скликання Гатненської сільської ради від _______2023 р. № ____</w:t>
      </w:r>
    </w:p>
    <w:p w14:paraId="29986090" w14:textId="77777777" w:rsidR="005D3CB0" w:rsidRDefault="005D3CB0" w:rsidP="00B82143">
      <w:pPr>
        <w:spacing w:after="0" w:line="240" w:lineRule="auto"/>
        <w:ind w:firstLine="709"/>
        <w:jc w:val="center"/>
        <w:rPr>
          <w:rFonts w:ascii="Times New Roman" w:hAnsi="Times New Roman" w:cs="Times New Roman"/>
          <w:b/>
          <w:sz w:val="24"/>
          <w:szCs w:val="24"/>
          <w:lang w:val="uk-UA"/>
        </w:rPr>
      </w:pPr>
    </w:p>
    <w:p w14:paraId="113F4207" w14:textId="04F1D1DD" w:rsidR="005D3CB0" w:rsidRDefault="00F006FF" w:rsidP="00F3193B">
      <w:pPr>
        <w:spacing w:after="0" w:line="240" w:lineRule="auto"/>
        <w:jc w:val="center"/>
        <w:rPr>
          <w:rFonts w:ascii="Times New Roman" w:hAnsi="Times New Roman" w:cs="Times New Roman"/>
          <w:b/>
          <w:sz w:val="28"/>
          <w:szCs w:val="28"/>
          <w:lang w:val="uk-UA"/>
        </w:rPr>
      </w:pPr>
      <w:r w:rsidRPr="005D3CB0">
        <w:rPr>
          <w:rFonts w:ascii="Times New Roman" w:hAnsi="Times New Roman" w:cs="Times New Roman"/>
          <w:b/>
          <w:sz w:val="28"/>
          <w:szCs w:val="28"/>
          <w:lang w:val="uk-UA"/>
        </w:rPr>
        <w:t>П</w:t>
      </w:r>
      <w:r w:rsidR="005D3CB0">
        <w:rPr>
          <w:rFonts w:ascii="Times New Roman" w:hAnsi="Times New Roman" w:cs="Times New Roman"/>
          <w:b/>
          <w:sz w:val="28"/>
          <w:szCs w:val="28"/>
          <w:lang w:val="uk-UA"/>
        </w:rPr>
        <w:t>ОЛОЖЕННЯ</w:t>
      </w:r>
    </w:p>
    <w:p w14:paraId="28C3DFD7" w14:textId="4E4F531E" w:rsidR="00F006FF" w:rsidRPr="005D3CB0" w:rsidRDefault="00F006FF" w:rsidP="00F3193B">
      <w:pPr>
        <w:spacing w:after="0" w:line="240" w:lineRule="auto"/>
        <w:jc w:val="center"/>
        <w:rPr>
          <w:rFonts w:ascii="Times New Roman" w:hAnsi="Times New Roman" w:cs="Times New Roman"/>
          <w:b/>
          <w:sz w:val="28"/>
          <w:szCs w:val="28"/>
          <w:lang w:val="uk-UA"/>
        </w:rPr>
      </w:pPr>
      <w:r w:rsidRPr="005D3CB0">
        <w:rPr>
          <w:rFonts w:ascii="Times New Roman" w:hAnsi="Times New Roman" w:cs="Times New Roman"/>
          <w:b/>
          <w:sz w:val="28"/>
          <w:szCs w:val="28"/>
          <w:lang w:val="uk-UA"/>
        </w:rPr>
        <w:t xml:space="preserve"> про збір за місця для паркування транспортних засобів</w:t>
      </w:r>
      <w:r w:rsidRPr="005D3CB0">
        <w:rPr>
          <w:rFonts w:ascii="Times New Roman" w:hAnsi="Times New Roman" w:cs="Times New Roman"/>
          <w:b/>
          <w:sz w:val="28"/>
          <w:szCs w:val="28"/>
          <w:lang w:val="uk-UA"/>
        </w:rPr>
        <w:br/>
        <w:t xml:space="preserve"> на території </w:t>
      </w:r>
      <w:r w:rsidR="00BE4E22">
        <w:rPr>
          <w:rFonts w:ascii="Times New Roman" w:hAnsi="Times New Roman" w:cs="Times New Roman"/>
          <w:b/>
          <w:sz w:val="28"/>
          <w:szCs w:val="28"/>
          <w:lang w:val="uk-UA"/>
        </w:rPr>
        <w:t>Гатненської сільської ради</w:t>
      </w:r>
    </w:p>
    <w:p w14:paraId="7D6EF9AB" w14:textId="77777777" w:rsidR="00F006FF" w:rsidRPr="005D3CB0" w:rsidRDefault="00F006FF" w:rsidP="00B8214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14:paraId="762E6435" w14:textId="061B1F80" w:rsidR="005D3CB0" w:rsidRPr="00F3193B" w:rsidRDefault="00F006FF" w:rsidP="00B82143">
      <w:pPr>
        <w:pStyle w:val="af0"/>
        <w:numPr>
          <w:ilvl w:val="0"/>
          <w:numId w:val="47"/>
        </w:numPr>
        <w:shd w:val="clear" w:color="auto" w:fill="FFFFFF"/>
        <w:spacing w:after="0" w:line="240" w:lineRule="auto"/>
        <w:ind w:left="0"/>
        <w:jc w:val="center"/>
        <w:rPr>
          <w:rFonts w:ascii="Times New Roman" w:eastAsia="Times New Roman" w:hAnsi="Times New Roman" w:cs="Times New Roman"/>
          <w:b/>
          <w:color w:val="000000"/>
          <w:sz w:val="28"/>
          <w:szCs w:val="28"/>
          <w:lang w:val="uk-UA" w:eastAsia="ru-RU"/>
        </w:rPr>
      </w:pPr>
      <w:r w:rsidRPr="005D3CB0">
        <w:rPr>
          <w:rFonts w:ascii="Times New Roman" w:eastAsia="Times New Roman" w:hAnsi="Times New Roman" w:cs="Times New Roman"/>
          <w:b/>
          <w:color w:val="000000"/>
          <w:sz w:val="28"/>
          <w:szCs w:val="28"/>
          <w:lang w:val="uk-UA" w:eastAsia="ru-RU"/>
        </w:rPr>
        <w:t>Загальні положення</w:t>
      </w:r>
    </w:p>
    <w:p w14:paraId="62F218D4" w14:textId="5B4FF2DF" w:rsidR="00F006FF" w:rsidRPr="005D3CB0" w:rsidRDefault="005D3CB0" w:rsidP="00B82143">
      <w:pPr>
        <w:pStyle w:val="af0"/>
        <w:shd w:val="clear" w:color="auto" w:fill="FFFFFF"/>
        <w:spacing w:after="0" w:line="240" w:lineRule="auto"/>
        <w:ind w:left="0"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1.1. </w:t>
      </w:r>
      <w:r w:rsidR="00F006FF" w:rsidRPr="005D3CB0">
        <w:rPr>
          <w:rFonts w:ascii="Times New Roman" w:eastAsia="Times New Roman" w:hAnsi="Times New Roman" w:cs="Times New Roman"/>
          <w:color w:val="000000"/>
          <w:sz w:val="28"/>
          <w:szCs w:val="28"/>
          <w:lang w:val="uk-UA" w:eastAsia="ru-RU"/>
        </w:rPr>
        <w:t>Збір за місця для паркування транспортних засобів встановлюється відповідно ст.268¹  Податкового кодексу України.</w:t>
      </w:r>
    </w:p>
    <w:p w14:paraId="2015A0C4" w14:textId="77777777" w:rsidR="005D3CB0" w:rsidRDefault="005D3CB0" w:rsidP="00B82143">
      <w:pPr>
        <w:shd w:val="clear" w:color="auto" w:fill="FFFFFF"/>
        <w:spacing w:after="0" w:line="240" w:lineRule="auto"/>
        <w:ind w:firstLine="709"/>
        <w:jc w:val="center"/>
        <w:rPr>
          <w:rFonts w:ascii="Times New Roman" w:eastAsia="Times New Roman" w:hAnsi="Times New Roman" w:cs="Times New Roman"/>
          <w:b/>
          <w:color w:val="000000"/>
          <w:sz w:val="28"/>
          <w:szCs w:val="28"/>
          <w:lang w:val="uk-UA" w:eastAsia="ru-RU"/>
        </w:rPr>
      </w:pPr>
      <w:bookmarkStart w:id="128" w:name="n11913"/>
      <w:bookmarkEnd w:id="128"/>
    </w:p>
    <w:p w14:paraId="3FEB523F" w14:textId="613EF367" w:rsidR="005D3CB0" w:rsidRPr="00F3193B" w:rsidRDefault="00F006FF" w:rsidP="00B82143">
      <w:pPr>
        <w:pStyle w:val="af0"/>
        <w:numPr>
          <w:ilvl w:val="0"/>
          <w:numId w:val="47"/>
        </w:numPr>
        <w:shd w:val="clear" w:color="auto" w:fill="FFFFFF"/>
        <w:spacing w:after="0" w:line="240" w:lineRule="auto"/>
        <w:ind w:left="0"/>
        <w:jc w:val="center"/>
        <w:rPr>
          <w:rFonts w:ascii="Times New Roman" w:eastAsia="Times New Roman" w:hAnsi="Times New Roman" w:cs="Times New Roman"/>
          <w:b/>
          <w:color w:val="000000"/>
          <w:sz w:val="28"/>
          <w:szCs w:val="28"/>
          <w:lang w:val="uk-UA" w:eastAsia="ru-RU"/>
        </w:rPr>
      </w:pPr>
      <w:r w:rsidRPr="005D3CB0">
        <w:rPr>
          <w:rFonts w:ascii="Times New Roman" w:eastAsia="Times New Roman" w:hAnsi="Times New Roman" w:cs="Times New Roman"/>
          <w:b/>
          <w:color w:val="000000"/>
          <w:sz w:val="28"/>
          <w:szCs w:val="28"/>
          <w:lang w:val="uk-UA" w:eastAsia="ru-RU"/>
        </w:rPr>
        <w:t>Платники збору</w:t>
      </w:r>
    </w:p>
    <w:p w14:paraId="708C5FBB" w14:textId="77777777" w:rsidR="00F006FF" w:rsidRPr="005D3CB0" w:rsidRDefault="00F006FF" w:rsidP="00B8214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129" w:name="n11914"/>
      <w:bookmarkEnd w:id="129"/>
      <w:r w:rsidRPr="005D3CB0">
        <w:rPr>
          <w:rFonts w:ascii="Times New Roman" w:eastAsia="Times New Roman" w:hAnsi="Times New Roman" w:cs="Times New Roman"/>
          <w:color w:val="000000"/>
          <w:sz w:val="28"/>
          <w:szCs w:val="28"/>
          <w:lang w:val="uk-UA" w:eastAsia="ru-RU"/>
        </w:rPr>
        <w:t>2.1. Платниками збору є юридичні особи, їх філії (відділення, представництва), фізичні особи - підприємці, які згідно з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14:paraId="54418F94" w14:textId="77777777" w:rsidR="00F006FF" w:rsidRPr="005D3CB0" w:rsidRDefault="00F006FF" w:rsidP="00B8214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130" w:name="n12945"/>
      <w:bookmarkStart w:id="131" w:name="n11915"/>
      <w:bookmarkEnd w:id="130"/>
      <w:bookmarkEnd w:id="131"/>
      <w:r w:rsidRPr="005D3CB0">
        <w:rPr>
          <w:rFonts w:ascii="Times New Roman" w:eastAsia="Times New Roman" w:hAnsi="Times New Roman" w:cs="Times New Roman"/>
          <w:color w:val="000000"/>
          <w:sz w:val="28"/>
          <w:szCs w:val="28"/>
          <w:lang w:val="uk-UA" w:eastAsia="ru-RU"/>
        </w:rPr>
        <w:t>2.2. 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про встановлення збору.</w:t>
      </w:r>
    </w:p>
    <w:p w14:paraId="722E0A56" w14:textId="77777777" w:rsidR="00F006FF" w:rsidRPr="005D3CB0" w:rsidRDefault="00F006FF" w:rsidP="00B8214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132" w:name="n12946"/>
      <w:bookmarkStart w:id="133" w:name="n11916"/>
      <w:bookmarkEnd w:id="132"/>
      <w:bookmarkEnd w:id="133"/>
      <w:r w:rsidRPr="005D3CB0">
        <w:rPr>
          <w:rFonts w:ascii="Times New Roman" w:eastAsia="Times New Roman" w:hAnsi="Times New Roman" w:cs="Times New Roman"/>
          <w:color w:val="000000"/>
          <w:sz w:val="28"/>
          <w:szCs w:val="28"/>
          <w:lang w:val="uk-UA" w:eastAsia="ru-RU"/>
        </w:rPr>
        <w:t>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контролюючому органу в порядку, встановленому </w:t>
      </w:r>
      <w:r w:rsidR="00AD2A29">
        <w:fldChar w:fldCharType="begin"/>
      </w:r>
      <w:r w:rsidR="00AD2A29" w:rsidRPr="001B79EC">
        <w:rPr>
          <w:lang w:val="uk-UA"/>
        </w:rPr>
        <w:instrText xml:space="preserve"> </w:instrText>
      </w:r>
      <w:r w:rsidR="00AD2A29">
        <w:instrText>HYPERLINK</w:instrText>
      </w:r>
      <w:r w:rsidR="00AD2A29" w:rsidRPr="001B79EC">
        <w:rPr>
          <w:lang w:val="uk-UA"/>
        </w:rPr>
        <w:instrText xml:space="preserve"> "</w:instrText>
      </w:r>
      <w:r w:rsidR="00AD2A29">
        <w:instrText>https</w:instrText>
      </w:r>
      <w:r w:rsidR="00AD2A29" w:rsidRPr="001B79EC">
        <w:rPr>
          <w:lang w:val="uk-UA"/>
        </w:rPr>
        <w:instrText>://</w:instrText>
      </w:r>
      <w:r w:rsidR="00AD2A29">
        <w:instrText>zakon</w:instrText>
      </w:r>
      <w:r w:rsidR="00AD2A29" w:rsidRPr="001B79EC">
        <w:rPr>
          <w:lang w:val="uk-UA"/>
        </w:rPr>
        <w:instrText>.</w:instrText>
      </w:r>
      <w:r w:rsidR="00AD2A29">
        <w:instrText>rada</w:instrText>
      </w:r>
      <w:r w:rsidR="00AD2A29" w:rsidRPr="001B79EC">
        <w:rPr>
          <w:lang w:val="uk-UA"/>
        </w:rPr>
        <w:instrText>.</w:instrText>
      </w:r>
      <w:r w:rsidR="00AD2A29">
        <w:instrText>gov</w:instrText>
      </w:r>
      <w:r w:rsidR="00AD2A29" w:rsidRPr="001B79EC">
        <w:rPr>
          <w:lang w:val="uk-UA"/>
        </w:rPr>
        <w:instrText>.</w:instrText>
      </w:r>
      <w:r w:rsidR="00AD2A29">
        <w:instrText>ua</w:instrText>
      </w:r>
      <w:r w:rsidR="00AD2A29" w:rsidRPr="001B79EC">
        <w:rPr>
          <w:lang w:val="uk-UA"/>
        </w:rPr>
        <w:instrText>/</w:instrText>
      </w:r>
      <w:r w:rsidR="00AD2A29">
        <w:instrText>laws</w:instrText>
      </w:r>
      <w:r w:rsidR="00AD2A29" w:rsidRPr="001B79EC">
        <w:rPr>
          <w:lang w:val="uk-UA"/>
        </w:rPr>
        <w:instrText>/</w:instrText>
      </w:r>
      <w:r w:rsidR="00AD2A29">
        <w:instrText>show</w:instrText>
      </w:r>
      <w:r w:rsidR="00AD2A29" w:rsidRPr="001B79EC">
        <w:rPr>
          <w:lang w:val="uk-UA"/>
        </w:rPr>
        <w:instrText>/2755-17" \</w:instrText>
      </w:r>
      <w:r w:rsidR="00AD2A29">
        <w:instrText>l</w:instrText>
      </w:r>
      <w:r w:rsidR="00AD2A29" w:rsidRPr="001B79EC">
        <w:rPr>
          <w:lang w:val="uk-UA"/>
        </w:rPr>
        <w:instrText xml:space="preserve"> "</w:instrText>
      </w:r>
      <w:r w:rsidR="00AD2A29">
        <w:instrText>n</w:instrText>
      </w:r>
      <w:r w:rsidR="00AD2A29" w:rsidRPr="001B79EC">
        <w:rPr>
          <w:lang w:val="uk-UA"/>
        </w:rPr>
        <w:instrText xml:space="preserve">130" </w:instrText>
      </w:r>
      <w:r w:rsidR="00AD2A29">
        <w:fldChar w:fldCharType="separate"/>
      </w:r>
      <w:r w:rsidRPr="005D3CB0">
        <w:rPr>
          <w:rStyle w:val="af7"/>
          <w:rFonts w:ascii="Times New Roman" w:hAnsi="Times New Roman" w:cs="Times New Roman"/>
          <w:color w:val="000000" w:themeColor="text1"/>
          <w:sz w:val="28"/>
          <w:szCs w:val="28"/>
          <w:lang w:val="uk-UA"/>
        </w:rPr>
        <w:t xml:space="preserve">розділом </w:t>
      </w:r>
      <w:r w:rsidRPr="005D3CB0">
        <w:rPr>
          <w:rStyle w:val="af7"/>
          <w:rFonts w:ascii="Times New Roman" w:hAnsi="Times New Roman" w:cs="Times New Roman"/>
          <w:color w:val="000000" w:themeColor="text1"/>
          <w:sz w:val="28"/>
          <w:szCs w:val="28"/>
        </w:rPr>
        <w:t>I</w:t>
      </w:r>
      <w:r w:rsidR="00AD2A29">
        <w:rPr>
          <w:rStyle w:val="af7"/>
          <w:rFonts w:ascii="Times New Roman" w:hAnsi="Times New Roman" w:cs="Times New Roman"/>
          <w:color w:val="000000" w:themeColor="text1"/>
          <w:sz w:val="28"/>
          <w:szCs w:val="28"/>
        </w:rPr>
        <w:fldChar w:fldCharType="end"/>
      </w:r>
      <w:r w:rsidRPr="005D3CB0">
        <w:rPr>
          <w:rFonts w:ascii="Times New Roman" w:eastAsia="Times New Roman" w:hAnsi="Times New Roman" w:cs="Times New Roman"/>
          <w:color w:val="000000"/>
          <w:sz w:val="28"/>
          <w:szCs w:val="28"/>
          <w:lang w:val="uk-UA" w:eastAsia="ru-RU"/>
        </w:rPr>
        <w:t> Податкового кодексу України.</w:t>
      </w:r>
    </w:p>
    <w:p w14:paraId="338CAD94" w14:textId="77777777" w:rsidR="005D3CB0" w:rsidRDefault="005D3CB0" w:rsidP="00B82143">
      <w:pPr>
        <w:shd w:val="clear" w:color="auto" w:fill="FFFFFF"/>
        <w:spacing w:after="0" w:line="240" w:lineRule="auto"/>
        <w:ind w:firstLine="709"/>
        <w:jc w:val="center"/>
        <w:rPr>
          <w:rFonts w:ascii="Times New Roman" w:eastAsia="Times New Roman" w:hAnsi="Times New Roman" w:cs="Times New Roman"/>
          <w:b/>
          <w:color w:val="000000"/>
          <w:sz w:val="28"/>
          <w:szCs w:val="28"/>
          <w:lang w:val="uk-UA" w:eastAsia="ru-RU"/>
        </w:rPr>
      </w:pPr>
      <w:bookmarkStart w:id="134" w:name="n12947"/>
      <w:bookmarkStart w:id="135" w:name="n11917"/>
      <w:bookmarkEnd w:id="134"/>
      <w:bookmarkEnd w:id="135"/>
    </w:p>
    <w:p w14:paraId="12AFA500" w14:textId="3A95FC06" w:rsidR="005D3CB0" w:rsidRPr="00F3193B" w:rsidRDefault="00F006FF" w:rsidP="00B82143">
      <w:pPr>
        <w:pStyle w:val="af0"/>
        <w:numPr>
          <w:ilvl w:val="0"/>
          <w:numId w:val="47"/>
        </w:numPr>
        <w:shd w:val="clear" w:color="auto" w:fill="FFFFFF"/>
        <w:spacing w:after="0" w:line="240" w:lineRule="auto"/>
        <w:ind w:left="0"/>
        <w:jc w:val="center"/>
        <w:rPr>
          <w:rFonts w:ascii="Times New Roman" w:eastAsia="Times New Roman" w:hAnsi="Times New Roman" w:cs="Times New Roman"/>
          <w:b/>
          <w:color w:val="000000"/>
          <w:sz w:val="28"/>
          <w:szCs w:val="28"/>
          <w:lang w:val="uk-UA" w:eastAsia="ru-RU"/>
        </w:rPr>
      </w:pPr>
      <w:r w:rsidRPr="005D3CB0">
        <w:rPr>
          <w:rFonts w:ascii="Times New Roman" w:eastAsia="Times New Roman" w:hAnsi="Times New Roman" w:cs="Times New Roman"/>
          <w:b/>
          <w:color w:val="000000"/>
          <w:sz w:val="28"/>
          <w:szCs w:val="28"/>
          <w:lang w:val="uk-UA" w:eastAsia="ru-RU"/>
        </w:rPr>
        <w:t>Об’єкт і база оподаткування збором</w:t>
      </w:r>
    </w:p>
    <w:p w14:paraId="645A9C9C" w14:textId="77777777" w:rsidR="00F006FF" w:rsidRPr="005D3CB0" w:rsidRDefault="00F006FF" w:rsidP="00B8214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136" w:name="n11918"/>
      <w:bookmarkEnd w:id="136"/>
      <w:r w:rsidRPr="005D3CB0">
        <w:rPr>
          <w:rFonts w:ascii="Times New Roman" w:eastAsia="Times New Roman" w:hAnsi="Times New Roman" w:cs="Times New Roman"/>
          <w:color w:val="000000"/>
          <w:sz w:val="28"/>
          <w:szCs w:val="28"/>
          <w:lang w:val="uk-UA" w:eastAsia="ru-RU"/>
        </w:rPr>
        <w:t xml:space="preserve">3.1. Об’єктом оподаткування є земельна ділянка, яка згідно з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w:t>
      </w:r>
      <w:r w:rsidRPr="005D3CB0">
        <w:rPr>
          <w:rFonts w:ascii="Times New Roman" w:eastAsia="Times New Roman" w:hAnsi="Times New Roman" w:cs="Times New Roman"/>
          <w:color w:val="000000"/>
          <w:sz w:val="28"/>
          <w:szCs w:val="28"/>
          <w:lang w:val="uk-UA" w:eastAsia="ru-RU"/>
        </w:rPr>
        <w:lastRenderedPageBreak/>
        <w:t>транспортних засобів, передбачених </w:t>
      </w:r>
      <w:r w:rsidR="00AD2A29">
        <w:fldChar w:fldCharType="begin"/>
      </w:r>
      <w:r w:rsidR="00AD2A29" w:rsidRPr="001B79EC">
        <w:rPr>
          <w:lang w:val="uk-UA"/>
        </w:rPr>
        <w:instrText xml:space="preserve"> </w:instrText>
      </w:r>
      <w:r w:rsidR="00AD2A29">
        <w:instrText>HYPERLINK</w:instrText>
      </w:r>
      <w:r w:rsidR="00AD2A29" w:rsidRPr="001B79EC">
        <w:rPr>
          <w:lang w:val="uk-UA"/>
        </w:rPr>
        <w:instrText xml:space="preserve"> "</w:instrText>
      </w:r>
      <w:r w:rsidR="00AD2A29">
        <w:instrText>https</w:instrText>
      </w:r>
      <w:r w:rsidR="00AD2A29" w:rsidRPr="001B79EC">
        <w:rPr>
          <w:lang w:val="uk-UA"/>
        </w:rPr>
        <w:instrText>://</w:instrText>
      </w:r>
      <w:r w:rsidR="00AD2A29">
        <w:instrText>zakon</w:instrText>
      </w:r>
      <w:r w:rsidR="00AD2A29" w:rsidRPr="001B79EC">
        <w:rPr>
          <w:lang w:val="uk-UA"/>
        </w:rPr>
        <w:instrText>.</w:instrText>
      </w:r>
      <w:r w:rsidR="00AD2A29">
        <w:instrText>rada</w:instrText>
      </w:r>
      <w:r w:rsidR="00AD2A29" w:rsidRPr="001B79EC">
        <w:rPr>
          <w:lang w:val="uk-UA"/>
        </w:rPr>
        <w:instrText>.</w:instrText>
      </w:r>
      <w:r w:rsidR="00AD2A29">
        <w:instrText>gov</w:instrText>
      </w:r>
      <w:r w:rsidR="00AD2A29" w:rsidRPr="001B79EC">
        <w:rPr>
          <w:lang w:val="uk-UA"/>
        </w:rPr>
        <w:instrText>.</w:instrText>
      </w:r>
      <w:r w:rsidR="00AD2A29">
        <w:instrText>ua</w:instrText>
      </w:r>
      <w:r w:rsidR="00AD2A29" w:rsidRPr="001B79EC">
        <w:rPr>
          <w:lang w:val="uk-UA"/>
        </w:rPr>
        <w:instrText>/</w:instrText>
      </w:r>
      <w:r w:rsidR="00AD2A29">
        <w:instrText>laws</w:instrText>
      </w:r>
      <w:r w:rsidR="00AD2A29" w:rsidRPr="001B79EC">
        <w:rPr>
          <w:lang w:val="uk-UA"/>
        </w:rPr>
        <w:instrText>/</w:instrText>
      </w:r>
      <w:r w:rsidR="00AD2A29">
        <w:instrText>show</w:instrText>
      </w:r>
      <w:r w:rsidR="00AD2A29" w:rsidRPr="001B79EC">
        <w:rPr>
          <w:lang w:val="uk-UA"/>
        </w:rPr>
        <w:instrText>/875-12" \</w:instrText>
      </w:r>
      <w:r w:rsidR="00AD2A29">
        <w:instrText>t</w:instrText>
      </w:r>
      <w:r w:rsidR="00AD2A29" w:rsidRPr="001B79EC">
        <w:rPr>
          <w:lang w:val="uk-UA"/>
        </w:rPr>
        <w:instrText xml:space="preserve"> "_</w:instrText>
      </w:r>
      <w:r w:rsidR="00AD2A29">
        <w:instrText>blank</w:instrText>
      </w:r>
      <w:r w:rsidR="00AD2A29" w:rsidRPr="001B79EC">
        <w:rPr>
          <w:lang w:val="uk-UA"/>
        </w:rPr>
        <w:instrText xml:space="preserve">" </w:instrText>
      </w:r>
      <w:r w:rsidR="00AD2A29">
        <w:fldChar w:fldCharType="separate"/>
      </w:r>
      <w:r w:rsidRPr="005D3CB0">
        <w:rPr>
          <w:rStyle w:val="af7"/>
          <w:rFonts w:ascii="Times New Roman" w:hAnsi="Times New Roman" w:cs="Times New Roman"/>
          <w:color w:val="000000" w:themeColor="text1"/>
          <w:sz w:val="28"/>
          <w:szCs w:val="28"/>
          <w:lang w:val="uk-UA"/>
        </w:rPr>
        <w:t>статтею 30</w:t>
      </w:r>
      <w:r w:rsidR="00AD2A29">
        <w:rPr>
          <w:rStyle w:val="af7"/>
          <w:rFonts w:ascii="Times New Roman" w:hAnsi="Times New Roman" w:cs="Times New Roman"/>
          <w:color w:val="000000" w:themeColor="text1"/>
          <w:sz w:val="28"/>
          <w:szCs w:val="28"/>
          <w:lang w:val="uk-UA"/>
        </w:rPr>
        <w:fldChar w:fldCharType="end"/>
      </w:r>
      <w:r w:rsidRPr="005D3CB0">
        <w:rPr>
          <w:rFonts w:ascii="Times New Roman" w:eastAsia="Times New Roman" w:hAnsi="Times New Roman" w:cs="Times New Roman"/>
          <w:color w:val="000000" w:themeColor="text1"/>
          <w:sz w:val="28"/>
          <w:szCs w:val="28"/>
          <w:lang w:val="uk-UA" w:eastAsia="ru-RU"/>
        </w:rPr>
        <w:t> З</w:t>
      </w:r>
      <w:r w:rsidRPr="005D3CB0">
        <w:rPr>
          <w:rFonts w:ascii="Times New Roman" w:eastAsia="Times New Roman" w:hAnsi="Times New Roman" w:cs="Times New Roman"/>
          <w:color w:val="000000"/>
          <w:sz w:val="28"/>
          <w:szCs w:val="28"/>
          <w:lang w:val="uk-UA" w:eastAsia="ru-RU"/>
        </w:rPr>
        <w:t>акону України "Про основи соціальної захищеності осіб з інвалідністю в Україні".</w:t>
      </w:r>
    </w:p>
    <w:p w14:paraId="587A16BF" w14:textId="5FFF1E64" w:rsidR="00F006FF" w:rsidRPr="005D3CB0" w:rsidRDefault="00F006FF" w:rsidP="00B8214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bookmarkStart w:id="137" w:name="n12948"/>
      <w:bookmarkStart w:id="138" w:name="n11919"/>
      <w:bookmarkEnd w:id="137"/>
      <w:bookmarkEnd w:id="138"/>
      <w:r w:rsidRPr="005D3CB0">
        <w:rPr>
          <w:rFonts w:ascii="Times New Roman" w:eastAsia="Times New Roman" w:hAnsi="Times New Roman" w:cs="Times New Roman"/>
          <w:color w:val="000000"/>
          <w:sz w:val="28"/>
          <w:szCs w:val="28"/>
          <w:lang w:val="uk-UA" w:eastAsia="ru-RU"/>
        </w:rPr>
        <w:t>3.2. 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p>
    <w:p w14:paraId="5EC77906" w14:textId="77777777" w:rsidR="00F006FF" w:rsidRPr="005D3CB0" w:rsidRDefault="00F006FF" w:rsidP="00B82143">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p>
    <w:p w14:paraId="4A22D258" w14:textId="0C7050DE" w:rsidR="005D3CB0" w:rsidRPr="00F3193B" w:rsidRDefault="00F006FF" w:rsidP="00B82143">
      <w:pPr>
        <w:pStyle w:val="af0"/>
        <w:numPr>
          <w:ilvl w:val="0"/>
          <w:numId w:val="47"/>
        </w:numPr>
        <w:shd w:val="clear" w:color="auto" w:fill="FFFFFF"/>
        <w:spacing w:after="0" w:line="240" w:lineRule="auto"/>
        <w:ind w:left="0"/>
        <w:jc w:val="center"/>
        <w:rPr>
          <w:rFonts w:ascii="Times New Roman" w:eastAsia="Times New Roman" w:hAnsi="Times New Roman" w:cs="Times New Roman"/>
          <w:b/>
          <w:color w:val="000000"/>
          <w:sz w:val="28"/>
          <w:szCs w:val="28"/>
          <w:lang w:val="uk-UA" w:eastAsia="ru-RU"/>
        </w:rPr>
      </w:pPr>
      <w:bookmarkStart w:id="139" w:name="n11920"/>
      <w:bookmarkEnd w:id="139"/>
      <w:r w:rsidRPr="005D3CB0">
        <w:rPr>
          <w:rFonts w:ascii="Times New Roman" w:eastAsia="Times New Roman" w:hAnsi="Times New Roman" w:cs="Times New Roman"/>
          <w:b/>
          <w:color w:val="000000"/>
          <w:sz w:val="28"/>
          <w:szCs w:val="28"/>
          <w:lang w:val="uk-UA" w:eastAsia="ru-RU"/>
        </w:rPr>
        <w:t>Ставки збору</w:t>
      </w:r>
    </w:p>
    <w:p w14:paraId="78EFAD50" w14:textId="4C29FAE4" w:rsidR="005D3CB0" w:rsidRDefault="005D3CB0" w:rsidP="00B82143">
      <w:pPr>
        <w:pStyle w:val="StyleZakonu"/>
        <w:spacing w:after="0" w:line="240" w:lineRule="auto"/>
        <w:ind w:firstLine="720"/>
        <w:rPr>
          <w:sz w:val="28"/>
          <w:szCs w:val="28"/>
          <w:lang w:eastAsia="ru-RU"/>
        </w:rPr>
      </w:pPr>
      <w:bookmarkStart w:id="140" w:name="n11921"/>
      <w:bookmarkStart w:id="141" w:name="n11911"/>
      <w:bookmarkEnd w:id="140"/>
      <w:bookmarkEnd w:id="141"/>
      <w:r>
        <w:rPr>
          <w:sz w:val="28"/>
          <w:szCs w:val="28"/>
        </w:rPr>
        <w:t xml:space="preserve">4.1. </w:t>
      </w:r>
      <w:r w:rsidR="00F006FF" w:rsidRPr="005D3CB0">
        <w:rPr>
          <w:sz w:val="28"/>
          <w:szCs w:val="28"/>
        </w:rPr>
        <w:t xml:space="preserve">Ставки збору встановлюються  рішенням Української міської ради за кожний день провадження діяльності із забезпечення паркування транспортних засобів у гривнях за 1 </w:t>
      </w:r>
      <w:proofErr w:type="spellStart"/>
      <w:r w:rsidR="00F006FF" w:rsidRPr="005D3CB0">
        <w:rPr>
          <w:sz w:val="28"/>
          <w:szCs w:val="28"/>
        </w:rPr>
        <w:t>кв</w:t>
      </w:r>
      <w:proofErr w:type="spellEnd"/>
      <w:r w:rsidR="00F006FF" w:rsidRPr="005D3CB0">
        <w:rPr>
          <w:sz w:val="28"/>
          <w:szCs w:val="28"/>
        </w:rPr>
        <w:t>. метр площі земельної ділянки, відведеної для організації та провадження такої діяльності,</w:t>
      </w:r>
      <w:r w:rsidR="00F006FF" w:rsidRPr="005D3CB0">
        <w:rPr>
          <w:b/>
          <w:sz w:val="28"/>
          <w:szCs w:val="28"/>
        </w:rPr>
        <w:t xml:space="preserve"> </w:t>
      </w:r>
      <w:r w:rsidR="00F006FF" w:rsidRPr="00BE4E22">
        <w:rPr>
          <w:b/>
          <w:bCs/>
          <w:sz w:val="28"/>
          <w:szCs w:val="28"/>
        </w:rPr>
        <w:t>у розмірі до 0,0</w:t>
      </w:r>
      <w:r w:rsidR="00BE4E22" w:rsidRPr="00BE4E22">
        <w:rPr>
          <w:b/>
          <w:bCs/>
          <w:sz w:val="28"/>
          <w:szCs w:val="28"/>
        </w:rPr>
        <w:t>3</w:t>
      </w:r>
      <w:r w:rsidR="00F006FF" w:rsidRPr="00BE4E22">
        <w:rPr>
          <w:b/>
          <w:bCs/>
          <w:sz w:val="28"/>
          <w:szCs w:val="28"/>
        </w:rPr>
        <w:t xml:space="preserve"> відсотка мінімальної заробітної плати</w:t>
      </w:r>
      <w:r w:rsidR="00F006FF" w:rsidRPr="005D3CB0">
        <w:rPr>
          <w:sz w:val="28"/>
          <w:szCs w:val="28"/>
        </w:rPr>
        <w:t>, установленої законом на 01 січня податкового (звітного) року.</w:t>
      </w:r>
    </w:p>
    <w:p w14:paraId="23A5B131" w14:textId="77777777" w:rsidR="005D3CB0" w:rsidRDefault="005D3CB0" w:rsidP="00B82143">
      <w:pPr>
        <w:pStyle w:val="StyleZakonu"/>
        <w:spacing w:after="0" w:line="240" w:lineRule="auto"/>
        <w:ind w:firstLine="720"/>
        <w:rPr>
          <w:b/>
          <w:sz w:val="28"/>
          <w:szCs w:val="28"/>
        </w:rPr>
      </w:pPr>
    </w:p>
    <w:p w14:paraId="3E26903A" w14:textId="4BDB1CBB" w:rsidR="005D3CB0" w:rsidRPr="00F3193B" w:rsidRDefault="005D3CB0" w:rsidP="00F3193B">
      <w:pPr>
        <w:pStyle w:val="StyleZakonu"/>
        <w:spacing w:after="0" w:line="240" w:lineRule="auto"/>
        <w:ind w:firstLine="720"/>
        <w:jc w:val="center"/>
        <w:rPr>
          <w:b/>
          <w:sz w:val="28"/>
          <w:szCs w:val="28"/>
        </w:rPr>
      </w:pPr>
      <w:r>
        <w:rPr>
          <w:b/>
          <w:sz w:val="28"/>
          <w:szCs w:val="28"/>
        </w:rPr>
        <w:t xml:space="preserve">5. </w:t>
      </w:r>
      <w:r w:rsidR="00F006FF" w:rsidRPr="005D3CB0">
        <w:rPr>
          <w:b/>
          <w:sz w:val="28"/>
          <w:szCs w:val="28"/>
        </w:rPr>
        <w:t>Порядок обчислення та строки сплати збору</w:t>
      </w:r>
    </w:p>
    <w:p w14:paraId="24963375" w14:textId="6A32C92B" w:rsidR="00F006FF" w:rsidRPr="005D3CB0" w:rsidRDefault="005D3CB0" w:rsidP="00B82143">
      <w:pPr>
        <w:pStyle w:val="StyleZakonu"/>
        <w:spacing w:after="0" w:line="240" w:lineRule="auto"/>
        <w:ind w:firstLine="720"/>
        <w:rPr>
          <w:sz w:val="28"/>
          <w:szCs w:val="28"/>
        </w:rPr>
      </w:pPr>
      <w:r>
        <w:rPr>
          <w:sz w:val="28"/>
          <w:szCs w:val="28"/>
        </w:rPr>
        <w:t xml:space="preserve">5.1. </w:t>
      </w:r>
      <w:r w:rsidR="00F006FF" w:rsidRPr="005D3CB0">
        <w:rPr>
          <w:sz w:val="28"/>
          <w:szCs w:val="28"/>
        </w:rPr>
        <w:t>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14:paraId="3140D09E" w14:textId="2FCB6D90" w:rsidR="00F006FF" w:rsidRPr="005D3CB0" w:rsidRDefault="005D3CB0" w:rsidP="00B82143">
      <w:pPr>
        <w:pStyle w:val="StyleZakonu"/>
        <w:spacing w:after="0" w:line="240" w:lineRule="auto"/>
        <w:ind w:firstLine="720"/>
        <w:rPr>
          <w:sz w:val="28"/>
          <w:szCs w:val="28"/>
        </w:rPr>
      </w:pPr>
      <w:r>
        <w:rPr>
          <w:sz w:val="28"/>
          <w:szCs w:val="28"/>
        </w:rPr>
        <w:t xml:space="preserve">5.2. </w:t>
      </w:r>
      <w:r w:rsidR="00F006FF" w:rsidRPr="005D3CB0">
        <w:rPr>
          <w:sz w:val="28"/>
          <w:szCs w:val="28"/>
        </w:rPr>
        <w:t>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14:paraId="1E901152" w14:textId="77777777" w:rsidR="00F006FF" w:rsidRPr="005D3CB0" w:rsidRDefault="00F006FF" w:rsidP="00B82143">
      <w:pPr>
        <w:pStyle w:val="StyleZakonu"/>
        <w:spacing w:after="0" w:line="240" w:lineRule="auto"/>
        <w:ind w:firstLine="720"/>
        <w:rPr>
          <w:sz w:val="28"/>
          <w:szCs w:val="28"/>
        </w:rPr>
      </w:pPr>
    </w:p>
    <w:p w14:paraId="078C2310" w14:textId="2FEA01BC" w:rsidR="005D3CB0" w:rsidRPr="005D3CB0" w:rsidRDefault="005D3CB0" w:rsidP="00F3193B">
      <w:pPr>
        <w:pStyle w:val="StyleZakonu"/>
        <w:suppressAutoHyphens w:val="0"/>
        <w:spacing w:after="0" w:line="240" w:lineRule="auto"/>
        <w:ind w:firstLine="0"/>
        <w:jc w:val="center"/>
        <w:rPr>
          <w:b/>
          <w:sz w:val="28"/>
          <w:szCs w:val="28"/>
        </w:rPr>
      </w:pPr>
      <w:r>
        <w:rPr>
          <w:b/>
          <w:sz w:val="28"/>
          <w:szCs w:val="28"/>
        </w:rPr>
        <w:t xml:space="preserve">6. </w:t>
      </w:r>
      <w:r w:rsidR="00F006FF" w:rsidRPr="005D3CB0">
        <w:rPr>
          <w:b/>
          <w:sz w:val="28"/>
          <w:szCs w:val="28"/>
        </w:rPr>
        <w:t>Податковий період</w:t>
      </w:r>
    </w:p>
    <w:p w14:paraId="35E72768" w14:textId="767F15A3" w:rsidR="00F006FF" w:rsidRPr="005D3CB0" w:rsidRDefault="005D3CB0" w:rsidP="00B82143">
      <w:pPr>
        <w:pStyle w:val="StyleZakonu"/>
        <w:spacing w:after="0" w:line="240" w:lineRule="auto"/>
        <w:ind w:firstLine="720"/>
        <w:rPr>
          <w:sz w:val="28"/>
          <w:szCs w:val="28"/>
        </w:rPr>
      </w:pPr>
      <w:r>
        <w:rPr>
          <w:sz w:val="28"/>
          <w:szCs w:val="28"/>
        </w:rPr>
        <w:t xml:space="preserve">6.1. </w:t>
      </w:r>
      <w:r w:rsidR="00F006FF" w:rsidRPr="005D3CB0">
        <w:rPr>
          <w:sz w:val="28"/>
          <w:szCs w:val="28"/>
        </w:rPr>
        <w:t>Базовий податковий (звітний) період дорівнює календарному кварталу.</w:t>
      </w:r>
    </w:p>
    <w:p w14:paraId="488EC785" w14:textId="0D49495E" w:rsidR="003A03B6" w:rsidRDefault="003A03B6" w:rsidP="00B82143">
      <w:pPr>
        <w:spacing w:after="0" w:line="240" w:lineRule="auto"/>
        <w:rPr>
          <w:rFonts w:ascii="Times New Roman" w:hAnsi="Times New Roman" w:cs="Times New Roman"/>
          <w:noProof/>
          <w:color w:val="FF0000"/>
          <w:sz w:val="28"/>
          <w:szCs w:val="28"/>
        </w:rPr>
      </w:pPr>
    </w:p>
    <w:p w14:paraId="4F9064E1" w14:textId="77777777" w:rsidR="005D3CB0" w:rsidRDefault="005D3CB0" w:rsidP="00B82143">
      <w:pPr>
        <w:spacing w:after="0" w:line="240" w:lineRule="auto"/>
        <w:rPr>
          <w:rFonts w:ascii="Times New Roman" w:hAnsi="Times New Roman" w:cs="Times New Roman"/>
          <w:noProof/>
          <w:color w:val="FF0000"/>
          <w:sz w:val="28"/>
          <w:szCs w:val="28"/>
        </w:rPr>
      </w:pPr>
    </w:p>
    <w:p w14:paraId="09DC9647" w14:textId="77777777" w:rsidR="005D3CB0" w:rsidRPr="000308F1" w:rsidRDefault="005D3CB0" w:rsidP="00B82143">
      <w:pPr>
        <w:shd w:val="clear" w:color="auto" w:fill="FFFFFF"/>
        <w:spacing w:after="0" w:line="240" w:lineRule="auto"/>
        <w:rPr>
          <w:rFonts w:ascii="Times New Roman" w:eastAsia="Times New Roman" w:hAnsi="Times New Roman" w:cs="Times New Roman"/>
          <w:color w:val="4D4D4D"/>
          <w:sz w:val="28"/>
          <w:szCs w:val="28"/>
          <w:lang w:val="uk-UA" w:eastAsia="uk-UA"/>
        </w:rPr>
      </w:pPr>
      <w:r w:rsidRPr="000308F1">
        <w:rPr>
          <w:rFonts w:ascii="Times New Roman" w:eastAsia="Times New Roman" w:hAnsi="Times New Roman" w:cs="Times New Roman"/>
          <w:b/>
          <w:sz w:val="28"/>
          <w:szCs w:val="28"/>
          <w:lang w:val="uk-UA" w:eastAsia="ru-RU"/>
        </w:rPr>
        <w:t>Сільський голова                                                  Олександр ПАЛАМАРЧУК</w:t>
      </w:r>
    </w:p>
    <w:p w14:paraId="096BDBD1" w14:textId="77777777" w:rsidR="005D3CB0" w:rsidRPr="005D3CB0" w:rsidRDefault="005D3CB0" w:rsidP="00B82143">
      <w:pPr>
        <w:spacing w:after="0" w:line="240" w:lineRule="auto"/>
        <w:rPr>
          <w:rFonts w:ascii="Times New Roman" w:hAnsi="Times New Roman" w:cs="Times New Roman"/>
          <w:noProof/>
          <w:color w:val="FF0000"/>
          <w:sz w:val="28"/>
          <w:szCs w:val="28"/>
        </w:rPr>
      </w:pPr>
    </w:p>
    <w:sectPr w:rsidR="005D3CB0" w:rsidRPr="005D3CB0" w:rsidSect="005E4849">
      <w:pgSz w:w="11906" w:h="16838"/>
      <w:pgMar w:top="1134" w:right="85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AA215" w14:textId="77777777" w:rsidR="00AD2A29" w:rsidRDefault="00AD2A29" w:rsidP="000660DC">
      <w:pPr>
        <w:spacing w:after="0" w:line="240" w:lineRule="auto"/>
      </w:pPr>
      <w:r>
        <w:separator/>
      </w:r>
    </w:p>
  </w:endnote>
  <w:endnote w:type="continuationSeparator" w:id="0">
    <w:p w14:paraId="745CF831" w14:textId="77777777" w:rsidR="00AD2A29" w:rsidRDefault="00AD2A29" w:rsidP="0006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altName w:val="Calibri"/>
    <w:charset w:val="00"/>
    <w:family w:val="auto"/>
    <w:pitch w:val="variable"/>
  </w:font>
  <w:font w:name="Roboto">
    <w:altName w:val="Times New Roman"/>
    <w:charset w:val="00"/>
    <w:family w:val="auto"/>
    <w:pitch w:val="variable"/>
    <w:sig w:usb0="00000001"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876F8" w14:textId="77777777" w:rsidR="00AD2A29" w:rsidRDefault="00AD2A29" w:rsidP="000660DC">
      <w:pPr>
        <w:spacing w:after="0" w:line="240" w:lineRule="auto"/>
      </w:pPr>
      <w:r>
        <w:separator/>
      </w:r>
    </w:p>
  </w:footnote>
  <w:footnote w:type="continuationSeparator" w:id="0">
    <w:p w14:paraId="2BEC1B0B" w14:textId="77777777" w:rsidR="00AD2A29" w:rsidRDefault="00AD2A29" w:rsidP="00066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A4456" w14:textId="0BDEA0DF" w:rsidR="00967A5E" w:rsidRPr="00967A5E" w:rsidRDefault="00967A5E" w:rsidP="00967A5E">
    <w:pPr>
      <w:pStyle w:val="a6"/>
      <w:jc w:val="right"/>
      <w:rPr>
        <w:rFonts w:ascii="Times New Roman" w:hAnsi="Times New Roman" w:cs="Times New Roman"/>
        <w:sz w:val="24"/>
        <w:szCs w:val="24"/>
        <w:lang w:val="uk-UA"/>
      </w:rPr>
    </w:pPr>
    <w:r w:rsidRPr="00967A5E">
      <w:rPr>
        <w:rFonts w:ascii="Times New Roman" w:hAnsi="Times New Roman" w:cs="Times New Roman"/>
        <w:sz w:val="24"/>
        <w:szCs w:val="24"/>
        <w:lang w:val="uk-UA"/>
      </w:rPr>
      <w:t>ПРОЕКТ</w:t>
    </w:r>
  </w:p>
  <w:p w14:paraId="76CE4441" w14:textId="77777777" w:rsidR="00967A5E" w:rsidRPr="00967A5E" w:rsidRDefault="00967A5E">
    <w:pPr>
      <w:pStyle w:val="a6"/>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3F753E3"/>
    <w:multiLevelType w:val="hybridMultilevel"/>
    <w:tmpl w:val="447233D6"/>
    <w:lvl w:ilvl="0" w:tplc="BF98ADA0">
      <w:start w:val="1"/>
      <w:numFmt w:val="decimal"/>
      <w:lvlText w:val="%1."/>
      <w:lvlJc w:val="left"/>
      <w:pPr>
        <w:ind w:left="1788" w:hanging="108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47F1BD9"/>
    <w:multiLevelType w:val="hybridMultilevel"/>
    <w:tmpl w:val="12F25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1B49CF"/>
    <w:multiLevelType w:val="hybridMultilevel"/>
    <w:tmpl w:val="9B6284C2"/>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08142067"/>
    <w:multiLevelType w:val="hybridMultilevel"/>
    <w:tmpl w:val="A108356A"/>
    <w:lvl w:ilvl="0" w:tplc="51DCC85E">
      <w:numFmt w:val="bullet"/>
      <w:lvlText w:val="-"/>
      <w:lvlJc w:val="left"/>
      <w:pPr>
        <w:ind w:left="2705" w:hanging="360"/>
      </w:pPr>
      <w:rPr>
        <w:rFonts w:ascii="Times New Roman" w:eastAsiaTheme="minorHAnsi" w:hAnsi="Times New Roman" w:cs="Times New Roman" w:hint="default"/>
      </w:rPr>
    </w:lvl>
    <w:lvl w:ilvl="1" w:tplc="04190003">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start w:val="1"/>
      <w:numFmt w:val="bullet"/>
      <w:lvlText w:val=""/>
      <w:lvlJc w:val="left"/>
      <w:pPr>
        <w:ind w:left="4865" w:hanging="360"/>
      </w:pPr>
      <w:rPr>
        <w:rFonts w:ascii="Symbol" w:hAnsi="Symbol" w:hint="default"/>
      </w:rPr>
    </w:lvl>
    <w:lvl w:ilvl="4" w:tplc="04190003">
      <w:start w:val="1"/>
      <w:numFmt w:val="bullet"/>
      <w:lvlText w:val="o"/>
      <w:lvlJc w:val="left"/>
      <w:pPr>
        <w:ind w:left="5585" w:hanging="360"/>
      </w:pPr>
      <w:rPr>
        <w:rFonts w:ascii="Courier New" w:hAnsi="Courier New" w:cs="Courier New" w:hint="default"/>
      </w:rPr>
    </w:lvl>
    <w:lvl w:ilvl="5" w:tplc="04190005">
      <w:start w:val="1"/>
      <w:numFmt w:val="bullet"/>
      <w:lvlText w:val=""/>
      <w:lvlJc w:val="left"/>
      <w:pPr>
        <w:ind w:left="6305" w:hanging="360"/>
      </w:pPr>
      <w:rPr>
        <w:rFonts w:ascii="Wingdings" w:hAnsi="Wingdings" w:hint="default"/>
      </w:rPr>
    </w:lvl>
    <w:lvl w:ilvl="6" w:tplc="04190001">
      <w:start w:val="1"/>
      <w:numFmt w:val="bullet"/>
      <w:lvlText w:val=""/>
      <w:lvlJc w:val="left"/>
      <w:pPr>
        <w:ind w:left="7025" w:hanging="360"/>
      </w:pPr>
      <w:rPr>
        <w:rFonts w:ascii="Symbol" w:hAnsi="Symbol" w:hint="default"/>
      </w:rPr>
    </w:lvl>
    <w:lvl w:ilvl="7" w:tplc="04190003">
      <w:start w:val="1"/>
      <w:numFmt w:val="bullet"/>
      <w:lvlText w:val="o"/>
      <w:lvlJc w:val="left"/>
      <w:pPr>
        <w:ind w:left="7745" w:hanging="360"/>
      </w:pPr>
      <w:rPr>
        <w:rFonts w:ascii="Courier New" w:hAnsi="Courier New" w:cs="Courier New" w:hint="default"/>
      </w:rPr>
    </w:lvl>
    <w:lvl w:ilvl="8" w:tplc="04190005">
      <w:start w:val="1"/>
      <w:numFmt w:val="bullet"/>
      <w:lvlText w:val=""/>
      <w:lvlJc w:val="left"/>
      <w:pPr>
        <w:ind w:left="8465" w:hanging="360"/>
      </w:pPr>
      <w:rPr>
        <w:rFonts w:ascii="Wingdings" w:hAnsi="Wingdings" w:hint="default"/>
      </w:rPr>
    </w:lvl>
  </w:abstractNum>
  <w:abstractNum w:abstractNumId="6">
    <w:nsid w:val="0A5C1AA7"/>
    <w:multiLevelType w:val="multilevel"/>
    <w:tmpl w:val="300A7CE0"/>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0C83203A"/>
    <w:multiLevelType w:val="multilevel"/>
    <w:tmpl w:val="25AA4FE8"/>
    <w:lvl w:ilvl="0">
      <w:start w:val="1"/>
      <w:numFmt w:val="decimal"/>
      <w:lvlText w:val="%1."/>
      <w:lvlJc w:val="left"/>
      <w:pPr>
        <w:ind w:left="435" w:hanging="43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0CCC0F31"/>
    <w:multiLevelType w:val="hybridMultilevel"/>
    <w:tmpl w:val="700C1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F015B15"/>
    <w:multiLevelType w:val="hybridMultilevel"/>
    <w:tmpl w:val="21A04E32"/>
    <w:lvl w:ilvl="0" w:tplc="73F02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F0D07FD"/>
    <w:multiLevelType w:val="hybridMultilevel"/>
    <w:tmpl w:val="1CA8DB6C"/>
    <w:lvl w:ilvl="0" w:tplc="6F4AEF9E">
      <w:start w:val="6"/>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1">
    <w:nsid w:val="102F1F40"/>
    <w:multiLevelType w:val="hybridMultilevel"/>
    <w:tmpl w:val="5880B1EC"/>
    <w:lvl w:ilvl="0" w:tplc="90EC36B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984269"/>
    <w:multiLevelType w:val="hybridMultilevel"/>
    <w:tmpl w:val="0BFAB8C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14FF30A7"/>
    <w:multiLevelType w:val="hybridMultilevel"/>
    <w:tmpl w:val="8CF07D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53B311E"/>
    <w:multiLevelType w:val="hybridMultilevel"/>
    <w:tmpl w:val="99446FE2"/>
    <w:lvl w:ilvl="0" w:tplc="F80686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170C6B9D"/>
    <w:multiLevelType w:val="hybridMultilevel"/>
    <w:tmpl w:val="870679CC"/>
    <w:lvl w:ilvl="0" w:tplc="51DCC85E">
      <w:numFmt w:val="bullet"/>
      <w:lvlText w:val="-"/>
      <w:lvlJc w:val="left"/>
      <w:pPr>
        <w:ind w:left="1440" w:hanging="360"/>
      </w:pPr>
      <w:rPr>
        <w:rFonts w:ascii="Times New Roman" w:eastAsiaTheme="minorHAns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188D20FB"/>
    <w:multiLevelType w:val="hybridMultilevel"/>
    <w:tmpl w:val="CA4C798C"/>
    <w:lvl w:ilvl="0" w:tplc="C674FD80">
      <w:start w:val="1"/>
      <w:numFmt w:val="decimal"/>
      <w:lvlText w:val="%1."/>
      <w:lvlJc w:val="left"/>
      <w:pPr>
        <w:tabs>
          <w:tab w:val="num" w:pos="749"/>
        </w:tabs>
        <w:ind w:left="749" w:hanging="607"/>
      </w:pPr>
    </w:lvl>
    <w:lvl w:ilvl="1" w:tplc="04190019">
      <w:start w:val="1"/>
      <w:numFmt w:val="lowerLetter"/>
      <w:lvlText w:val="%2."/>
      <w:lvlJc w:val="left"/>
      <w:pPr>
        <w:tabs>
          <w:tab w:val="num" w:pos="1469"/>
        </w:tabs>
        <w:ind w:left="1469" w:hanging="360"/>
      </w:pPr>
    </w:lvl>
    <w:lvl w:ilvl="2" w:tplc="0419001B">
      <w:start w:val="1"/>
      <w:numFmt w:val="lowerRoman"/>
      <w:lvlText w:val="%3."/>
      <w:lvlJc w:val="right"/>
      <w:pPr>
        <w:tabs>
          <w:tab w:val="num" w:pos="2189"/>
        </w:tabs>
        <w:ind w:left="2189" w:hanging="180"/>
      </w:pPr>
    </w:lvl>
    <w:lvl w:ilvl="3" w:tplc="0419000F">
      <w:start w:val="1"/>
      <w:numFmt w:val="decimal"/>
      <w:lvlText w:val="%4."/>
      <w:lvlJc w:val="left"/>
      <w:pPr>
        <w:tabs>
          <w:tab w:val="num" w:pos="2909"/>
        </w:tabs>
        <w:ind w:left="2909" w:hanging="360"/>
      </w:pPr>
    </w:lvl>
    <w:lvl w:ilvl="4" w:tplc="04190019">
      <w:start w:val="1"/>
      <w:numFmt w:val="lowerLetter"/>
      <w:lvlText w:val="%5."/>
      <w:lvlJc w:val="left"/>
      <w:pPr>
        <w:tabs>
          <w:tab w:val="num" w:pos="3629"/>
        </w:tabs>
        <w:ind w:left="3629" w:hanging="360"/>
      </w:pPr>
    </w:lvl>
    <w:lvl w:ilvl="5" w:tplc="0419001B">
      <w:start w:val="1"/>
      <w:numFmt w:val="lowerRoman"/>
      <w:lvlText w:val="%6."/>
      <w:lvlJc w:val="right"/>
      <w:pPr>
        <w:tabs>
          <w:tab w:val="num" w:pos="4349"/>
        </w:tabs>
        <w:ind w:left="4349" w:hanging="180"/>
      </w:pPr>
    </w:lvl>
    <w:lvl w:ilvl="6" w:tplc="0419000F">
      <w:start w:val="1"/>
      <w:numFmt w:val="decimal"/>
      <w:lvlText w:val="%7."/>
      <w:lvlJc w:val="left"/>
      <w:pPr>
        <w:tabs>
          <w:tab w:val="num" w:pos="5069"/>
        </w:tabs>
        <w:ind w:left="5069" w:hanging="360"/>
      </w:pPr>
    </w:lvl>
    <w:lvl w:ilvl="7" w:tplc="04190019">
      <w:start w:val="1"/>
      <w:numFmt w:val="lowerLetter"/>
      <w:lvlText w:val="%8."/>
      <w:lvlJc w:val="left"/>
      <w:pPr>
        <w:tabs>
          <w:tab w:val="num" w:pos="5789"/>
        </w:tabs>
        <w:ind w:left="5789" w:hanging="360"/>
      </w:pPr>
    </w:lvl>
    <w:lvl w:ilvl="8" w:tplc="0419001B">
      <w:start w:val="1"/>
      <w:numFmt w:val="lowerRoman"/>
      <w:lvlText w:val="%9."/>
      <w:lvlJc w:val="right"/>
      <w:pPr>
        <w:tabs>
          <w:tab w:val="num" w:pos="6509"/>
        </w:tabs>
        <w:ind w:left="6509" w:hanging="180"/>
      </w:pPr>
    </w:lvl>
  </w:abstractNum>
  <w:abstractNum w:abstractNumId="17">
    <w:nsid w:val="1A1262CD"/>
    <w:multiLevelType w:val="hybridMultilevel"/>
    <w:tmpl w:val="070805E6"/>
    <w:lvl w:ilvl="0" w:tplc="8F7274AA">
      <w:start w:val="1"/>
      <w:numFmt w:val="decimal"/>
      <w:lvlText w:val="%1."/>
      <w:lvlJc w:val="left"/>
      <w:pPr>
        <w:ind w:left="709" w:hanging="360"/>
      </w:pPr>
      <w:rPr>
        <w:b w:val="0"/>
        <w:i w:val="0"/>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8">
    <w:nsid w:val="1A6F57B0"/>
    <w:multiLevelType w:val="multilevel"/>
    <w:tmpl w:val="73A27BE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1F9A0B3E"/>
    <w:multiLevelType w:val="hybridMultilevel"/>
    <w:tmpl w:val="293419AC"/>
    <w:lvl w:ilvl="0" w:tplc="9D8C8B9A">
      <w:start w:val="3"/>
      <w:numFmt w:val="decimal"/>
      <w:lvlText w:val="%1."/>
      <w:lvlJc w:val="left"/>
      <w:pPr>
        <w:ind w:left="785" w:hanging="360"/>
      </w:pPr>
    </w:lvl>
    <w:lvl w:ilvl="1" w:tplc="04220019">
      <w:start w:val="1"/>
      <w:numFmt w:val="lowerLetter"/>
      <w:lvlText w:val="%2."/>
      <w:lvlJc w:val="left"/>
      <w:pPr>
        <w:ind w:left="1505" w:hanging="360"/>
      </w:pPr>
    </w:lvl>
    <w:lvl w:ilvl="2" w:tplc="0422001B">
      <w:start w:val="1"/>
      <w:numFmt w:val="lowerRoman"/>
      <w:lvlText w:val="%3."/>
      <w:lvlJc w:val="right"/>
      <w:pPr>
        <w:ind w:left="2225" w:hanging="180"/>
      </w:pPr>
    </w:lvl>
    <w:lvl w:ilvl="3" w:tplc="0422000F">
      <w:start w:val="1"/>
      <w:numFmt w:val="decimal"/>
      <w:lvlText w:val="%4."/>
      <w:lvlJc w:val="left"/>
      <w:pPr>
        <w:ind w:left="2945" w:hanging="360"/>
      </w:pPr>
    </w:lvl>
    <w:lvl w:ilvl="4" w:tplc="04220019">
      <w:start w:val="1"/>
      <w:numFmt w:val="lowerLetter"/>
      <w:lvlText w:val="%5."/>
      <w:lvlJc w:val="left"/>
      <w:pPr>
        <w:ind w:left="3665" w:hanging="360"/>
      </w:pPr>
    </w:lvl>
    <w:lvl w:ilvl="5" w:tplc="0422001B">
      <w:start w:val="1"/>
      <w:numFmt w:val="lowerRoman"/>
      <w:lvlText w:val="%6."/>
      <w:lvlJc w:val="right"/>
      <w:pPr>
        <w:ind w:left="4385" w:hanging="180"/>
      </w:pPr>
    </w:lvl>
    <w:lvl w:ilvl="6" w:tplc="0422000F">
      <w:start w:val="1"/>
      <w:numFmt w:val="decimal"/>
      <w:lvlText w:val="%7."/>
      <w:lvlJc w:val="left"/>
      <w:pPr>
        <w:ind w:left="5105" w:hanging="360"/>
      </w:pPr>
    </w:lvl>
    <w:lvl w:ilvl="7" w:tplc="04220019">
      <w:start w:val="1"/>
      <w:numFmt w:val="lowerLetter"/>
      <w:lvlText w:val="%8."/>
      <w:lvlJc w:val="left"/>
      <w:pPr>
        <w:ind w:left="5825" w:hanging="360"/>
      </w:pPr>
    </w:lvl>
    <w:lvl w:ilvl="8" w:tplc="0422001B">
      <w:start w:val="1"/>
      <w:numFmt w:val="lowerRoman"/>
      <w:lvlText w:val="%9."/>
      <w:lvlJc w:val="right"/>
      <w:pPr>
        <w:ind w:left="6545" w:hanging="180"/>
      </w:pPr>
    </w:lvl>
  </w:abstractNum>
  <w:abstractNum w:abstractNumId="20">
    <w:nsid w:val="226949C0"/>
    <w:multiLevelType w:val="hybridMultilevel"/>
    <w:tmpl w:val="02A861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63A2C1E"/>
    <w:multiLevelType w:val="hybridMultilevel"/>
    <w:tmpl w:val="C11CFFCA"/>
    <w:lvl w:ilvl="0" w:tplc="8F64733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8267F8F"/>
    <w:multiLevelType w:val="hybridMultilevel"/>
    <w:tmpl w:val="C1F0A3A2"/>
    <w:lvl w:ilvl="0" w:tplc="6C185B0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C0F0791"/>
    <w:multiLevelType w:val="hybridMultilevel"/>
    <w:tmpl w:val="6B38BF2A"/>
    <w:lvl w:ilvl="0" w:tplc="AC2A6998">
      <w:start w:val="7"/>
      <w:numFmt w:val="decimal"/>
      <w:lvlText w:val="%1."/>
      <w:lvlJc w:val="left"/>
      <w:pPr>
        <w:ind w:left="709" w:hanging="360"/>
      </w:p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24">
    <w:nsid w:val="374A405D"/>
    <w:multiLevelType w:val="hybridMultilevel"/>
    <w:tmpl w:val="8190CF32"/>
    <w:lvl w:ilvl="0" w:tplc="50706D0E">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8734064"/>
    <w:multiLevelType w:val="multilevel"/>
    <w:tmpl w:val="EA28A5FE"/>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4D700810"/>
    <w:multiLevelType w:val="hybridMultilevel"/>
    <w:tmpl w:val="E828DA28"/>
    <w:lvl w:ilvl="0" w:tplc="73F02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F9D0D01"/>
    <w:multiLevelType w:val="hybridMultilevel"/>
    <w:tmpl w:val="92928EE8"/>
    <w:lvl w:ilvl="0" w:tplc="14B013AC">
      <w:start w:val="1"/>
      <w:numFmt w:val="decimal"/>
      <w:lvlText w:val="%1."/>
      <w:lvlJc w:val="left"/>
      <w:pPr>
        <w:ind w:left="720" w:hanging="360"/>
      </w:pPr>
      <w:rPr>
        <w:rFonts w:ascii="Times New Roman" w:eastAsia="Times New Roman" w:hAnsi="Times New Roman" w:cs="Times New Roman" w:hint="default"/>
        <w:w w:val="100"/>
        <w:sz w:val="28"/>
        <w:szCs w:val="28"/>
        <w:lang w:val="uk-UA" w:eastAsia="en-US" w:bidi="ar-S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FF76FB5"/>
    <w:multiLevelType w:val="hybridMultilevel"/>
    <w:tmpl w:val="66CC1ECE"/>
    <w:lvl w:ilvl="0" w:tplc="30D02AA8">
      <w:start w:val="1"/>
      <w:numFmt w:val="bullet"/>
      <w:lvlText w:val="-"/>
      <w:lvlJc w:val="left"/>
      <w:pPr>
        <w:ind w:left="1365"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29">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30">
    <w:nsid w:val="53E53C05"/>
    <w:multiLevelType w:val="hybridMultilevel"/>
    <w:tmpl w:val="1D243236"/>
    <w:lvl w:ilvl="0" w:tplc="81BEB308">
      <w:start w:val="27"/>
      <w:numFmt w:val="bullet"/>
      <w:lvlText w:val="-"/>
      <w:lvlJc w:val="left"/>
      <w:pPr>
        <w:ind w:left="1440" w:hanging="360"/>
      </w:pPr>
      <w:rPr>
        <w:rFonts w:ascii="Times New Roman" w:eastAsiaTheme="minorEastAsia"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nsid w:val="64D05193"/>
    <w:multiLevelType w:val="hybridMultilevel"/>
    <w:tmpl w:val="7BF4D6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5B47F0D"/>
    <w:multiLevelType w:val="multilevel"/>
    <w:tmpl w:val="D7E64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6E945CA"/>
    <w:multiLevelType w:val="hybridMultilevel"/>
    <w:tmpl w:val="359C2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7241F57"/>
    <w:multiLevelType w:val="hybridMultilevel"/>
    <w:tmpl w:val="92928EE8"/>
    <w:lvl w:ilvl="0" w:tplc="14B013AC">
      <w:start w:val="1"/>
      <w:numFmt w:val="decimal"/>
      <w:lvlText w:val="%1."/>
      <w:lvlJc w:val="left"/>
      <w:pPr>
        <w:ind w:left="720" w:hanging="360"/>
      </w:pPr>
      <w:rPr>
        <w:rFonts w:ascii="Times New Roman" w:eastAsia="Times New Roman" w:hAnsi="Times New Roman" w:cs="Times New Roman" w:hint="default"/>
        <w:w w:val="100"/>
        <w:sz w:val="28"/>
        <w:szCs w:val="28"/>
        <w:lang w:val="uk-UA" w:eastAsia="en-US" w:bidi="ar-S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E2D0191"/>
    <w:multiLevelType w:val="hybridMultilevel"/>
    <w:tmpl w:val="7550DE3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6E9C1776"/>
    <w:multiLevelType w:val="hybridMultilevel"/>
    <w:tmpl w:val="6D00330C"/>
    <w:lvl w:ilvl="0" w:tplc="0582A1E8">
      <w:start w:val="1"/>
      <w:numFmt w:val="decimal"/>
      <w:lvlText w:val="%1."/>
      <w:lvlJc w:val="left"/>
      <w:pPr>
        <w:tabs>
          <w:tab w:val="num" w:pos="2064"/>
        </w:tabs>
        <w:ind w:left="930" w:firstLine="90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375188C"/>
    <w:multiLevelType w:val="hybridMultilevel"/>
    <w:tmpl w:val="4F1EBD1E"/>
    <w:lvl w:ilvl="0" w:tplc="D3584F7A">
      <w:start w:val="10"/>
      <w:numFmt w:val="bullet"/>
      <w:lvlText w:val="-"/>
      <w:lvlJc w:val="left"/>
      <w:pPr>
        <w:ind w:left="1211" w:hanging="360"/>
      </w:pPr>
      <w:rPr>
        <w:rFonts w:ascii="Times New Roman" w:eastAsiaTheme="minorEastAsia"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38">
    <w:nsid w:val="75865FD2"/>
    <w:multiLevelType w:val="hybridMultilevel"/>
    <w:tmpl w:val="96C484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75372BE"/>
    <w:multiLevelType w:val="multilevel"/>
    <w:tmpl w:val="8056D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9FF0951"/>
    <w:multiLevelType w:val="multilevel"/>
    <w:tmpl w:val="5470AE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A7B0F70"/>
    <w:multiLevelType w:val="hybridMultilevel"/>
    <w:tmpl w:val="FF7AA40C"/>
    <w:lvl w:ilvl="0" w:tplc="E7E026AC">
      <w:start w:val="1"/>
      <w:numFmt w:val="decimal"/>
      <w:lvlText w:val="%1."/>
      <w:lvlJc w:val="left"/>
      <w:pPr>
        <w:tabs>
          <w:tab w:val="num" w:pos="1065"/>
        </w:tabs>
        <w:ind w:left="1065" w:hanging="360"/>
      </w:pPr>
      <w:rPr>
        <w:b/>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2">
    <w:nsid w:val="7B611DAA"/>
    <w:multiLevelType w:val="multilevel"/>
    <w:tmpl w:val="7074895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B8B4972"/>
    <w:multiLevelType w:val="hybridMultilevel"/>
    <w:tmpl w:val="A62EA4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C616582"/>
    <w:multiLevelType w:val="hybridMultilevel"/>
    <w:tmpl w:val="05F2653E"/>
    <w:lvl w:ilvl="0" w:tplc="73F02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8"/>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26"/>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5"/>
  </w:num>
  <w:num w:numId="28">
    <w:abstractNumId w:val="5"/>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8"/>
  </w:num>
  <w:num w:numId="36">
    <w:abstractNumId w:val="23"/>
  </w:num>
  <w:num w:numId="37">
    <w:abstractNumId w:val="16"/>
  </w:num>
  <w:num w:numId="38">
    <w:abstractNumId w:val="11"/>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40"/>
  </w:num>
  <w:num w:numId="46">
    <w:abstractNumId w:val="4"/>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DA"/>
    <w:rsid w:val="000144F0"/>
    <w:rsid w:val="000308F1"/>
    <w:rsid w:val="00031BBF"/>
    <w:rsid w:val="00036F50"/>
    <w:rsid w:val="00051DC7"/>
    <w:rsid w:val="00057BC2"/>
    <w:rsid w:val="000660DC"/>
    <w:rsid w:val="00073BD6"/>
    <w:rsid w:val="00086A8E"/>
    <w:rsid w:val="000A4C3B"/>
    <w:rsid w:val="000B7F01"/>
    <w:rsid w:val="000C4045"/>
    <w:rsid w:val="000C7C07"/>
    <w:rsid w:val="000E413F"/>
    <w:rsid w:val="000E7506"/>
    <w:rsid w:val="000F7D4F"/>
    <w:rsid w:val="00132D2F"/>
    <w:rsid w:val="001335BC"/>
    <w:rsid w:val="00142CA6"/>
    <w:rsid w:val="00147741"/>
    <w:rsid w:val="0016528C"/>
    <w:rsid w:val="00181F2E"/>
    <w:rsid w:val="001842FD"/>
    <w:rsid w:val="001B79EC"/>
    <w:rsid w:val="001C41CB"/>
    <w:rsid w:val="001D06BE"/>
    <w:rsid w:val="001D1602"/>
    <w:rsid w:val="001E4B17"/>
    <w:rsid w:val="001F3D80"/>
    <w:rsid w:val="001F50FE"/>
    <w:rsid w:val="001F739B"/>
    <w:rsid w:val="002068E7"/>
    <w:rsid w:val="00207A6F"/>
    <w:rsid w:val="00214CDB"/>
    <w:rsid w:val="00216A2A"/>
    <w:rsid w:val="002832DA"/>
    <w:rsid w:val="00287E33"/>
    <w:rsid w:val="002C5ACB"/>
    <w:rsid w:val="002D76E3"/>
    <w:rsid w:val="002E0771"/>
    <w:rsid w:val="002E2CA9"/>
    <w:rsid w:val="00301FC6"/>
    <w:rsid w:val="00315CB3"/>
    <w:rsid w:val="00316685"/>
    <w:rsid w:val="00325E60"/>
    <w:rsid w:val="0033256E"/>
    <w:rsid w:val="00356B7E"/>
    <w:rsid w:val="00390767"/>
    <w:rsid w:val="003949B8"/>
    <w:rsid w:val="003A03B6"/>
    <w:rsid w:val="003B56F2"/>
    <w:rsid w:val="003E31D9"/>
    <w:rsid w:val="003E44E1"/>
    <w:rsid w:val="003F3CCD"/>
    <w:rsid w:val="003F7A82"/>
    <w:rsid w:val="0040527F"/>
    <w:rsid w:val="00406F2A"/>
    <w:rsid w:val="0044684F"/>
    <w:rsid w:val="00452849"/>
    <w:rsid w:val="00456795"/>
    <w:rsid w:val="00456E67"/>
    <w:rsid w:val="004843D8"/>
    <w:rsid w:val="004A3E1C"/>
    <w:rsid w:val="004B121F"/>
    <w:rsid w:val="004E7E66"/>
    <w:rsid w:val="004F1AC0"/>
    <w:rsid w:val="00520872"/>
    <w:rsid w:val="00520BA9"/>
    <w:rsid w:val="00524B8F"/>
    <w:rsid w:val="00527431"/>
    <w:rsid w:val="005439CA"/>
    <w:rsid w:val="00552E2F"/>
    <w:rsid w:val="00570A34"/>
    <w:rsid w:val="00572B36"/>
    <w:rsid w:val="00582AA3"/>
    <w:rsid w:val="00583153"/>
    <w:rsid w:val="005917C8"/>
    <w:rsid w:val="005A7D56"/>
    <w:rsid w:val="005A7E50"/>
    <w:rsid w:val="005D3CB0"/>
    <w:rsid w:val="005D45A8"/>
    <w:rsid w:val="005E4849"/>
    <w:rsid w:val="00602BC3"/>
    <w:rsid w:val="006103E1"/>
    <w:rsid w:val="00636799"/>
    <w:rsid w:val="00652118"/>
    <w:rsid w:val="00674751"/>
    <w:rsid w:val="006A332D"/>
    <w:rsid w:val="006B0DE9"/>
    <w:rsid w:val="006B7CC1"/>
    <w:rsid w:val="006C6A39"/>
    <w:rsid w:val="006D53F7"/>
    <w:rsid w:val="006E19B0"/>
    <w:rsid w:val="006F4122"/>
    <w:rsid w:val="006F7970"/>
    <w:rsid w:val="00704987"/>
    <w:rsid w:val="0071535D"/>
    <w:rsid w:val="0071774A"/>
    <w:rsid w:val="00732D5D"/>
    <w:rsid w:val="00734AFF"/>
    <w:rsid w:val="007449E1"/>
    <w:rsid w:val="0075063A"/>
    <w:rsid w:val="00767747"/>
    <w:rsid w:val="00773783"/>
    <w:rsid w:val="00793C7E"/>
    <w:rsid w:val="007D05A9"/>
    <w:rsid w:val="007D333D"/>
    <w:rsid w:val="007E33B3"/>
    <w:rsid w:val="0080051B"/>
    <w:rsid w:val="0081672D"/>
    <w:rsid w:val="008351D4"/>
    <w:rsid w:val="00846777"/>
    <w:rsid w:val="0086236D"/>
    <w:rsid w:val="00863034"/>
    <w:rsid w:val="00872D91"/>
    <w:rsid w:val="008A326F"/>
    <w:rsid w:val="008C4617"/>
    <w:rsid w:val="00903173"/>
    <w:rsid w:val="00904FDE"/>
    <w:rsid w:val="009216D9"/>
    <w:rsid w:val="00932310"/>
    <w:rsid w:val="009531AA"/>
    <w:rsid w:val="00967A5E"/>
    <w:rsid w:val="009B6719"/>
    <w:rsid w:val="009C626F"/>
    <w:rsid w:val="009E3572"/>
    <w:rsid w:val="009E6290"/>
    <w:rsid w:val="009F0826"/>
    <w:rsid w:val="009F27D9"/>
    <w:rsid w:val="00A451D0"/>
    <w:rsid w:val="00A53E50"/>
    <w:rsid w:val="00A56EBD"/>
    <w:rsid w:val="00A66926"/>
    <w:rsid w:val="00A71025"/>
    <w:rsid w:val="00A816AF"/>
    <w:rsid w:val="00A81E51"/>
    <w:rsid w:val="00A92786"/>
    <w:rsid w:val="00AA004E"/>
    <w:rsid w:val="00AA5F16"/>
    <w:rsid w:val="00AB5873"/>
    <w:rsid w:val="00AC5EEB"/>
    <w:rsid w:val="00AD2A29"/>
    <w:rsid w:val="00AD40C4"/>
    <w:rsid w:val="00B15B58"/>
    <w:rsid w:val="00B42C2E"/>
    <w:rsid w:val="00B51C28"/>
    <w:rsid w:val="00B82143"/>
    <w:rsid w:val="00B913DB"/>
    <w:rsid w:val="00BC3506"/>
    <w:rsid w:val="00BD14F2"/>
    <w:rsid w:val="00BE26E9"/>
    <w:rsid w:val="00BE4E22"/>
    <w:rsid w:val="00C20B16"/>
    <w:rsid w:val="00C35736"/>
    <w:rsid w:val="00C41BD0"/>
    <w:rsid w:val="00C47E77"/>
    <w:rsid w:val="00C87D53"/>
    <w:rsid w:val="00C9633F"/>
    <w:rsid w:val="00C96C59"/>
    <w:rsid w:val="00CB7E50"/>
    <w:rsid w:val="00CC7095"/>
    <w:rsid w:val="00CF6E34"/>
    <w:rsid w:val="00D266FD"/>
    <w:rsid w:val="00D32DCE"/>
    <w:rsid w:val="00D6366C"/>
    <w:rsid w:val="00D774DF"/>
    <w:rsid w:val="00D82A55"/>
    <w:rsid w:val="00D913AE"/>
    <w:rsid w:val="00DA0050"/>
    <w:rsid w:val="00DA4686"/>
    <w:rsid w:val="00DC5629"/>
    <w:rsid w:val="00DD181A"/>
    <w:rsid w:val="00DD3233"/>
    <w:rsid w:val="00DE06D3"/>
    <w:rsid w:val="00DE518B"/>
    <w:rsid w:val="00DE617E"/>
    <w:rsid w:val="00E30A92"/>
    <w:rsid w:val="00E34627"/>
    <w:rsid w:val="00E455B8"/>
    <w:rsid w:val="00E77571"/>
    <w:rsid w:val="00E816E3"/>
    <w:rsid w:val="00E81DD2"/>
    <w:rsid w:val="00E84814"/>
    <w:rsid w:val="00E9487D"/>
    <w:rsid w:val="00EA79ED"/>
    <w:rsid w:val="00EB4A1B"/>
    <w:rsid w:val="00EC5105"/>
    <w:rsid w:val="00ED0EA3"/>
    <w:rsid w:val="00ED273D"/>
    <w:rsid w:val="00EF4C7F"/>
    <w:rsid w:val="00EF61EF"/>
    <w:rsid w:val="00F006FF"/>
    <w:rsid w:val="00F113DC"/>
    <w:rsid w:val="00F1383F"/>
    <w:rsid w:val="00F3193B"/>
    <w:rsid w:val="00F42DD7"/>
    <w:rsid w:val="00F511B6"/>
    <w:rsid w:val="00F66FE2"/>
    <w:rsid w:val="00F76925"/>
    <w:rsid w:val="00F90132"/>
    <w:rsid w:val="00F9034A"/>
    <w:rsid w:val="00F951EE"/>
    <w:rsid w:val="00F97F31"/>
    <w:rsid w:val="00FD3510"/>
    <w:rsid w:val="00FD5365"/>
    <w:rsid w:val="00FE3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4562"/>
  <w15:docId w15:val="{D2601BB5-BD3A-421A-87B6-542B9851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A6F"/>
    <w:pPr>
      <w:spacing w:line="254" w:lineRule="auto"/>
    </w:pPr>
  </w:style>
  <w:style w:type="paragraph" w:styleId="1">
    <w:name w:val="heading 1"/>
    <w:basedOn w:val="a"/>
    <w:next w:val="a"/>
    <w:link w:val="10"/>
    <w:qFormat/>
    <w:rsid w:val="009F0826"/>
    <w:pPr>
      <w:keepNext/>
      <w:spacing w:after="0" w:line="240" w:lineRule="auto"/>
      <w:ind w:right="43" w:firstLine="5670"/>
      <w:outlineLvl w:val="0"/>
    </w:pPr>
    <w:rPr>
      <w:rFonts w:ascii="Times New Roman" w:eastAsia="Times New Roman" w:hAnsi="Times New Roman" w:cs="Times New Roman"/>
      <w:b/>
      <w:sz w:val="28"/>
      <w:szCs w:val="20"/>
      <w:lang w:val="uk-UA" w:eastAsia="ru-RU"/>
    </w:rPr>
  </w:style>
  <w:style w:type="paragraph" w:styleId="2">
    <w:name w:val="heading 2"/>
    <w:basedOn w:val="a"/>
    <w:next w:val="a"/>
    <w:link w:val="20"/>
    <w:uiPriority w:val="9"/>
    <w:semiHidden/>
    <w:unhideWhenUsed/>
    <w:qFormat/>
    <w:rsid w:val="009F08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9F0826"/>
    <w:pPr>
      <w:keepNext/>
      <w:spacing w:before="120" w:after="0" w:line="240" w:lineRule="auto"/>
      <w:ind w:left="567"/>
      <w:outlineLvl w:val="2"/>
    </w:pPr>
    <w:rPr>
      <w:rFonts w:ascii="Antiqua" w:eastAsia="Times New Roman" w:hAnsi="Antiqua" w:cs="Times New Roman"/>
      <w:b/>
      <w:i/>
      <w:sz w:val="26"/>
      <w:szCs w:val="20"/>
      <w:lang w:val="uk-UA" w:eastAsia="ru-RU"/>
    </w:rPr>
  </w:style>
  <w:style w:type="paragraph" w:styleId="7">
    <w:name w:val="heading 7"/>
    <w:basedOn w:val="a"/>
    <w:next w:val="a"/>
    <w:link w:val="70"/>
    <w:unhideWhenUsed/>
    <w:qFormat/>
    <w:rsid w:val="009F0826"/>
    <w:pPr>
      <w:keepNext/>
      <w:spacing w:after="0" w:line="240" w:lineRule="auto"/>
      <w:jc w:val="center"/>
      <w:outlineLvl w:val="6"/>
    </w:pPr>
    <w:rPr>
      <w:rFonts w:ascii="Times New Roman" w:eastAsia="Times New Roman" w:hAnsi="Times New Roman" w:cs="Times New Roman"/>
      <w:b/>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826"/>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uiPriority w:val="9"/>
    <w:semiHidden/>
    <w:rsid w:val="009F082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9F0826"/>
    <w:rPr>
      <w:rFonts w:ascii="Antiqua" w:eastAsia="Times New Roman" w:hAnsi="Antiqua" w:cs="Times New Roman"/>
      <w:b/>
      <w:i/>
      <w:sz w:val="26"/>
      <w:szCs w:val="20"/>
      <w:lang w:val="uk-UA" w:eastAsia="ru-RU"/>
    </w:rPr>
  </w:style>
  <w:style w:type="character" w:customStyle="1" w:styleId="70">
    <w:name w:val="Заголовок 7 Знак"/>
    <w:basedOn w:val="a0"/>
    <w:link w:val="7"/>
    <w:rsid w:val="009F0826"/>
    <w:rPr>
      <w:rFonts w:ascii="Times New Roman" w:eastAsia="Times New Roman" w:hAnsi="Times New Roman" w:cs="Times New Roman"/>
      <w:b/>
      <w:sz w:val="26"/>
      <w:szCs w:val="20"/>
      <w:lang w:val="uk-UA" w:eastAsia="ru-RU"/>
    </w:rPr>
  </w:style>
  <w:style w:type="character" w:styleId="a3">
    <w:name w:val="FollowedHyperlink"/>
    <w:basedOn w:val="a0"/>
    <w:uiPriority w:val="99"/>
    <w:semiHidden/>
    <w:unhideWhenUsed/>
    <w:rsid w:val="009F0826"/>
    <w:rPr>
      <w:color w:val="954F72" w:themeColor="followedHyperlink"/>
      <w:u w:val="single"/>
    </w:rPr>
  </w:style>
  <w:style w:type="paragraph" w:styleId="HTML">
    <w:name w:val="HTML Preformatted"/>
    <w:basedOn w:val="a"/>
    <w:link w:val="HTML0"/>
    <w:uiPriority w:val="99"/>
    <w:unhideWhenUsed/>
    <w:rsid w:val="009F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F0826"/>
    <w:rPr>
      <w:rFonts w:ascii="Courier New" w:eastAsia="Times New Roman" w:hAnsi="Courier New" w:cs="Courier New"/>
      <w:sz w:val="20"/>
      <w:szCs w:val="20"/>
      <w:lang w:eastAsia="ru-RU"/>
    </w:rPr>
  </w:style>
  <w:style w:type="paragraph" w:styleId="a4">
    <w:name w:val="Normal (Web)"/>
    <w:basedOn w:val="a"/>
    <w:unhideWhenUsed/>
    <w:qFormat/>
    <w:rsid w:val="009F0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6"/>
    <w:uiPriority w:val="99"/>
    <w:rsid w:val="009F0826"/>
  </w:style>
  <w:style w:type="paragraph" w:styleId="a6">
    <w:name w:val="header"/>
    <w:basedOn w:val="a"/>
    <w:link w:val="a5"/>
    <w:uiPriority w:val="99"/>
    <w:unhideWhenUsed/>
    <w:qFormat/>
    <w:rsid w:val="009F0826"/>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9F0826"/>
  </w:style>
  <w:style w:type="character" w:customStyle="1" w:styleId="a7">
    <w:name w:val="Нижний колонтитул Знак"/>
    <w:basedOn w:val="a0"/>
    <w:link w:val="a8"/>
    <w:uiPriority w:val="99"/>
    <w:rsid w:val="009F0826"/>
  </w:style>
  <w:style w:type="paragraph" w:styleId="a8">
    <w:name w:val="footer"/>
    <w:basedOn w:val="a"/>
    <w:link w:val="a7"/>
    <w:uiPriority w:val="99"/>
    <w:unhideWhenUsed/>
    <w:qFormat/>
    <w:rsid w:val="009F0826"/>
    <w:pPr>
      <w:tabs>
        <w:tab w:val="center" w:pos="4677"/>
        <w:tab w:val="right" w:pos="9355"/>
      </w:tabs>
      <w:spacing w:after="0" w:line="240" w:lineRule="auto"/>
    </w:pPr>
  </w:style>
  <w:style w:type="character" w:customStyle="1" w:styleId="12">
    <w:name w:val="Нижний колонтитул Знак1"/>
    <w:basedOn w:val="a0"/>
    <w:uiPriority w:val="99"/>
    <w:semiHidden/>
    <w:rsid w:val="009F0826"/>
  </w:style>
  <w:style w:type="paragraph" w:styleId="a9">
    <w:name w:val="Body Text"/>
    <w:basedOn w:val="a"/>
    <w:link w:val="aa"/>
    <w:uiPriority w:val="99"/>
    <w:semiHidden/>
    <w:unhideWhenUsed/>
    <w:qFormat/>
    <w:rsid w:val="009F0826"/>
    <w:pPr>
      <w:spacing w:after="120" w:line="276" w:lineRule="auto"/>
    </w:pPr>
    <w:rPr>
      <w:rFonts w:eastAsiaTheme="minorEastAsia"/>
      <w:lang w:eastAsia="ru-RU"/>
    </w:rPr>
  </w:style>
  <w:style w:type="character" w:customStyle="1" w:styleId="aa">
    <w:name w:val="Основной текст Знак"/>
    <w:basedOn w:val="a0"/>
    <w:link w:val="a9"/>
    <w:uiPriority w:val="99"/>
    <w:semiHidden/>
    <w:rsid w:val="009F0826"/>
    <w:rPr>
      <w:rFonts w:eastAsiaTheme="minorEastAsia"/>
      <w:lang w:eastAsia="ru-RU"/>
    </w:rPr>
  </w:style>
  <w:style w:type="paragraph" w:styleId="ab">
    <w:name w:val="Body Text Indent"/>
    <w:basedOn w:val="a"/>
    <w:link w:val="ac"/>
    <w:uiPriority w:val="99"/>
    <w:unhideWhenUsed/>
    <w:qFormat/>
    <w:rsid w:val="009F0826"/>
    <w:pPr>
      <w:spacing w:after="120" w:line="240" w:lineRule="auto"/>
      <w:ind w:left="283"/>
    </w:pPr>
    <w:rPr>
      <w:rFonts w:ascii="Times New Roman" w:eastAsia="Times New Roman" w:hAnsi="Times New Roman" w:cs="Times New Roman"/>
      <w:sz w:val="24"/>
      <w:szCs w:val="24"/>
      <w:lang w:val="uk-UA" w:eastAsia="uk-UA"/>
    </w:rPr>
  </w:style>
  <w:style w:type="character" w:customStyle="1" w:styleId="ac">
    <w:name w:val="Основной текст с отступом Знак"/>
    <w:basedOn w:val="a0"/>
    <w:link w:val="ab"/>
    <w:uiPriority w:val="99"/>
    <w:rsid w:val="009F0826"/>
    <w:rPr>
      <w:rFonts w:ascii="Times New Roman" w:eastAsia="Times New Roman" w:hAnsi="Times New Roman" w:cs="Times New Roman"/>
      <w:sz w:val="24"/>
      <w:szCs w:val="24"/>
      <w:lang w:val="uk-UA" w:eastAsia="uk-UA"/>
    </w:rPr>
  </w:style>
  <w:style w:type="paragraph" w:styleId="21">
    <w:name w:val="Body Text 2"/>
    <w:basedOn w:val="a"/>
    <w:link w:val="22"/>
    <w:uiPriority w:val="99"/>
    <w:semiHidden/>
    <w:unhideWhenUsed/>
    <w:qFormat/>
    <w:rsid w:val="009F0826"/>
    <w:pPr>
      <w:spacing w:after="120" w:line="480" w:lineRule="auto"/>
    </w:pPr>
  </w:style>
  <w:style w:type="character" w:customStyle="1" w:styleId="22">
    <w:name w:val="Основной текст 2 Знак"/>
    <w:basedOn w:val="a0"/>
    <w:link w:val="21"/>
    <w:uiPriority w:val="99"/>
    <w:semiHidden/>
    <w:rsid w:val="009F0826"/>
  </w:style>
  <w:style w:type="paragraph" w:styleId="23">
    <w:name w:val="Body Text Indent 2"/>
    <w:basedOn w:val="a"/>
    <w:link w:val="24"/>
    <w:uiPriority w:val="99"/>
    <w:semiHidden/>
    <w:unhideWhenUsed/>
    <w:qFormat/>
    <w:rsid w:val="009F0826"/>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uiPriority w:val="99"/>
    <w:semiHidden/>
    <w:rsid w:val="009F0826"/>
    <w:rPr>
      <w:rFonts w:eastAsiaTheme="minorEastAsia"/>
      <w:lang w:eastAsia="ru-RU"/>
    </w:rPr>
  </w:style>
  <w:style w:type="character" w:customStyle="1" w:styleId="ad">
    <w:name w:val="Текст выноски Знак"/>
    <w:basedOn w:val="a0"/>
    <w:link w:val="ae"/>
    <w:semiHidden/>
    <w:rsid w:val="009F0826"/>
    <w:rPr>
      <w:rFonts w:ascii="Tahoma" w:eastAsia="Times New Roman" w:hAnsi="Tahoma" w:cs="Tahoma"/>
      <w:sz w:val="16"/>
      <w:szCs w:val="16"/>
      <w:lang w:val="uk-UA" w:eastAsia="ru-RU"/>
    </w:rPr>
  </w:style>
  <w:style w:type="paragraph" w:styleId="ae">
    <w:name w:val="Balloon Text"/>
    <w:basedOn w:val="a"/>
    <w:link w:val="ad"/>
    <w:semiHidden/>
    <w:unhideWhenUsed/>
    <w:qFormat/>
    <w:rsid w:val="009F0826"/>
    <w:pPr>
      <w:spacing w:after="0" w:line="240" w:lineRule="auto"/>
    </w:pPr>
    <w:rPr>
      <w:rFonts w:ascii="Tahoma" w:eastAsia="Times New Roman" w:hAnsi="Tahoma" w:cs="Tahoma"/>
      <w:sz w:val="16"/>
      <w:szCs w:val="16"/>
      <w:lang w:val="uk-UA" w:eastAsia="ru-RU"/>
    </w:rPr>
  </w:style>
  <w:style w:type="character" w:customStyle="1" w:styleId="13">
    <w:name w:val="Текст выноски Знак1"/>
    <w:basedOn w:val="a0"/>
    <w:uiPriority w:val="99"/>
    <w:semiHidden/>
    <w:rsid w:val="009F0826"/>
    <w:rPr>
      <w:rFonts w:ascii="Segoe UI" w:hAnsi="Segoe UI" w:cs="Segoe UI"/>
      <w:sz w:val="18"/>
      <w:szCs w:val="18"/>
    </w:rPr>
  </w:style>
  <w:style w:type="paragraph" w:styleId="af">
    <w:name w:val="No Spacing"/>
    <w:uiPriority w:val="1"/>
    <w:qFormat/>
    <w:rsid w:val="009F0826"/>
    <w:pPr>
      <w:spacing w:after="0" w:line="240" w:lineRule="auto"/>
    </w:pPr>
    <w:rPr>
      <w:rFonts w:ascii="Calibri" w:eastAsia="Calibri" w:hAnsi="Calibri" w:cs="Times New Roman"/>
    </w:rPr>
  </w:style>
  <w:style w:type="paragraph" w:styleId="af0">
    <w:name w:val="List Paragraph"/>
    <w:basedOn w:val="a"/>
    <w:uiPriority w:val="34"/>
    <w:qFormat/>
    <w:rsid w:val="009F0826"/>
    <w:pPr>
      <w:ind w:left="720"/>
      <w:contextualSpacing/>
    </w:pPr>
  </w:style>
  <w:style w:type="paragraph" w:customStyle="1" w:styleId="rvps2">
    <w:name w:val="rvps2"/>
    <w:basedOn w:val="a"/>
    <w:qFormat/>
    <w:rsid w:val="009F0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Нормальний текст Знак"/>
    <w:link w:val="af2"/>
    <w:locked/>
    <w:rsid w:val="009F0826"/>
    <w:rPr>
      <w:rFonts w:ascii="Antiqua" w:eastAsia="Times New Roman" w:hAnsi="Antiqua" w:cs="Antiqua"/>
      <w:sz w:val="26"/>
      <w:szCs w:val="26"/>
      <w:lang w:val="uk-UA" w:eastAsia="ru-RU"/>
    </w:rPr>
  </w:style>
  <w:style w:type="paragraph" w:customStyle="1" w:styleId="af2">
    <w:name w:val="Нормальний текст"/>
    <w:basedOn w:val="a"/>
    <w:link w:val="af1"/>
    <w:qFormat/>
    <w:rsid w:val="009F0826"/>
    <w:pPr>
      <w:spacing w:before="120" w:after="0" w:line="240" w:lineRule="auto"/>
      <w:ind w:firstLine="567"/>
      <w:jc w:val="both"/>
    </w:pPr>
    <w:rPr>
      <w:rFonts w:ascii="Antiqua" w:eastAsia="Times New Roman" w:hAnsi="Antiqua" w:cs="Antiqua"/>
      <w:sz w:val="26"/>
      <w:szCs w:val="26"/>
      <w:lang w:val="uk-UA" w:eastAsia="ru-RU"/>
    </w:rPr>
  </w:style>
  <w:style w:type="paragraph" w:customStyle="1" w:styleId="Iniiaieeoaeno">
    <w:name w:val="Iniiaiee oaeno"/>
    <w:qFormat/>
    <w:rsid w:val="009F0826"/>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af3">
    <w:name w:val="Назва документа"/>
    <w:basedOn w:val="a"/>
    <w:next w:val="af2"/>
    <w:qFormat/>
    <w:rsid w:val="009F08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uiPriority w:val="99"/>
    <w:qFormat/>
    <w:rsid w:val="009F0826"/>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StyleZakonu">
    <w:name w:val="StyleZakonu"/>
    <w:basedOn w:val="a"/>
    <w:link w:val="StyleZakonu0"/>
    <w:qFormat/>
    <w:rsid w:val="009F0826"/>
    <w:pPr>
      <w:suppressAutoHyphens/>
      <w:spacing w:after="60" w:line="220" w:lineRule="exact"/>
      <w:ind w:firstLine="284"/>
      <w:jc w:val="both"/>
    </w:pPr>
    <w:rPr>
      <w:rFonts w:ascii="Times New Roman" w:eastAsia="Times New Roman" w:hAnsi="Times New Roman" w:cs="Times New Roman"/>
      <w:sz w:val="20"/>
      <w:szCs w:val="20"/>
      <w:lang w:val="uk-UA" w:eastAsia="zh-CN"/>
    </w:rPr>
  </w:style>
  <w:style w:type="paragraph" w:customStyle="1" w:styleId="14">
    <w:name w:val="Абзац списка1"/>
    <w:basedOn w:val="a"/>
    <w:uiPriority w:val="34"/>
    <w:qFormat/>
    <w:rsid w:val="009F0826"/>
    <w:pPr>
      <w:spacing w:line="256" w:lineRule="auto"/>
      <w:ind w:left="720"/>
      <w:contextualSpacing/>
    </w:pPr>
    <w:rPr>
      <w:rFonts w:ascii="Calibri" w:eastAsia="Calibri" w:hAnsi="Calibri" w:cs="Times New Roman"/>
    </w:rPr>
  </w:style>
  <w:style w:type="paragraph" w:customStyle="1" w:styleId="western">
    <w:name w:val="western"/>
    <w:basedOn w:val="a"/>
    <w:uiPriority w:val="99"/>
    <w:qFormat/>
    <w:rsid w:val="009F08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9F0826"/>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15">
    <w:name w:val="Звичайний1"/>
    <w:uiPriority w:val="99"/>
    <w:qFormat/>
    <w:rsid w:val="009F0826"/>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customStyle="1" w:styleId="FontStyle13">
    <w:name w:val="Font Style13"/>
    <w:basedOn w:val="a0"/>
    <w:rsid w:val="009F0826"/>
    <w:rPr>
      <w:rFonts w:ascii="Times New Roman" w:hAnsi="Times New Roman" w:cs="Times New Roman" w:hint="default"/>
      <w:spacing w:val="-10"/>
      <w:sz w:val="24"/>
      <w:szCs w:val="24"/>
    </w:rPr>
  </w:style>
  <w:style w:type="character" w:customStyle="1" w:styleId="rowcontrol">
    <w:name w:val="row_control"/>
    <w:basedOn w:val="a0"/>
    <w:rsid w:val="009F0826"/>
  </w:style>
  <w:style w:type="character" w:customStyle="1" w:styleId="apple-converted-space">
    <w:name w:val="apple-converted-space"/>
    <w:basedOn w:val="a0"/>
    <w:rsid w:val="009F0826"/>
  </w:style>
  <w:style w:type="character" w:customStyle="1" w:styleId="rvts44">
    <w:name w:val="rvts44"/>
    <w:basedOn w:val="a0"/>
    <w:rsid w:val="009F0826"/>
  </w:style>
  <w:style w:type="character" w:customStyle="1" w:styleId="docdata">
    <w:name w:val="docdata"/>
    <w:aliases w:val="docy,v5,2345,baiaagaaboqcaaad5qqaaaxzbaaaaaaaaaaaaaaaaaaaaaaaaaaaaaaaaaaaaaaaaaaaaaaaaaaaaaaaaaaaaaaaaaaaaaaaaaaaaaaaaaaaaaaaaaaaaaaaaaaaaaaaaaaaaaaaaaaaaaaaaaaaaaaaaaaaaaaaaaaaaaaaaaaaaaaaaaaaaaaaaaaaaaaaaaaaaaaaaaaaaaaaaaaaaaaaaaaaaaaaaaaaaaaa"/>
    <w:basedOn w:val="a0"/>
    <w:rsid w:val="009F0826"/>
  </w:style>
  <w:style w:type="character" w:customStyle="1" w:styleId="rvts15">
    <w:name w:val="rvts15"/>
    <w:basedOn w:val="a0"/>
    <w:qFormat/>
    <w:rsid w:val="009F0826"/>
  </w:style>
  <w:style w:type="character" w:customStyle="1" w:styleId="16">
    <w:name w:val="Шрифт абзацу за замовчуванням1"/>
    <w:qFormat/>
    <w:rsid w:val="009F0826"/>
  </w:style>
  <w:style w:type="table" w:customStyle="1" w:styleId="TableNormal">
    <w:name w:val="Table Normal"/>
    <w:uiPriority w:val="2"/>
    <w:semiHidden/>
    <w:qFormat/>
    <w:rsid w:val="009F082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4">
    <w:name w:val="Strong"/>
    <w:basedOn w:val="a0"/>
    <w:uiPriority w:val="22"/>
    <w:qFormat/>
    <w:rsid w:val="009F0826"/>
    <w:rPr>
      <w:b/>
      <w:bCs/>
    </w:rPr>
  </w:style>
  <w:style w:type="character" w:styleId="af5">
    <w:name w:val="Emphasis"/>
    <w:basedOn w:val="a0"/>
    <w:uiPriority w:val="20"/>
    <w:qFormat/>
    <w:rsid w:val="009F0826"/>
    <w:rPr>
      <w:i/>
      <w:iCs/>
    </w:rPr>
  </w:style>
  <w:style w:type="table" w:styleId="af6">
    <w:name w:val="Table Grid"/>
    <w:basedOn w:val="a1"/>
    <w:uiPriority w:val="59"/>
    <w:rsid w:val="009F08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9F0826"/>
    <w:rPr>
      <w:color w:val="0000FF"/>
      <w:u w:val="single"/>
    </w:rPr>
  </w:style>
  <w:style w:type="paragraph" w:styleId="af8">
    <w:name w:val="Revision"/>
    <w:hidden/>
    <w:uiPriority w:val="99"/>
    <w:semiHidden/>
    <w:rsid w:val="009F0826"/>
    <w:pPr>
      <w:spacing w:after="0" w:line="240" w:lineRule="auto"/>
    </w:pPr>
  </w:style>
  <w:style w:type="character" w:customStyle="1" w:styleId="StyleZakonu0">
    <w:name w:val="StyleZakonu Знак"/>
    <w:link w:val="StyleZakonu"/>
    <w:locked/>
    <w:rsid w:val="00AA5F16"/>
    <w:rPr>
      <w:rFonts w:ascii="Times New Roman" w:eastAsia="Times New Roman" w:hAnsi="Times New Roman" w:cs="Times New Roman"/>
      <w:sz w:val="20"/>
      <w:szCs w:val="20"/>
      <w:lang w:val="uk-UA" w:eastAsia="zh-CN"/>
    </w:rPr>
  </w:style>
  <w:style w:type="character" w:customStyle="1" w:styleId="rvts9">
    <w:name w:val="rvts9"/>
    <w:basedOn w:val="a0"/>
    <w:rsid w:val="00132D2F"/>
  </w:style>
  <w:style w:type="character" w:customStyle="1" w:styleId="rvts46">
    <w:name w:val="rvts46"/>
    <w:basedOn w:val="a0"/>
    <w:rsid w:val="00132D2F"/>
  </w:style>
  <w:style w:type="character" w:customStyle="1" w:styleId="rvts11">
    <w:name w:val="rvts11"/>
    <w:basedOn w:val="a0"/>
    <w:rsid w:val="00132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7135">
      <w:bodyDiv w:val="1"/>
      <w:marLeft w:val="0"/>
      <w:marRight w:val="0"/>
      <w:marTop w:val="0"/>
      <w:marBottom w:val="0"/>
      <w:divBdr>
        <w:top w:val="none" w:sz="0" w:space="0" w:color="auto"/>
        <w:left w:val="none" w:sz="0" w:space="0" w:color="auto"/>
        <w:bottom w:val="none" w:sz="0" w:space="0" w:color="auto"/>
        <w:right w:val="none" w:sz="0" w:space="0" w:color="auto"/>
      </w:divBdr>
    </w:div>
    <w:div w:id="57939813">
      <w:bodyDiv w:val="1"/>
      <w:marLeft w:val="0"/>
      <w:marRight w:val="0"/>
      <w:marTop w:val="0"/>
      <w:marBottom w:val="0"/>
      <w:divBdr>
        <w:top w:val="none" w:sz="0" w:space="0" w:color="auto"/>
        <w:left w:val="none" w:sz="0" w:space="0" w:color="auto"/>
        <w:bottom w:val="none" w:sz="0" w:space="0" w:color="auto"/>
        <w:right w:val="none" w:sz="0" w:space="0" w:color="auto"/>
      </w:divBdr>
    </w:div>
    <w:div w:id="63529892">
      <w:bodyDiv w:val="1"/>
      <w:marLeft w:val="0"/>
      <w:marRight w:val="0"/>
      <w:marTop w:val="0"/>
      <w:marBottom w:val="0"/>
      <w:divBdr>
        <w:top w:val="none" w:sz="0" w:space="0" w:color="auto"/>
        <w:left w:val="none" w:sz="0" w:space="0" w:color="auto"/>
        <w:bottom w:val="none" w:sz="0" w:space="0" w:color="auto"/>
        <w:right w:val="none" w:sz="0" w:space="0" w:color="auto"/>
      </w:divBdr>
    </w:div>
    <w:div w:id="94640642">
      <w:bodyDiv w:val="1"/>
      <w:marLeft w:val="0"/>
      <w:marRight w:val="0"/>
      <w:marTop w:val="0"/>
      <w:marBottom w:val="0"/>
      <w:divBdr>
        <w:top w:val="none" w:sz="0" w:space="0" w:color="auto"/>
        <w:left w:val="none" w:sz="0" w:space="0" w:color="auto"/>
        <w:bottom w:val="none" w:sz="0" w:space="0" w:color="auto"/>
        <w:right w:val="none" w:sz="0" w:space="0" w:color="auto"/>
      </w:divBdr>
    </w:div>
    <w:div w:id="122233469">
      <w:bodyDiv w:val="1"/>
      <w:marLeft w:val="0"/>
      <w:marRight w:val="0"/>
      <w:marTop w:val="0"/>
      <w:marBottom w:val="0"/>
      <w:divBdr>
        <w:top w:val="none" w:sz="0" w:space="0" w:color="auto"/>
        <w:left w:val="none" w:sz="0" w:space="0" w:color="auto"/>
        <w:bottom w:val="none" w:sz="0" w:space="0" w:color="auto"/>
        <w:right w:val="none" w:sz="0" w:space="0" w:color="auto"/>
      </w:divBdr>
    </w:div>
    <w:div w:id="159279608">
      <w:bodyDiv w:val="1"/>
      <w:marLeft w:val="0"/>
      <w:marRight w:val="0"/>
      <w:marTop w:val="0"/>
      <w:marBottom w:val="0"/>
      <w:divBdr>
        <w:top w:val="none" w:sz="0" w:space="0" w:color="auto"/>
        <w:left w:val="none" w:sz="0" w:space="0" w:color="auto"/>
        <w:bottom w:val="none" w:sz="0" w:space="0" w:color="auto"/>
        <w:right w:val="none" w:sz="0" w:space="0" w:color="auto"/>
      </w:divBdr>
    </w:div>
    <w:div w:id="180632405">
      <w:bodyDiv w:val="1"/>
      <w:marLeft w:val="0"/>
      <w:marRight w:val="0"/>
      <w:marTop w:val="0"/>
      <w:marBottom w:val="0"/>
      <w:divBdr>
        <w:top w:val="none" w:sz="0" w:space="0" w:color="auto"/>
        <w:left w:val="none" w:sz="0" w:space="0" w:color="auto"/>
        <w:bottom w:val="none" w:sz="0" w:space="0" w:color="auto"/>
        <w:right w:val="none" w:sz="0" w:space="0" w:color="auto"/>
      </w:divBdr>
    </w:div>
    <w:div w:id="186988756">
      <w:bodyDiv w:val="1"/>
      <w:marLeft w:val="0"/>
      <w:marRight w:val="0"/>
      <w:marTop w:val="0"/>
      <w:marBottom w:val="0"/>
      <w:divBdr>
        <w:top w:val="none" w:sz="0" w:space="0" w:color="auto"/>
        <w:left w:val="none" w:sz="0" w:space="0" w:color="auto"/>
        <w:bottom w:val="none" w:sz="0" w:space="0" w:color="auto"/>
        <w:right w:val="none" w:sz="0" w:space="0" w:color="auto"/>
      </w:divBdr>
    </w:div>
    <w:div w:id="201215221">
      <w:bodyDiv w:val="1"/>
      <w:marLeft w:val="0"/>
      <w:marRight w:val="0"/>
      <w:marTop w:val="0"/>
      <w:marBottom w:val="0"/>
      <w:divBdr>
        <w:top w:val="none" w:sz="0" w:space="0" w:color="auto"/>
        <w:left w:val="none" w:sz="0" w:space="0" w:color="auto"/>
        <w:bottom w:val="none" w:sz="0" w:space="0" w:color="auto"/>
        <w:right w:val="none" w:sz="0" w:space="0" w:color="auto"/>
      </w:divBdr>
    </w:div>
    <w:div w:id="281884542">
      <w:bodyDiv w:val="1"/>
      <w:marLeft w:val="0"/>
      <w:marRight w:val="0"/>
      <w:marTop w:val="0"/>
      <w:marBottom w:val="0"/>
      <w:divBdr>
        <w:top w:val="none" w:sz="0" w:space="0" w:color="auto"/>
        <w:left w:val="none" w:sz="0" w:space="0" w:color="auto"/>
        <w:bottom w:val="none" w:sz="0" w:space="0" w:color="auto"/>
        <w:right w:val="none" w:sz="0" w:space="0" w:color="auto"/>
      </w:divBdr>
    </w:div>
    <w:div w:id="303583399">
      <w:bodyDiv w:val="1"/>
      <w:marLeft w:val="0"/>
      <w:marRight w:val="0"/>
      <w:marTop w:val="0"/>
      <w:marBottom w:val="0"/>
      <w:divBdr>
        <w:top w:val="none" w:sz="0" w:space="0" w:color="auto"/>
        <w:left w:val="none" w:sz="0" w:space="0" w:color="auto"/>
        <w:bottom w:val="none" w:sz="0" w:space="0" w:color="auto"/>
        <w:right w:val="none" w:sz="0" w:space="0" w:color="auto"/>
      </w:divBdr>
    </w:div>
    <w:div w:id="314991730">
      <w:bodyDiv w:val="1"/>
      <w:marLeft w:val="0"/>
      <w:marRight w:val="0"/>
      <w:marTop w:val="0"/>
      <w:marBottom w:val="0"/>
      <w:divBdr>
        <w:top w:val="none" w:sz="0" w:space="0" w:color="auto"/>
        <w:left w:val="none" w:sz="0" w:space="0" w:color="auto"/>
        <w:bottom w:val="none" w:sz="0" w:space="0" w:color="auto"/>
        <w:right w:val="none" w:sz="0" w:space="0" w:color="auto"/>
      </w:divBdr>
    </w:div>
    <w:div w:id="374742602">
      <w:bodyDiv w:val="1"/>
      <w:marLeft w:val="0"/>
      <w:marRight w:val="0"/>
      <w:marTop w:val="0"/>
      <w:marBottom w:val="0"/>
      <w:divBdr>
        <w:top w:val="none" w:sz="0" w:space="0" w:color="auto"/>
        <w:left w:val="none" w:sz="0" w:space="0" w:color="auto"/>
        <w:bottom w:val="none" w:sz="0" w:space="0" w:color="auto"/>
        <w:right w:val="none" w:sz="0" w:space="0" w:color="auto"/>
      </w:divBdr>
    </w:div>
    <w:div w:id="401680088">
      <w:bodyDiv w:val="1"/>
      <w:marLeft w:val="0"/>
      <w:marRight w:val="0"/>
      <w:marTop w:val="0"/>
      <w:marBottom w:val="0"/>
      <w:divBdr>
        <w:top w:val="none" w:sz="0" w:space="0" w:color="auto"/>
        <w:left w:val="none" w:sz="0" w:space="0" w:color="auto"/>
        <w:bottom w:val="none" w:sz="0" w:space="0" w:color="auto"/>
        <w:right w:val="none" w:sz="0" w:space="0" w:color="auto"/>
      </w:divBdr>
    </w:div>
    <w:div w:id="426508876">
      <w:bodyDiv w:val="1"/>
      <w:marLeft w:val="0"/>
      <w:marRight w:val="0"/>
      <w:marTop w:val="0"/>
      <w:marBottom w:val="0"/>
      <w:divBdr>
        <w:top w:val="none" w:sz="0" w:space="0" w:color="auto"/>
        <w:left w:val="none" w:sz="0" w:space="0" w:color="auto"/>
        <w:bottom w:val="none" w:sz="0" w:space="0" w:color="auto"/>
        <w:right w:val="none" w:sz="0" w:space="0" w:color="auto"/>
      </w:divBdr>
    </w:div>
    <w:div w:id="512258214">
      <w:bodyDiv w:val="1"/>
      <w:marLeft w:val="0"/>
      <w:marRight w:val="0"/>
      <w:marTop w:val="0"/>
      <w:marBottom w:val="0"/>
      <w:divBdr>
        <w:top w:val="none" w:sz="0" w:space="0" w:color="auto"/>
        <w:left w:val="none" w:sz="0" w:space="0" w:color="auto"/>
        <w:bottom w:val="none" w:sz="0" w:space="0" w:color="auto"/>
        <w:right w:val="none" w:sz="0" w:space="0" w:color="auto"/>
      </w:divBdr>
    </w:div>
    <w:div w:id="547379638">
      <w:bodyDiv w:val="1"/>
      <w:marLeft w:val="0"/>
      <w:marRight w:val="0"/>
      <w:marTop w:val="0"/>
      <w:marBottom w:val="0"/>
      <w:divBdr>
        <w:top w:val="none" w:sz="0" w:space="0" w:color="auto"/>
        <w:left w:val="none" w:sz="0" w:space="0" w:color="auto"/>
        <w:bottom w:val="none" w:sz="0" w:space="0" w:color="auto"/>
        <w:right w:val="none" w:sz="0" w:space="0" w:color="auto"/>
      </w:divBdr>
    </w:div>
    <w:div w:id="614755302">
      <w:bodyDiv w:val="1"/>
      <w:marLeft w:val="0"/>
      <w:marRight w:val="0"/>
      <w:marTop w:val="0"/>
      <w:marBottom w:val="0"/>
      <w:divBdr>
        <w:top w:val="none" w:sz="0" w:space="0" w:color="auto"/>
        <w:left w:val="none" w:sz="0" w:space="0" w:color="auto"/>
        <w:bottom w:val="none" w:sz="0" w:space="0" w:color="auto"/>
        <w:right w:val="none" w:sz="0" w:space="0" w:color="auto"/>
      </w:divBdr>
    </w:div>
    <w:div w:id="639110934">
      <w:bodyDiv w:val="1"/>
      <w:marLeft w:val="0"/>
      <w:marRight w:val="0"/>
      <w:marTop w:val="0"/>
      <w:marBottom w:val="0"/>
      <w:divBdr>
        <w:top w:val="none" w:sz="0" w:space="0" w:color="auto"/>
        <w:left w:val="none" w:sz="0" w:space="0" w:color="auto"/>
        <w:bottom w:val="none" w:sz="0" w:space="0" w:color="auto"/>
        <w:right w:val="none" w:sz="0" w:space="0" w:color="auto"/>
      </w:divBdr>
    </w:div>
    <w:div w:id="646544583">
      <w:bodyDiv w:val="1"/>
      <w:marLeft w:val="0"/>
      <w:marRight w:val="0"/>
      <w:marTop w:val="0"/>
      <w:marBottom w:val="0"/>
      <w:divBdr>
        <w:top w:val="none" w:sz="0" w:space="0" w:color="auto"/>
        <w:left w:val="none" w:sz="0" w:space="0" w:color="auto"/>
        <w:bottom w:val="none" w:sz="0" w:space="0" w:color="auto"/>
        <w:right w:val="none" w:sz="0" w:space="0" w:color="auto"/>
      </w:divBdr>
    </w:div>
    <w:div w:id="693770398">
      <w:bodyDiv w:val="1"/>
      <w:marLeft w:val="0"/>
      <w:marRight w:val="0"/>
      <w:marTop w:val="0"/>
      <w:marBottom w:val="0"/>
      <w:divBdr>
        <w:top w:val="none" w:sz="0" w:space="0" w:color="auto"/>
        <w:left w:val="none" w:sz="0" w:space="0" w:color="auto"/>
        <w:bottom w:val="none" w:sz="0" w:space="0" w:color="auto"/>
        <w:right w:val="none" w:sz="0" w:space="0" w:color="auto"/>
      </w:divBdr>
    </w:div>
    <w:div w:id="800734521">
      <w:bodyDiv w:val="1"/>
      <w:marLeft w:val="0"/>
      <w:marRight w:val="0"/>
      <w:marTop w:val="0"/>
      <w:marBottom w:val="0"/>
      <w:divBdr>
        <w:top w:val="none" w:sz="0" w:space="0" w:color="auto"/>
        <w:left w:val="none" w:sz="0" w:space="0" w:color="auto"/>
        <w:bottom w:val="none" w:sz="0" w:space="0" w:color="auto"/>
        <w:right w:val="none" w:sz="0" w:space="0" w:color="auto"/>
      </w:divBdr>
    </w:div>
    <w:div w:id="1056052773">
      <w:bodyDiv w:val="1"/>
      <w:marLeft w:val="0"/>
      <w:marRight w:val="0"/>
      <w:marTop w:val="0"/>
      <w:marBottom w:val="0"/>
      <w:divBdr>
        <w:top w:val="none" w:sz="0" w:space="0" w:color="auto"/>
        <w:left w:val="none" w:sz="0" w:space="0" w:color="auto"/>
        <w:bottom w:val="none" w:sz="0" w:space="0" w:color="auto"/>
        <w:right w:val="none" w:sz="0" w:space="0" w:color="auto"/>
      </w:divBdr>
    </w:div>
    <w:div w:id="1118139790">
      <w:bodyDiv w:val="1"/>
      <w:marLeft w:val="0"/>
      <w:marRight w:val="0"/>
      <w:marTop w:val="0"/>
      <w:marBottom w:val="0"/>
      <w:divBdr>
        <w:top w:val="none" w:sz="0" w:space="0" w:color="auto"/>
        <w:left w:val="none" w:sz="0" w:space="0" w:color="auto"/>
        <w:bottom w:val="none" w:sz="0" w:space="0" w:color="auto"/>
        <w:right w:val="none" w:sz="0" w:space="0" w:color="auto"/>
      </w:divBdr>
    </w:div>
    <w:div w:id="1143160348">
      <w:bodyDiv w:val="1"/>
      <w:marLeft w:val="0"/>
      <w:marRight w:val="0"/>
      <w:marTop w:val="0"/>
      <w:marBottom w:val="0"/>
      <w:divBdr>
        <w:top w:val="none" w:sz="0" w:space="0" w:color="auto"/>
        <w:left w:val="none" w:sz="0" w:space="0" w:color="auto"/>
        <w:bottom w:val="none" w:sz="0" w:space="0" w:color="auto"/>
        <w:right w:val="none" w:sz="0" w:space="0" w:color="auto"/>
      </w:divBdr>
    </w:div>
    <w:div w:id="1174346812">
      <w:bodyDiv w:val="1"/>
      <w:marLeft w:val="0"/>
      <w:marRight w:val="0"/>
      <w:marTop w:val="0"/>
      <w:marBottom w:val="0"/>
      <w:divBdr>
        <w:top w:val="none" w:sz="0" w:space="0" w:color="auto"/>
        <w:left w:val="none" w:sz="0" w:space="0" w:color="auto"/>
        <w:bottom w:val="none" w:sz="0" w:space="0" w:color="auto"/>
        <w:right w:val="none" w:sz="0" w:space="0" w:color="auto"/>
      </w:divBdr>
    </w:div>
    <w:div w:id="1216118297">
      <w:bodyDiv w:val="1"/>
      <w:marLeft w:val="0"/>
      <w:marRight w:val="0"/>
      <w:marTop w:val="0"/>
      <w:marBottom w:val="0"/>
      <w:divBdr>
        <w:top w:val="none" w:sz="0" w:space="0" w:color="auto"/>
        <w:left w:val="none" w:sz="0" w:space="0" w:color="auto"/>
        <w:bottom w:val="none" w:sz="0" w:space="0" w:color="auto"/>
        <w:right w:val="none" w:sz="0" w:space="0" w:color="auto"/>
      </w:divBdr>
    </w:div>
    <w:div w:id="1217935195">
      <w:bodyDiv w:val="1"/>
      <w:marLeft w:val="0"/>
      <w:marRight w:val="0"/>
      <w:marTop w:val="0"/>
      <w:marBottom w:val="0"/>
      <w:divBdr>
        <w:top w:val="none" w:sz="0" w:space="0" w:color="auto"/>
        <w:left w:val="none" w:sz="0" w:space="0" w:color="auto"/>
        <w:bottom w:val="none" w:sz="0" w:space="0" w:color="auto"/>
        <w:right w:val="none" w:sz="0" w:space="0" w:color="auto"/>
      </w:divBdr>
    </w:div>
    <w:div w:id="1241217214">
      <w:bodyDiv w:val="1"/>
      <w:marLeft w:val="0"/>
      <w:marRight w:val="0"/>
      <w:marTop w:val="0"/>
      <w:marBottom w:val="0"/>
      <w:divBdr>
        <w:top w:val="none" w:sz="0" w:space="0" w:color="auto"/>
        <w:left w:val="none" w:sz="0" w:space="0" w:color="auto"/>
        <w:bottom w:val="none" w:sz="0" w:space="0" w:color="auto"/>
        <w:right w:val="none" w:sz="0" w:space="0" w:color="auto"/>
      </w:divBdr>
    </w:div>
    <w:div w:id="1259869518">
      <w:bodyDiv w:val="1"/>
      <w:marLeft w:val="0"/>
      <w:marRight w:val="0"/>
      <w:marTop w:val="0"/>
      <w:marBottom w:val="0"/>
      <w:divBdr>
        <w:top w:val="none" w:sz="0" w:space="0" w:color="auto"/>
        <w:left w:val="none" w:sz="0" w:space="0" w:color="auto"/>
        <w:bottom w:val="none" w:sz="0" w:space="0" w:color="auto"/>
        <w:right w:val="none" w:sz="0" w:space="0" w:color="auto"/>
      </w:divBdr>
    </w:div>
    <w:div w:id="1309018874">
      <w:bodyDiv w:val="1"/>
      <w:marLeft w:val="0"/>
      <w:marRight w:val="0"/>
      <w:marTop w:val="0"/>
      <w:marBottom w:val="0"/>
      <w:divBdr>
        <w:top w:val="none" w:sz="0" w:space="0" w:color="auto"/>
        <w:left w:val="none" w:sz="0" w:space="0" w:color="auto"/>
        <w:bottom w:val="none" w:sz="0" w:space="0" w:color="auto"/>
        <w:right w:val="none" w:sz="0" w:space="0" w:color="auto"/>
      </w:divBdr>
    </w:div>
    <w:div w:id="1424110177">
      <w:bodyDiv w:val="1"/>
      <w:marLeft w:val="0"/>
      <w:marRight w:val="0"/>
      <w:marTop w:val="0"/>
      <w:marBottom w:val="0"/>
      <w:divBdr>
        <w:top w:val="none" w:sz="0" w:space="0" w:color="auto"/>
        <w:left w:val="none" w:sz="0" w:space="0" w:color="auto"/>
        <w:bottom w:val="none" w:sz="0" w:space="0" w:color="auto"/>
        <w:right w:val="none" w:sz="0" w:space="0" w:color="auto"/>
      </w:divBdr>
    </w:div>
    <w:div w:id="1453330737">
      <w:bodyDiv w:val="1"/>
      <w:marLeft w:val="0"/>
      <w:marRight w:val="0"/>
      <w:marTop w:val="0"/>
      <w:marBottom w:val="0"/>
      <w:divBdr>
        <w:top w:val="none" w:sz="0" w:space="0" w:color="auto"/>
        <w:left w:val="none" w:sz="0" w:space="0" w:color="auto"/>
        <w:bottom w:val="none" w:sz="0" w:space="0" w:color="auto"/>
        <w:right w:val="none" w:sz="0" w:space="0" w:color="auto"/>
      </w:divBdr>
    </w:div>
    <w:div w:id="1471361314">
      <w:bodyDiv w:val="1"/>
      <w:marLeft w:val="0"/>
      <w:marRight w:val="0"/>
      <w:marTop w:val="0"/>
      <w:marBottom w:val="0"/>
      <w:divBdr>
        <w:top w:val="none" w:sz="0" w:space="0" w:color="auto"/>
        <w:left w:val="none" w:sz="0" w:space="0" w:color="auto"/>
        <w:bottom w:val="none" w:sz="0" w:space="0" w:color="auto"/>
        <w:right w:val="none" w:sz="0" w:space="0" w:color="auto"/>
      </w:divBdr>
    </w:div>
    <w:div w:id="1496800027">
      <w:bodyDiv w:val="1"/>
      <w:marLeft w:val="0"/>
      <w:marRight w:val="0"/>
      <w:marTop w:val="0"/>
      <w:marBottom w:val="0"/>
      <w:divBdr>
        <w:top w:val="none" w:sz="0" w:space="0" w:color="auto"/>
        <w:left w:val="none" w:sz="0" w:space="0" w:color="auto"/>
        <w:bottom w:val="none" w:sz="0" w:space="0" w:color="auto"/>
        <w:right w:val="none" w:sz="0" w:space="0" w:color="auto"/>
      </w:divBdr>
    </w:div>
    <w:div w:id="1619217508">
      <w:bodyDiv w:val="1"/>
      <w:marLeft w:val="0"/>
      <w:marRight w:val="0"/>
      <w:marTop w:val="0"/>
      <w:marBottom w:val="0"/>
      <w:divBdr>
        <w:top w:val="none" w:sz="0" w:space="0" w:color="auto"/>
        <w:left w:val="none" w:sz="0" w:space="0" w:color="auto"/>
        <w:bottom w:val="none" w:sz="0" w:space="0" w:color="auto"/>
        <w:right w:val="none" w:sz="0" w:space="0" w:color="auto"/>
      </w:divBdr>
    </w:div>
    <w:div w:id="1673483451">
      <w:bodyDiv w:val="1"/>
      <w:marLeft w:val="0"/>
      <w:marRight w:val="0"/>
      <w:marTop w:val="0"/>
      <w:marBottom w:val="0"/>
      <w:divBdr>
        <w:top w:val="none" w:sz="0" w:space="0" w:color="auto"/>
        <w:left w:val="none" w:sz="0" w:space="0" w:color="auto"/>
        <w:bottom w:val="none" w:sz="0" w:space="0" w:color="auto"/>
        <w:right w:val="none" w:sz="0" w:space="0" w:color="auto"/>
      </w:divBdr>
    </w:div>
    <w:div w:id="1678071306">
      <w:bodyDiv w:val="1"/>
      <w:marLeft w:val="0"/>
      <w:marRight w:val="0"/>
      <w:marTop w:val="0"/>
      <w:marBottom w:val="0"/>
      <w:divBdr>
        <w:top w:val="none" w:sz="0" w:space="0" w:color="auto"/>
        <w:left w:val="none" w:sz="0" w:space="0" w:color="auto"/>
        <w:bottom w:val="none" w:sz="0" w:space="0" w:color="auto"/>
        <w:right w:val="none" w:sz="0" w:space="0" w:color="auto"/>
      </w:divBdr>
    </w:div>
    <w:div w:id="1682731657">
      <w:bodyDiv w:val="1"/>
      <w:marLeft w:val="0"/>
      <w:marRight w:val="0"/>
      <w:marTop w:val="0"/>
      <w:marBottom w:val="0"/>
      <w:divBdr>
        <w:top w:val="none" w:sz="0" w:space="0" w:color="auto"/>
        <w:left w:val="none" w:sz="0" w:space="0" w:color="auto"/>
        <w:bottom w:val="none" w:sz="0" w:space="0" w:color="auto"/>
        <w:right w:val="none" w:sz="0" w:space="0" w:color="auto"/>
      </w:divBdr>
    </w:div>
    <w:div w:id="1729573391">
      <w:bodyDiv w:val="1"/>
      <w:marLeft w:val="0"/>
      <w:marRight w:val="0"/>
      <w:marTop w:val="0"/>
      <w:marBottom w:val="0"/>
      <w:divBdr>
        <w:top w:val="none" w:sz="0" w:space="0" w:color="auto"/>
        <w:left w:val="none" w:sz="0" w:space="0" w:color="auto"/>
        <w:bottom w:val="none" w:sz="0" w:space="0" w:color="auto"/>
        <w:right w:val="none" w:sz="0" w:space="0" w:color="auto"/>
      </w:divBdr>
    </w:div>
    <w:div w:id="1752695846">
      <w:bodyDiv w:val="1"/>
      <w:marLeft w:val="0"/>
      <w:marRight w:val="0"/>
      <w:marTop w:val="0"/>
      <w:marBottom w:val="0"/>
      <w:divBdr>
        <w:top w:val="none" w:sz="0" w:space="0" w:color="auto"/>
        <w:left w:val="none" w:sz="0" w:space="0" w:color="auto"/>
        <w:bottom w:val="none" w:sz="0" w:space="0" w:color="auto"/>
        <w:right w:val="none" w:sz="0" w:space="0" w:color="auto"/>
      </w:divBdr>
    </w:div>
    <w:div w:id="1811628400">
      <w:bodyDiv w:val="1"/>
      <w:marLeft w:val="0"/>
      <w:marRight w:val="0"/>
      <w:marTop w:val="0"/>
      <w:marBottom w:val="0"/>
      <w:divBdr>
        <w:top w:val="none" w:sz="0" w:space="0" w:color="auto"/>
        <w:left w:val="none" w:sz="0" w:space="0" w:color="auto"/>
        <w:bottom w:val="none" w:sz="0" w:space="0" w:color="auto"/>
        <w:right w:val="none" w:sz="0" w:space="0" w:color="auto"/>
      </w:divBdr>
    </w:div>
    <w:div w:id="1816290853">
      <w:bodyDiv w:val="1"/>
      <w:marLeft w:val="0"/>
      <w:marRight w:val="0"/>
      <w:marTop w:val="0"/>
      <w:marBottom w:val="0"/>
      <w:divBdr>
        <w:top w:val="none" w:sz="0" w:space="0" w:color="auto"/>
        <w:left w:val="none" w:sz="0" w:space="0" w:color="auto"/>
        <w:bottom w:val="none" w:sz="0" w:space="0" w:color="auto"/>
        <w:right w:val="none" w:sz="0" w:space="0" w:color="auto"/>
      </w:divBdr>
    </w:div>
    <w:div w:id="1863467969">
      <w:bodyDiv w:val="1"/>
      <w:marLeft w:val="0"/>
      <w:marRight w:val="0"/>
      <w:marTop w:val="0"/>
      <w:marBottom w:val="0"/>
      <w:divBdr>
        <w:top w:val="none" w:sz="0" w:space="0" w:color="auto"/>
        <w:left w:val="none" w:sz="0" w:space="0" w:color="auto"/>
        <w:bottom w:val="none" w:sz="0" w:space="0" w:color="auto"/>
        <w:right w:val="none" w:sz="0" w:space="0" w:color="auto"/>
      </w:divBdr>
    </w:div>
    <w:div w:id="1970931726">
      <w:bodyDiv w:val="1"/>
      <w:marLeft w:val="0"/>
      <w:marRight w:val="0"/>
      <w:marTop w:val="0"/>
      <w:marBottom w:val="0"/>
      <w:divBdr>
        <w:top w:val="none" w:sz="0" w:space="0" w:color="auto"/>
        <w:left w:val="none" w:sz="0" w:space="0" w:color="auto"/>
        <w:bottom w:val="none" w:sz="0" w:space="0" w:color="auto"/>
        <w:right w:val="none" w:sz="0" w:space="0" w:color="auto"/>
      </w:divBdr>
    </w:div>
    <w:div w:id="2020690548">
      <w:bodyDiv w:val="1"/>
      <w:marLeft w:val="0"/>
      <w:marRight w:val="0"/>
      <w:marTop w:val="0"/>
      <w:marBottom w:val="0"/>
      <w:divBdr>
        <w:top w:val="none" w:sz="0" w:space="0" w:color="auto"/>
        <w:left w:val="none" w:sz="0" w:space="0" w:color="auto"/>
        <w:bottom w:val="none" w:sz="0" w:space="0" w:color="auto"/>
        <w:right w:val="none" w:sz="0" w:space="0" w:color="auto"/>
      </w:divBdr>
    </w:div>
    <w:div w:id="2066562812">
      <w:bodyDiv w:val="1"/>
      <w:marLeft w:val="0"/>
      <w:marRight w:val="0"/>
      <w:marTop w:val="0"/>
      <w:marBottom w:val="0"/>
      <w:divBdr>
        <w:top w:val="none" w:sz="0" w:space="0" w:color="auto"/>
        <w:left w:val="none" w:sz="0" w:space="0" w:color="auto"/>
        <w:bottom w:val="none" w:sz="0" w:space="0" w:color="auto"/>
        <w:right w:val="none" w:sz="0" w:space="0" w:color="auto"/>
      </w:divBdr>
    </w:div>
    <w:div w:id="2078936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871-2018-%D0%BF" TargetMode="External"/><Relationship Id="rId18" Type="http://schemas.openxmlformats.org/officeDocument/2006/relationships/hyperlink" Target="http://search.ligazakon.ua/l_doc2.nsf/link1/Z970637.html" TargetMode="External"/><Relationship Id="rId3" Type="http://schemas.openxmlformats.org/officeDocument/2006/relationships/styles" Target="styles.xml"/><Relationship Id="rId21" Type="http://schemas.openxmlformats.org/officeDocument/2006/relationships/hyperlink" Target="http://search.ligazakon.ua/l_doc2.nsf/link1/Z970637.html" TargetMode="External"/><Relationship Id="rId7" Type="http://schemas.openxmlformats.org/officeDocument/2006/relationships/endnotes" Target="endnotes.xml"/><Relationship Id="rId12" Type="http://schemas.openxmlformats.org/officeDocument/2006/relationships/hyperlink" Target="https://zakon.rada.gov.ua/laws/show/va507565-00" TargetMode="External"/><Relationship Id="rId17" Type="http://schemas.openxmlformats.org/officeDocument/2006/relationships/hyperlink" Target="http://search.ligazakon.ua/l_doc2.nsf/link1/T124834.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rch.ligazakon.ua/l_doc2.nsf/link1/T124834.html" TargetMode="External"/><Relationship Id="rId20" Type="http://schemas.openxmlformats.org/officeDocument/2006/relationships/hyperlink" Target="http://search.ligazakon.ua/l_doc2.nsf/link1/T12483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vb457609-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earch.ligazakon.ua/l_doc2.nsf/link1/T140071.html" TargetMode="External"/><Relationship Id="rId10" Type="http://schemas.openxmlformats.org/officeDocument/2006/relationships/hyperlink" Target="https://zakon.rada.gov.ua/laws/show/va507565-00" TargetMode="External"/><Relationship Id="rId19" Type="http://schemas.openxmlformats.org/officeDocument/2006/relationships/hyperlink" Target="http://search.ligazakon.ua/l_doc2.nsf/link1/T124834.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3551-12" TargetMode="External"/><Relationship Id="rId22" Type="http://schemas.openxmlformats.org/officeDocument/2006/relationships/hyperlink" Target="http://search.ligazakon.ua/l_doc2.nsf/link1/T11401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8D1AA-522C-4C3A-AF5E-6B1F1C9C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67386</Words>
  <Characters>38411</Characters>
  <Application>Microsoft Office Word</Application>
  <DocSecurity>0</DocSecurity>
  <Lines>320</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cp:lastPrinted>2022-08-29T14:44:00Z</cp:lastPrinted>
  <dcterms:created xsi:type="dcterms:W3CDTF">2023-05-02T13:48:00Z</dcterms:created>
  <dcterms:modified xsi:type="dcterms:W3CDTF">2023-05-03T07:08:00Z</dcterms:modified>
</cp:coreProperties>
</file>